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3" w:rsidRPr="0024541C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</w:rPr>
        <w:t>ИТОГИ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XII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научно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-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практической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конференции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«Presenting Academic Achievements to the World</w:t>
      </w:r>
      <w:r w:rsidRPr="0005179D">
        <w:rPr>
          <w:b/>
          <w:color w:val="202020"/>
          <w:sz w:val="26"/>
          <w:szCs w:val="26"/>
          <w:bdr w:val="none" w:sz="0" w:space="0" w:color="auto" w:frame="1"/>
          <w:lang w:val="en-US"/>
        </w:rPr>
        <w:t>-2021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»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</w:p>
    <w:p w:rsidR="005C2FB3" w:rsidRDefault="00F05BAE" w:rsidP="000F5C66">
      <w:pPr>
        <w:pStyle w:val="a7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1"/>
          <w:szCs w:val="21"/>
          <w:bdr w:val="none" w:sz="0" w:space="0" w:color="auto" w:frame="1"/>
        </w:rPr>
        <w:t>26-27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r w:rsidR="00146B80">
        <w:rPr>
          <w:color w:val="202020"/>
          <w:sz w:val="21"/>
          <w:szCs w:val="21"/>
          <w:bdr w:val="none" w:sz="0" w:space="0" w:color="auto" w:frame="1"/>
        </w:rPr>
        <w:t>апреля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в СГУ прошла </w:t>
      </w:r>
      <w:r w:rsidR="001206CE">
        <w:rPr>
          <w:color w:val="202020"/>
          <w:sz w:val="21"/>
          <w:szCs w:val="21"/>
          <w:bdr w:val="none" w:sz="0" w:space="0" w:color="auto" w:frame="1"/>
          <w:lang w:val="en-US"/>
        </w:rPr>
        <w:t>X</w:t>
      </w:r>
      <w:r>
        <w:rPr>
          <w:color w:val="202020"/>
          <w:sz w:val="21"/>
          <w:szCs w:val="21"/>
          <w:bdr w:val="none" w:sz="0" w:space="0" w:color="auto" w:frame="1"/>
          <w:lang w:val="en-US"/>
        </w:rPr>
        <w:t>II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научно-практическая конференция «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Presenting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Academic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Achievements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to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the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World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». Конференция проводится по инициативе кафедры английского языка и межкультурной коммуникации </w:t>
      </w:r>
      <w:r w:rsidR="001206CE">
        <w:rPr>
          <w:color w:val="202020"/>
          <w:sz w:val="21"/>
          <w:szCs w:val="21"/>
          <w:bdr w:val="none" w:sz="0" w:space="0" w:color="auto" w:frame="1"/>
        </w:rPr>
        <w:t xml:space="preserve">и кафедры немецкого языка и межкультурной коммуникации </w:t>
      </w:r>
      <w:r w:rsidR="005C2FB3">
        <w:rPr>
          <w:color w:val="202020"/>
          <w:sz w:val="21"/>
          <w:szCs w:val="21"/>
          <w:bdr w:val="none" w:sz="0" w:space="0" w:color="auto" w:frame="1"/>
        </w:rPr>
        <w:t>факультета иностранных языков и лингводидактики.</w:t>
      </w:r>
    </w:p>
    <w:p w:rsidR="00F05BAE" w:rsidRDefault="00F05BAE" w:rsidP="000F5C66">
      <w:pPr>
        <w:pStyle w:val="a7"/>
        <w:spacing w:before="216" w:beforeAutospacing="0" w:after="108" w:afterAutospacing="0" w:line="281" w:lineRule="atLeast"/>
        <w:jc w:val="both"/>
        <w:textAlignment w:val="baseline"/>
      </w:pPr>
      <w:r>
        <w:rPr>
          <w:color w:val="202020"/>
          <w:sz w:val="23"/>
          <w:szCs w:val="23"/>
          <w:lang w:val="en-US"/>
        </w:rPr>
        <w:t>E</w:t>
      </w:r>
      <w:r w:rsidR="005C2FB3">
        <w:rPr>
          <w:color w:val="202020"/>
          <w:sz w:val="23"/>
          <w:szCs w:val="23"/>
        </w:rPr>
        <w:t xml:space="preserve">частники конференции выступили с докладами в </w:t>
      </w:r>
      <w:r w:rsidRPr="00F05BAE">
        <w:rPr>
          <w:color w:val="202020"/>
          <w:sz w:val="23"/>
          <w:szCs w:val="23"/>
        </w:rPr>
        <w:t>3</w:t>
      </w:r>
      <w:r w:rsidR="005C2FB3">
        <w:rPr>
          <w:color w:val="202020"/>
          <w:sz w:val="23"/>
          <w:szCs w:val="23"/>
        </w:rPr>
        <w:t xml:space="preserve"> секциях на английском языке: «Исследования в области </w:t>
      </w:r>
      <w:r w:rsidR="00E36391">
        <w:rPr>
          <w:color w:val="202020"/>
          <w:sz w:val="23"/>
          <w:szCs w:val="23"/>
        </w:rPr>
        <w:t>естественных наук</w:t>
      </w:r>
      <w:r w:rsidR="0005179D">
        <w:rPr>
          <w:color w:val="202020"/>
          <w:sz w:val="23"/>
          <w:szCs w:val="23"/>
        </w:rPr>
        <w:t xml:space="preserve"> и экономики</w:t>
      </w:r>
      <w:r w:rsidR="005C2FB3">
        <w:rPr>
          <w:color w:val="202020"/>
          <w:sz w:val="23"/>
          <w:szCs w:val="23"/>
        </w:rPr>
        <w:t>», «Исследования в</w:t>
      </w:r>
      <w:r w:rsidR="005F0C9A">
        <w:rPr>
          <w:color w:val="202020"/>
          <w:sz w:val="23"/>
          <w:szCs w:val="23"/>
        </w:rPr>
        <w:t xml:space="preserve"> области </w:t>
      </w:r>
      <w:r w:rsidR="005C2FB3">
        <w:rPr>
          <w:color w:val="202020"/>
          <w:sz w:val="23"/>
          <w:szCs w:val="23"/>
        </w:rPr>
        <w:t xml:space="preserve"> </w:t>
      </w:r>
      <w:r w:rsidR="00E36391" w:rsidRPr="00E36391">
        <w:rPr>
          <w:color w:val="202020"/>
          <w:sz w:val="23"/>
          <w:szCs w:val="23"/>
        </w:rPr>
        <w:t>информационных технологий</w:t>
      </w:r>
      <w:r w:rsidR="005C2FB3">
        <w:rPr>
          <w:color w:val="202020"/>
          <w:sz w:val="23"/>
          <w:szCs w:val="23"/>
        </w:rPr>
        <w:t xml:space="preserve">», «Исследования в области </w:t>
      </w:r>
      <w:r>
        <w:rPr>
          <w:color w:val="202020"/>
          <w:sz w:val="23"/>
          <w:szCs w:val="23"/>
        </w:rPr>
        <w:t>физики и математики</w:t>
      </w:r>
      <w:r w:rsidR="005C2FB3">
        <w:rPr>
          <w:color w:val="202020"/>
          <w:sz w:val="23"/>
          <w:szCs w:val="23"/>
        </w:rPr>
        <w:t xml:space="preserve">». </w:t>
      </w:r>
      <w:r>
        <w:rPr>
          <w:color w:val="202020"/>
          <w:sz w:val="23"/>
          <w:szCs w:val="23"/>
        </w:rPr>
        <w:t>Доклады студентов вместе с преподавателями кафедры оценивали доцент</w:t>
      </w:r>
      <w:r w:rsidRPr="00F05BAE">
        <w:rPr>
          <w:color w:val="202020"/>
          <w:sz w:val="23"/>
          <w:szCs w:val="23"/>
        </w:rPr>
        <w:t xml:space="preserve"> кафедры радиотехники и электродинамики, к.ф.-м.</w:t>
      </w:r>
      <w:r>
        <w:rPr>
          <w:color w:val="202020"/>
          <w:sz w:val="23"/>
          <w:szCs w:val="23"/>
        </w:rPr>
        <w:t>н. К.А. Гребенюк</w:t>
      </w:r>
      <w:r w:rsidRPr="00F05BAE">
        <w:rPr>
          <w:color w:val="202020"/>
          <w:sz w:val="23"/>
          <w:szCs w:val="23"/>
        </w:rPr>
        <w:t>, зав. кафедрой метеорологии и климато</w:t>
      </w:r>
      <w:r>
        <w:rPr>
          <w:color w:val="202020"/>
          <w:sz w:val="23"/>
          <w:szCs w:val="23"/>
        </w:rPr>
        <w:t xml:space="preserve">логии, </w:t>
      </w:r>
      <w:proofErr w:type="spellStart"/>
      <w:r>
        <w:rPr>
          <w:color w:val="202020"/>
          <w:sz w:val="23"/>
          <w:szCs w:val="23"/>
        </w:rPr>
        <w:t>к</w:t>
      </w:r>
      <w:proofErr w:type="gramStart"/>
      <w:r>
        <w:rPr>
          <w:color w:val="202020"/>
          <w:sz w:val="23"/>
          <w:szCs w:val="23"/>
        </w:rPr>
        <w:t>.г</w:t>
      </w:r>
      <w:proofErr w:type="gramEnd"/>
      <w:r>
        <w:rPr>
          <w:color w:val="202020"/>
          <w:sz w:val="23"/>
          <w:szCs w:val="23"/>
        </w:rPr>
        <w:t>еогр.н</w:t>
      </w:r>
      <w:proofErr w:type="spellEnd"/>
      <w:r>
        <w:rPr>
          <w:color w:val="202020"/>
          <w:sz w:val="23"/>
          <w:szCs w:val="23"/>
        </w:rPr>
        <w:t>. М.В. Червяков</w:t>
      </w:r>
      <w:r w:rsidRPr="00F05BAE">
        <w:rPr>
          <w:color w:val="202020"/>
          <w:sz w:val="23"/>
          <w:szCs w:val="23"/>
        </w:rPr>
        <w:t>,</w:t>
      </w:r>
      <w:r>
        <w:rPr>
          <w:color w:val="202020"/>
          <w:sz w:val="23"/>
          <w:szCs w:val="23"/>
        </w:rPr>
        <w:t xml:space="preserve"> </w:t>
      </w:r>
      <w:r>
        <w:t>доцент кафедры математической кибернетики и компьютерных наук</w:t>
      </w:r>
      <w:r w:rsidRPr="00F05BAE">
        <w:t xml:space="preserve"> </w:t>
      </w:r>
      <w:r>
        <w:t xml:space="preserve">С.Ю. </w:t>
      </w:r>
      <w:proofErr w:type="spellStart"/>
      <w:r>
        <w:t>Аветисян</w:t>
      </w:r>
      <w:proofErr w:type="spellEnd"/>
      <w:r>
        <w:t xml:space="preserve">. </w:t>
      </w:r>
    </w:p>
    <w:p w:rsidR="005C2FB3" w:rsidRDefault="00E36391" w:rsidP="000F5C66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</w:t>
      </w:r>
      <w:r w:rsidR="005C2FB3">
        <w:rPr>
          <w:color w:val="202020"/>
          <w:sz w:val="23"/>
          <w:szCs w:val="23"/>
        </w:rPr>
        <w:t>а конференции работал</w:t>
      </w:r>
      <w:r w:rsidR="00F05BAE">
        <w:rPr>
          <w:color w:val="202020"/>
          <w:sz w:val="23"/>
          <w:szCs w:val="23"/>
        </w:rPr>
        <w:t>а</w:t>
      </w:r>
      <w:r w:rsidR="005C2FB3">
        <w:rPr>
          <w:color w:val="202020"/>
          <w:sz w:val="23"/>
          <w:szCs w:val="23"/>
        </w:rPr>
        <w:t xml:space="preserve"> </w:t>
      </w:r>
      <w:r>
        <w:rPr>
          <w:color w:val="202020"/>
          <w:sz w:val="23"/>
          <w:szCs w:val="23"/>
        </w:rPr>
        <w:t xml:space="preserve"> </w:t>
      </w:r>
      <w:r w:rsidR="00F05BAE">
        <w:rPr>
          <w:color w:val="202020"/>
          <w:sz w:val="23"/>
          <w:szCs w:val="23"/>
        </w:rPr>
        <w:t>1</w:t>
      </w:r>
      <w:r w:rsidR="005C2FB3">
        <w:rPr>
          <w:color w:val="202020"/>
          <w:sz w:val="23"/>
          <w:szCs w:val="23"/>
        </w:rPr>
        <w:t xml:space="preserve"> секци</w:t>
      </w:r>
      <w:r w:rsidR="00F05BAE">
        <w:rPr>
          <w:color w:val="202020"/>
          <w:sz w:val="23"/>
          <w:szCs w:val="23"/>
        </w:rPr>
        <w:t>я</w:t>
      </w:r>
      <w:r w:rsidR="005C2FB3">
        <w:rPr>
          <w:color w:val="202020"/>
          <w:sz w:val="23"/>
          <w:szCs w:val="23"/>
        </w:rPr>
        <w:t xml:space="preserve"> немецкого языка, в котор</w:t>
      </w:r>
      <w:r w:rsidR="00C76AE8">
        <w:rPr>
          <w:color w:val="202020"/>
          <w:sz w:val="23"/>
          <w:szCs w:val="23"/>
        </w:rPr>
        <w:t>ой</w:t>
      </w:r>
      <w:r w:rsidR="005C2FB3">
        <w:rPr>
          <w:color w:val="202020"/>
          <w:sz w:val="23"/>
          <w:szCs w:val="23"/>
        </w:rPr>
        <w:t xml:space="preserve"> приняли участие </w:t>
      </w:r>
      <w:r w:rsidR="00F05BAE">
        <w:rPr>
          <w:color w:val="202020"/>
          <w:sz w:val="23"/>
          <w:szCs w:val="23"/>
        </w:rPr>
        <w:t>14</w:t>
      </w:r>
      <w:r>
        <w:rPr>
          <w:color w:val="202020"/>
          <w:sz w:val="23"/>
          <w:szCs w:val="23"/>
        </w:rPr>
        <w:t xml:space="preserve"> </w:t>
      </w:r>
      <w:r w:rsidR="005C2FB3">
        <w:rPr>
          <w:color w:val="202020"/>
          <w:sz w:val="23"/>
          <w:szCs w:val="23"/>
        </w:rPr>
        <w:t>студент</w:t>
      </w:r>
      <w:r w:rsidR="00F05BAE">
        <w:rPr>
          <w:color w:val="202020"/>
          <w:sz w:val="23"/>
          <w:szCs w:val="23"/>
        </w:rPr>
        <w:t>ов</w:t>
      </w:r>
      <w:r w:rsidR="005C2FB3">
        <w:rPr>
          <w:color w:val="202020"/>
          <w:sz w:val="23"/>
          <w:szCs w:val="23"/>
        </w:rPr>
        <w:t>. Работа секци</w:t>
      </w:r>
      <w:r w:rsidR="00C76AE8">
        <w:rPr>
          <w:color w:val="202020"/>
          <w:sz w:val="23"/>
          <w:szCs w:val="23"/>
        </w:rPr>
        <w:t>и</w:t>
      </w:r>
      <w:r w:rsidR="005C2FB3">
        <w:rPr>
          <w:color w:val="202020"/>
          <w:sz w:val="23"/>
          <w:szCs w:val="23"/>
        </w:rPr>
        <w:t xml:space="preserve"> была организована кафедрой немецкого языка и межкультурной коммуникации факультета иностранных языков и лингводидактики.</w:t>
      </w:r>
      <w:r w:rsidR="00F05BAE">
        <w:rPr>
          <w:color w:val="202020"/>
          <w:sz w:val="23"/>
          <w:szCs w:val="23"/>
        </w:rPr>
        <w:t xml:space="preserve"> </w:t>
      </w:r>
    </w:p>
    <w:p w:rsidR="005C2FB3" w:rsidRPr="00F05BAE" w:rsidRDefault="00E26748" w:rsidP="00F05BAE">
      <w:pPr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В этом году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в рамках конференции </w:t>
      </w:r>
      <w:r w:rsidR="001206C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традиционно </w:t>
      </w:r>
      <w:r w:rsidR="005F0C9A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с большим успехом прошли </w:t>
      </w:r>
      <w:r w:rsidR="001206C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2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proofErr w:type="spellStart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постерн</w:t>
      </w:r>
      <w:r w:rsidR="001206C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ые</w:t>
      </w:r>
      <w:proofErr w:type="spellEnd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секци</w:t>
      </w:r>
      <w:r w:rsidR="001206C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и</w:t>
      </w:r>
      <w:r w:rsidR="001A53B4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«Естественные науки. Физика» и «Естественные науки. Науки о земле»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. Было представлено </w:t>
      </w:r>
      <w:r w:rsidR="00E3639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2</w:t>
      </w:r>
      <w:r w:rsid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4</w:t>
      </w:r>
      <w:r w:rsidR="005C2FB3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DB3A49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постер</w:t>
      </w:r>
      <w:r w:rsid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. Жюри </w:t>
      </w:r>
      <w:r w:rsidR="001A53B4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в составе </w:t>
      </w:r>
      <w:proofErr w:type="spellStart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к</w:t>
      </w:r>
      <w:proofErr w:type="gramStart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.х</w:t>
      </w:r>
      <w:proofErr w:type="gramEnd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им.н</w:t>
      </w:r>
      <w:proofErr w:type="spellEnd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., доцента кафедры общей и неорганической химии</w:t>
      </w:r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М.В. </w:t>
      </w:r>
      <w:proofErr w:type="spellStart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Пожарова</w:t>
      </w:r>
      <w:proofErr w:type="spellEnd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ассистента кафедры нелинейной физики А.Б. </w:t>
      </w:r>
      <w:proofErr w:type="spellStart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Адиловой</w:t>
      </w:r>
      <w:proofErr w:type="spellEnd"/>
      <w:r w:rsidR="00F05BAE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, 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инженер</w:t>
      </w:r>
      <w:r w:rsid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научной лаборатории "Умного сна" </w:t>
      </w:r>
      <w:r w:rsidR="00F51D21" w:rsidRPr="00ED5E78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Международн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ого</w:t>
      </w:r>
      <w:r w:rsidR="00F51D21" w:rsidRPr="00ED5E78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научно-образовательн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ого</w:t>
      </w:r>
      <w:r w:rsidR="00F51D21" w:rsidRPr="00ED5E78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центр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</w:t>
      </w:r>
      <w:r w:rsidR="00F51D21" w:rsidRPr="00ED5E78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оптических технологий в промышленности и медицине</w:t>
      </w:r>
      <w:r w:rsid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 И.М. </w:t>
      </w:r>
      <w:proofErr w:type="spellStart"/>
      <w:r w:rsidR="00F51D21" w:rsidRP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Агранович</w:t>
      </w:r>
      <w:proofErr w:type="spellEnd"/>
      <w:r w:rsidR="00F51D21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F05BAE" w:rsidRPr="002231D6">
        <w:t xml:space="preserve"> </w:t>
      </w:r>
      <w:r w:rsidR="003D6059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и </w:t>
      </w:r>
      <w:r w:rsidR="009A09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преподавателей кафедры 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оценило  выступления </w:t>
      </w:r>
      <w:r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докладчиков 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и выбрало победителей. По традиции проведение </w:t>
      </w:r>
      <w:proofErr w:type="spellStart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постерной</w:t>
      </w:r>
      <w:proofErr w:type="spellEnd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секции </w:t>
      </w:r>
      <w:r w:rsid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6 апреля 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предварил </w:t>
      </w:r>
      <w:r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круглый стол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«</w:t>
      </w:r>
      <w:proofErr w:type="spellStart"/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Workshop:Delivering</w:t>
      </w:r>
      <w:proofErr w:type="spellEnd"/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a </w:t>
      </w:r>
      <w:proofErr w:type="spellStart"/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research</w:t>
      </w:r>
      <w:proofErr w:type="spellEnd"/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</w:t>
      </w:r>
      <w:proofErr w:type="spellStart"/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talk</w:t>
      </w:r>
      <w:proofErr w:type="spellEnd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», </w:t>
      </w:r>
      <w:proofErr w:type="gramStart"/>
      <w:r w:rsidR="0095286A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организованный</w:t>
      </w:r>
      <w:proofErr w:type="gramEnd"/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 </w:t>
      </w:r>
      <w:r w:rsidR="00A61B2C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</w:t>
      </w:r>
      <w:r w:rsidR="005C2FB3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доц. Сосновской А.А и доц. Смирновой А.Ю.</w:t>
      </w:r>
      <w:r w:rsidR="00F05BAE" w:rsidRPr="00F05BA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на платформе Google-Meet.</w:t>
      </w:r>
    </w:p>
    <w:p w:rsidR="005C2FB3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По результатам работы конференции в каждой секции были выбраны победители.</w:t>
      </w:r>
    </w:p>
    <w:p w:rsidR="00460C4D" w:rsidRDefault="00460C4D" w:rsidP="005C2FB3">
      <w:pPr>
        <w:pStyle w:val="a7"/>
        <w:spacing w:before="0" w:beforeAutospacing="0" w:after="0" w:afterAutospacing="0" w:line="281" w:lineRule="atLeast"/>
        <w:textAlignment w:val="baseline"/>
        <w:rPr>
          <w:b/>
          <w:bCs/>
          <w:color w:val="222222"/>
          <w:shd w:val="clear" w:color="auto" w:fill="FFFFFF"/>
        </w:rPr>
      </w:pPr>
    </w:p>
    <w:p w:rsidR="00460C4D" w:rsidRPr="00460C4D" w:rsidRDefault="00460C4D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Panel</w:t>
      </w:r>
      <w:proofErr w:type="spellEnd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Discussion</w:t>
      </w:r>
      <w:proofErr w:type="spellEnd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1: </w:t>
      </w:r>
      <w:proofErr w:type="spellStart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Natural</w:t>
      </w:r>
      <w:proofErr w:type="spellEnd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Science</w:t>
      </w:r>
      <w:proofErr w:type="spellEnd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Economics</w:t>
      </w:r>
      <w:proofErr w:type="spellEnd"/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60C4D" w:rsidRPr="00F45550" w:rsidRDefault="00460C4D" w:rsidP="00386A51">
      <w:pPr>
        <w:pStyle w:val="a7"/>
        <w:spacing w:before="0" w:beforeAutospacing="0" w:after="0" w:afterAutospacing="0"/>
        <w:textAlignment w:val="baseline"/>
        <w:rPr>
          <w:sz w:val="23"/>
          <w:szCs w:val="23"/>
        </w:rPr>
      </w:pPr>
      <w:r w:rsidRPr="00E34F34">
        <w:rPr>
          <w:sz w:val="23"/>
          <w:szCs w:val="23"/>
        </w:rPr>
        <w:t xml:space="preserve">1 место </w:t>
      </w:r>
      <w:r>
        <w:rPr>
          <w:sz w:val="23"/>
          <w:szCs w:val="23"/>
        </w:rPr>
        <w:t xml:space="preserve"> - </w:t>
      </w:r>
      <w:r w:rsidRPr="00F45550">
        <w:rPr>
          <w:sz w:val="23"/>
          <w:szCs w:val="23"/>
        </w:rPr>
        <w:t xml:space="preserve">Анастасия </w:t>
      </w:r>
      <w:proofErr w:type="spellStart"/>
      <w:r w:rsidRPr="00F45550">
        <w:rPr>
          <w:sz w:val="23"/>
          <w:szCs w:val="23"/>
        </w:rPr>
        <w:t>Спиряхина</w:t>
      </w:r>
      <w:proofErr w:type="spellEnd"/>
      <w:r w:rsidRPr="00F45550">
        <w:rPr>
          <w:sz w:val="23"/>
          <w:szCs w:val="23"/>
        </w:rPr>
        <w:t>, магистрант  2 курса географического факультета</w:t>
      </w:r>
    </w:p>
    <w:p w:rsidR="00F45550" w:rsidRPr="00F45550" w:rsidRDefault="00F45550" w:rsidP="00F4555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 место - Всеволод </w:t>
      </w:r>
      <w:proofErr w:type="spellStart"/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Мироевский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магистрант 1 курса  </w:t>
      </w: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географического факультета </w:t>
      </w:r>
    </w:p>
    <w:p w:rsidR="00F45550" w:rsidRPr="00F45550" w:rsidRDefault="00F45550" w:rsidP="00F4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2 место - Евгений Кондратьев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аспирант 1 курса  биологического факультета </w:t>
      </w:r>
    </w:p>
    <w:p w:rsidR="00F45550" w:rsidRPr="00F45550" w:rsidRDefault="00F45550" w:rsidP="00F45550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 место - Никита </w:t>
      </w:r>
      <w:proofErr w:type="spellStart"/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Шигорин</w:t>
      </w:r>
      <w:proofErr w:type="spellEnd"/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F45550">
        <w:t xml:space="preserve"> </w:t>
      </w: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аспирант 1 курса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>экономического</w:t>
      </w: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факультета</w:t>
      </w:r>
    </w:p>
    <w:p w:rsidR="00460C4D" w:rsidRPr="00460C4D" w:rsidRDefault="00F45550" w:rsidP="00386A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455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Panel</w:t>
      </w:r>
      <w:proofErr w:type="spellEnd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Discussion</w:t>
      </w:r>
      <w:proofErr w:type="spellEnd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2: </w:t>
      </w:r>
      <w:proofErr w:type="spellStart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Physics</w:t>
      </w:r>
      <w:proofErr w:type="spellEnd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60C4D"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Mathematics</w:t>
      </w:r>
      <w:proofErr w:type="spellEnd"/>
    </w:p>
    <w:p w:rsidR="00804E6B" w:rsidRPr="00B81163" w:rsidRDefault="00804E6B" w:rsidP="00460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место</w:t>
      </w:r>
      <w:r w:rsidR="00F7292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B811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</w:t>
      </w:r>
      <w:r w:rsidR="00F72928"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Роман 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Торгашов</w:t>
      </w:r>
      <w:r w:rsidRPr="00F7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аспирант 1 года обучения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Институт</w:t>
      </w:r>
      <w:r w:rsidRPr="00F7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физики</w:t>
      </w:r>
    </w:p>
    <w:p w:rsidR="00804E6B" w:rsidRPr="00B81163" w:rsidRDefault="00804E6B" w:rsidP="00804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место - </w:t>
      </w:r>
      <w:r w:rsidR="00F72928"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Наталия </w:t>
      </w:r>
      <w:r w:rsidR="00F7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Григорьева, аспирант 1 года обучения 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Институт</w:t>
      </w:r>
      <w:r w:rsidR="00F7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физики</w:t>
      </w:r>
    </w:p>
    <w:p w:rsidR="00804E6B" w:rsidRPr="00B81163" w:rsidRDefault="00804E6B" w:rsidP="008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 - </w:t>
      </w:r>
      <w:r w:rsidR="00F72928"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Кирилл 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Гук</w:t>
      </w:r>
      <w:r w:rsidR="00F72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студент 3 курса м</w:t>
      </w: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еханико-математический факультет</w:t>
      </w:r>
    </w:p>
    <w:p w:rsidR="00804E6B" w:rsidRPr="00B81163" w:rsidRDefault="00804E6B" w:rsidP="008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 - </w:t>
      </w:r>
      <w:proofErr w:type="spellStart"/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Кильдишева</w:t>
      </w:r>
      <w:proofErr w:type="spellEnd"/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Вероника Андреевна, </w:t>
      </w:r>
      <w:r w:rsidR="00460C4D" w:rsidRPr="00460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магистрант 1 курса Института физики</w:t>
      </w:r>
      <w:r w:rsidR="00460C4D"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Короневский</w:t>
      </w:r>
      <w:proofErr w:type="spellEnd"/>
      <w:r w:rsidRPr="00B811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</w:t>
      </w:r>
      <w:r w:rsidR="00460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ита Владимирович,  </w:t>
      </w:r>
      <w:r w:rsidR="00460C4D" w:rsidRPr="00460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аспирант 2 курса </w:t>
      </w:r>
      <w:r w:rsidR="00460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460C4D" w:rsidRPr="00460C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нститута физики</w:t>
      </w:r>
    </w:p>
    <w:p w:rsidR="00E36391" w:rsidRPr="00460C4D" w:rsidRDefault="00E36391" w:rsidP="00560626">
      <w:pPr>
        <w:pStyle w:val="a7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F51D21" w:rsidRPr="00F51D21" w:rsidRDefault="00460C4D" w:rsidP="00F51D2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60C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Panel Discussion 3: Computer Science</w:t>
      </w:r>
      <w:r w:rsidR="00F51D21" w:rsidRPr="00F51D21">
        <w:rPr>
          <w:rFonts w:ascii="Times New Roman" w:hAnsi="Times New Roman" w:cs="Times New Roman"/>
          <w:color w:val="222222"/>
          <w:sz w:val="24"/>
          <w:szCs w:val="24"/>
        </w:rPr>
        <w:br/>
        <w:t>1 место - Виктор Давыдов,     аспирант  1 курса     факультета компьютерных наук и информационных технологий</w:t>
      </w:r>
      <w:r w:rsidR="00F51D21" w:rsidRPr="00F51D21">
        <w:rPr>
          <w:rFonts w:ascii="Times New Roman" w:hAnsi="Times New Roman" w:cs="Times New Roman"/>
          <w:color w:val="222222"/>
          <w:sz w:val="24"/>
          <w:szCs w:val="24"/>
        </w:rPr>
        <w:br/>
        <w:t xml:space="preserve">2 место - Ренат </w:t>
      </w:r>
      <w:proofErr w:type="spellStart"/>
      <w:r w:rsidR="00F51D21" w:rsidRPr="00F51D21">
        <w:rPr>
          <w:rFonts w:ascii="Times New Roman" w:hAnsi="Times New Roman" w:cs="Times New Roman"/>
          <w:color w:val="222222"/>
          <w:sz w:val="24"/>
          <w:szCs w:val="24"/>
        </w:rPr>
        <w:t>Фарахутдинов</w:t>
      </w:r>
      <w:proofErr w:type="spellEnd"/>
      <w:r w:rsidR="00F51D21" w:rsidRPr="00F51D21">
        <w:rPr>
          <w:rFonts w:ascii="Times New Roman" w:hAnsi="Times New Roman" w:cs="Times New Roman"/>
          <w:color w:val="222222"/>
          <w:sz w:val="24"/>
          <w:szCs w:val="24"/>
        </w:rPr>
        <w:t>,   аспирант  1 курса     факультета компьютерных наук и информационных технологий</w:t>
      </w:r>
      <w:r w:rsidR="00F51D21" w:rsidRPr="00F51D21">
        <w:rPr>
          <w:rFonts w:ascii="Times New Roman" w:hAnsi="Times New Roman" w:cs="Times New Roman"/>
          <w:color w:val="222222"/>
          <w:sz w:val="24"/>
          <w:szCs w:val="24"/>
        </w:rPr>
        <w:br/>
        <w:t>3 место - Дмитрий Пантелеев, студент 3 курса   факультета компьютерных наук и информационных технологий</w:t>
      </w:r>
    </w:p>
    <w:p w:rsidR="00F51D21" w:rsidRDefault="00F51D21" w:rsidP="00560626">
      <w:pPr>
        <w:pStyle w:val="a7"/>
        <w:spacing w:before="0" w:beforeAutospacing="0" w:after="0" w:afterAutospacing="0"/>
        <w:textAlignment w:val="baseline"/>
        <w:rPr>
          <w:rStyle w:val="a8"/>
          <w:sz w:val="23"/>
          <w:szCs w:val="23"/>
          <w:bdr w:val="none" w:sz="0" w:space="0" w:color="auto" w:frame="1"/>
        </w:rPr>
      </w:pPr>
    </w:p>
    <w:p w:rsidR="00460C4D" w:rsidRPr="00460C4D" w:rsidRDefault="00460C4D" w:rsidP="00586D0A">
      <w:pPr>
        <w:pStyle w:val="a7"/>
        <w:spacing w:before="0" w:beforeAutospacing="0" w:after="0" w:afterAutospacing="0"/>
        <w:textAlignment w:val="baseline"/>
        <w:rPr>
          <w:b/>
        </w:rPr>
      </w:pPr>
      <w:r w:rsidRPr="00460C4D">
        <w:rPr>
          <w:b/>
        </w:rPr>
        <w:t xml:space="preserve">Poster Session: Physics and Mathematics </w:t>
      </w:r>
    </w:p>
    <w:p w:rsidR="004959C4" w:rsidRPr="004959C4" w:rsidRDefault="005C2FB3" w:rsidP="00495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C4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835C3" w:rsidRPr="004959C4">
        <w:rPr>
          <w:rFonts w:ascii="Times New Roman" w:hAnsi="Times New Roman" w:cs="Times New Roman"/>
          <w:sz w:val="24"/>
          <w:szCs w:val="24"/>
        </w:rPr>
        <w:t xml:space="preserve"> - </w:t>
      </w:r>
      <w:r w:rsidR="00670FC2" w:rsidRPr="004959C4">
        <w:rPr>
          <w:rFonts w:ascii="Times New Roman" w:hAnsi="Times New Roman" w:cs="Times New Roman"/>
          <w:sz w:val="24"/>
          <w:szCs w:val="24"/>
        </w:rPr>
        <w:t xml:space="preserve"> </w:t>
      </w:r>
      <w:r w:rsidR="004959C4" w:rsidRPr="004959C4">
        <w:rPr>
          <w:rFonts w:ascii="Times New Roman" w:hAnsi="Times New Roman" w:cs="Times New Roman"/>
          <w:sz w:val="24"/>
          <w:szCs w:val="24"/>
        </w:rPr>
        <w:t>Роберт Лошкарев, аспирант 1 курса Института физики</w:t>
      </w:r>
    </w:p>
    <w:p w:rsidR="004959C4" w:rsidRPr="004959C4" w:rsidRDefault="004959C4" w:rsidP="00495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</w:t>
      </w:r>
      <w:r w:rsidRPr="004959C4">
        <w:rPr>
          <w:rFonts w:ascii="Times New Roman" w:hAnsi="Times New Roman" w:cs="Times New Roman"/>
          <w:sz w:val="24"/>
          <w:szCs w:val="24"/>
        </w:rPr>
        <w:t xml:space="preserve">Елена Рыбалова, аспирант 1 курса Института физики </w:t>
      </w:r>
    </w:p>
    <w:p w:rsidR="004959C4" w:rsidRPr="004959C4" w:rsidRDefault="009C336E" w:rsidP="004959C4">
      <w:pPr>
        <w:rPr>
          <w:rFonts w:ascii="Times New Roman" w:hAnsi="Times New Roman" w:cs="Times New Roman"/>
          <w:sz w:val="24"/>
          <w:szCs w:val="24"/>
        </w:rPr>
      </w:pPr>
      <w:r w:rsidRPr="004959C4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670FC2" w:rsidRPr="004959C4">
        <w:rPr>
          <w:rFonts w:ascii="Times New Roman" w:hAnsi="Times New Roman" w:cs="Times New Roman"/>
          <w:sz w:val="24"/>
          <w:szCs w:val="24"/>
        </w:rPr>
        <w:t xml:space="preserve"> </w:t>
      </w:r>
      <w:r w:rsidR="004959C4" w:rsidRPr="004959C4">
        <w:rPr>
          <w:rFonts w:ascii="Times New Roman" w:hAnsi="Times New Roman" w:cs="Times New Roman"/>
          <w:sz w:val="24"/>
          <w:szCs w:val="24"/>
        </w:rPr>
        <w:t xml:space="preserve">Антонина Тихонова, аспирант 1 курса Института физики </w:t>
      </w:r>
    </w:p>
    <w:p w:rsidR="00460C4D" w:rsidRPr="00460C4D" w:rsidRDefault="00460C4D" w:rsidP="001941FE">
      <w:pPr>
        <w:pStyle w:val="a7"/>
        <w:spacing w:before="0" w:beforeAutospacing="0" w:after="0" w:afterAutospacing="0"/>
        <w:textAlignment w:val="baseline"/>
        <w:rPr>
          <w:b/>
        </w:rPr>
      </w:pPr>
      <w:r w:rsidRPr="00460C4D">
        <w:rPr>
          <w:b/>
          <w:lang w:val="en-US"/>
        </w:rPr>
        <w:t>Poster</w:t>
      </w:r>
      <w:r w:rsidRPr="00460C4D">
        <w:rPr>
          <w:b/>
        </w:rPr>
        <w:t xml:space="preserve"> </w:t>
      </w:r>
      <w:r w:rsidRPr="00460C4D">
        <w:rPr>
          <w:b/>
          <w:lang w:val="en-US"/>
        </w:rPr>
        <w:t>Session</w:t>
      </w:r>
      <w:r w:rsidRPr="00460C4D">
        <w:rPr>
          <w:b/>
        </w:rPr>
        <w:t xml:space="preserve">: </w:t>
      </w:r>
      <w:r w:rsidRPr="00460C4D">
        <w:rPr>
          <w:b/>
          <w:lang w:val="en-US"/>
        </w:rPr>
        <w:t>Natural</w:t>
      </w:r>
      <w:r w:rsidRPr="00460C4D">
        <w:rPr>
          <w:b/>
        </w:rPr>
        <w:t xml:space="preserve"> </w:t>
      </w:r>
      <w:r w:rsidRPr="00460C4D">
        <w:rPr>
          <w:b/>
          <w:lang w:val="en-US"/>
        </w:rPr>
        <w:t>Sciences</w:t>
      </w:r>
      <w:r w:rsidRPr="00460C4D">
        <w:rPr>
          <w:b/>
        </w:rPr>
        <w:t xml:space="preserve">  </w:t>
      </w:r>
    </w:p>
    <w:p w:rsidR="005C0D21" w:rsidRPr="005C0D21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D21">
        <w:rPr>
          <w:rFonts w:ascii="Times New Roman" w:hAnsi="Times New Roman" w:cs="Times New Roman"/>
          <w:sz w:val="24"/>
          <w:szCs w:val="24"/>
        </w:rPr>
        <w:t xml:space="preserve">1 место  - </w:t>
      </w:r>
      <w:r w:rsidR="005C0D21" w:rsidRPr="005C0D21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="005C0D21" w:rsidRPr="005C0D21">
        <w:rPr>
          <w:rFonts w:ascii="Times New Roman" w:hAnsi="Times New Roman" w:cs="Times New Roman"/>
          <w:sz w:val="24"/>
          <w:szCs w:val="24"/>
        </w:rPr>
        <w:t>Терсков</w:t>
      </w:r>
      <w:proofErr w:type="spellEnd"/>
      <w:r w:rsidR="005C0D21" w:rsidRPr="005C0D21">
        <w:rPr>
          <w:rFonts w:ascii="Times New Roman" w:hAnsi="Times New Roman" w:cs="Times New Roman"/>
          <w:sz w:val="24"/>
          <w:szCs w:val="24"/>
        </w:rPr>
        <w:t>, аспирант 1 курса</w:t>
      </w:r>
      <w:r w:rsidR="005C0D21" w:rsidRPr="005C0D21">
        <w:rPr>
          <w:rFonts w:ascii="Times New Roman" w:hAnsi="Times New Roman" w:cs="Times New Roman"/>
          <w:sz w:val="24"/>
          <w:szCs w:val="24"/>
        </w:rPr>
        <w:tab/>
        <w:t>биологического</w:t>
      </w:r>
      <w:r w:rsidR="005C0D21" w:rsidRPr="005C0D21">
        <w:rPr>
          <w:rFonts w:ascii="Times New Roman" w:hAnsi="Times New Roman" w:cs="Times New Roman"/>
          <w:sz w:val="24"/>
          <w:szCs w:val="24"/>
        </w:rPr>
        <w:tab/>
        <w:t>факультета</w:t>
      </w:r>
    </w:p>
    <w:p w:rsidR="005C0D21" w:rsidRPr="005C0D21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D21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5C0D21" w:rsidRPr="005C0D21">
        <w:rPr>
          <w:rFonts w:ascii="Times New Roman" w:hAnsi="Times New Roman" w:cs="Times New Roman"/>
          <w:sz w:val="24"/>
          <w:szCs w:val="24"/>
        </w:rPr>
        <w:t xml:space="preserve">Дарья Басалаева, магистрант  1 курса </w:t>
      </w:r>
      <w:r w:rsidR="005C0D21" w:rsidRPr="005C0D21">
        <w:rPr>
          <w:rFonts w:ascii="Times New Roman" w:hAnsi="Times New Roman" w:cs="Times New Roman"/>
          <w:sz w:val="24"/>
          <w:szCs w:val="24"/>
        </w:rPr>
        <w:tab/>
        <w:t>биологического</w:t>
      </w:r>
      <w:r w:rsidR="005C0D21" w:rsidRPr="005C0D21">
        <w:rPr>
          <w:rFonts w:ascii="Times New Roman" w:hAnsi="Times New Roman" w:cs="Times New Roman"/>
          <w:sz w:val="24"/>
          <w:szCs w:val="24"/>
        </w:rPr>
        <w:tab/>
        <w:t>факультета</w:t>
      </w:r>
    </w:p>
    <w:p w:rsidR="005C0D21" w:rsidRPr="00303395" w:rsidRDefault="008A53C1" w:rsidP="005C0D21">
      <w:pPr>
        <w:spacing w:after="0" w:line="240" w:lineRule="auto"/>
      </w:pPr>
      <w:r w:rsidRPr="005C0D21">
        <w:rPr>
          <w:rFonts w:ascii="Times New Roman" w:hAnsi="Times New Roman" w:cs="Times New Roman"/>
          <w:sz w:val="24"/>
          <w:szCs w:val="24"/>
        </w:rPr>
        <w:t>3</w:t>
      </w:r>
      <w:r w:rsidR="001941FE" w:rsidRPr="005C0D21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5C0D21">
        <w:rPr>
          <w:rFonts w:ascii="Times New Roman" w:hAnsi="Times New Roman" w:cs="Times New Roman"/>
          <w:sz w:val="24"/>
          <w:szCs w:val="24"/>
        </w:rPr>
        <w:t xml:space="preserve"> - </w:t>
      </w:r>
      <w:r w:rsidR="001941FE" w:rsidRPr="005C0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D21" w:rsidRPr="005C0D21">
        <w:rPr>
          <w:rFonts w:ascii="Times New Roman" w:hAnsi="Times New Roman" w:cs="Times New Roman"/>
          <w:sz w:val="24"/>
          <w:szCs w:val="24"/>
        </w:rPr>
        <w:t>Айсел</w:t>
      </w:r>
      <w:proofErr w:type="spellEnd"/>
      <w:r w:rsidR="005C0D21" w:rsidRPr="005C0D21">
        <w:rPr>
          <w:rFonts w:ascii="Times New Roman" w:hAnsi="Times New Roman" w:cs="Times New Roman"/>
          <w:sz w:val="24"/>
          <w:szCs w:val="24"/>
        </w:rPr>
        <w:t xml:space="preserve"> Мамедова, аспирант 1 курса </w:t>
      </w:r>
      <w:r w:rsidR="005C0D21" w:rsidRPr="005C0D21">
        <w:rPr>
          <w:rFonts w:ascii="Times New Roman" w:hAnsi="Times New Roman" w:cs="Times New Roman"/>
          <w:sz w:val="24"/>
          <w:szCs w:val="24"/>
        </w:rPr>
        <w:tab/>
        <w:t>биологического факультета</w:t>
      </w:r>
    </w:p>
    <w:p w:rsidR="005C0D21" w:rsidRPr="005C0D21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D21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5C0D21" w:rsidRPr="005C0D21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="005C0D21" w:rsidRPr="005C0D21">
        <w:rPr>
          <w:rFonts w:ascii="Times New Roman" w:hAnsi="Times New Roman" w:cs="Times New Roman"/>
          <w:sz w:val="24"/>
          <w:szCs w:val="24"/>
        </w:rPr>
        <w:t>Сариева</w:t>
      </w:r>
      <w:proofErr w:type="spellEnd"/>
      <w:r w:rsidR="005C0D21" w:rsidRPr="005C0D21">
        <w:rPr>
          <w:rFonts w:ascii="Times New Roman" w:hAnsi="Times New Roman" w:cs="Times New Roman"/>
          <w:sz w:val="24"/>
          <w:szCs w:val="24"/>
        </w:rPr>
        <w:t xml:space="preserve">, аспирант 1 курса Института химии </w:t>
      </w:r>
    </w:p>
    <w:p w:rsidR="001941FE" w:rsidRPr="009C67C3" w:rsidRDefault="001941FE" w:rsidP="005C0D21">
      <w:pPr>
        <w:pStyle w:val="a7"/>
        <w:spacing w:before="0" w:beforeAutospacing="0" w:after="0" w:afterAutospacing="0"/>
        <w:textAlignment w:val="baseline"/>
        <w:rPr>
          <w:color w:val="FF0000"/>
        </w:rPr>
      </w:pP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В этом году  в конференции участвовал</w:t>
      </w:r>
      <w:r w:rsidR="00EE67ED">
        <w:rPr>
          <w:color w:val="202020"/>
          <w:sz w:val="23"/>
          <w:szCs w:val="23"/>
        </w:rPr>
        <w:t>и</w:t>
      </w:r>
      <w:r>
        <w:rPr>
          <w:color w:val="202020"/>
          <w:sz w:val="23"/>
          <w:szCs w:val="23"/>
        </w:rPr>
        <w:t xml:space="preserve"> </w:t>
      </w:r>
      <w:r w:rsidR="00285838">
        <w:rPr>
          <w:color w:val="202020"/>
          <w:sz w:val="23"/>
          <w:szCs w:val="23"/>
        </w:rPr>
        <w:t>59</w:t>
      </w:r>
      <w:r>
        <w:rPr>
          <w:color w:val="202020"/>
          <w:sz w:val="23"/>
          <w:szCs w:val="23"/>
        </w:rPr>
        <w:t xml:space="preserve"> молодых ученых</w:t>
      </w:r>
      <w:r w:rsidR="00586D0A">
        <w:rPr>
          <w:color w:val="202020"/>
          <w:sz w:val="23"/>
          <w:szCs w:val="23"/>
        </w:rPr>
        <w:t xml:space="preserve"> (секции на английском языке) и </w:t>
      </w:r>
      <w:r w:rsidR="00804E6B">
        <w:rPr>
          <w:color w:val="202020"/>
          <w:sz w:val="23"/>
          <w:szCs w:val="23"/>
        </w:rPr>
        <w:t>14</w:t>
      </w:r>
      <w:r w:rsidR="00586D0A">
        <w:rPr>
          <w:color w:val="202020"/>
          <w:sz w:val="23"/>
          <w:szCs w:val="23"/>
        </w:rPr>
        <w:t xml:space="preserve"> участник</w:t>
      </w:r>
      <w:r w:rsidR="00804E6B">
        <w:rPr>
          <w:color w:val="202020"/>
          <w:sz w:val="23"/>
          <w:szCs w:val="23"/>
        </w:rPr>
        <w:t>ов</w:t>
      </w:r>
      <w:r w:rsidR="00586D0A">
        <w:rPr>
          <w:color w:val="202020"/>
          <w:sz w:val="23"/>
          <w:szCs w:val="23"/>
        </w:rPr>
        <w:t xml:space="preserve"> немецк</w:t>
      </w:r>
      <w:r w:rsidR="00285838">
        <w:rPr>
          <w:color w:val="202020"/>
          <w:sz w:val="23"/>
          <w:szCs w:val="23"/>
        </w:rPr>
        <w:t>ой секции</w:t>
      </w:r>
      <w:r>
        <w:rPr>
          <w:color w:val="202020"/>
          <w:sz w:val="23"/>
          <w:szCs w:val="23"/>
        </w:rPr>
        <w:t>. По итогам конференции будет издан  сборник  научных статей.</w:t>
      </w: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Кафедра выражает  благодарность за содействие в организации конференции </w:t>
      </w:r>
      <w:r w:rsidR="0024541C">
        <w:rPr>
          <w:color w:val="202020"/>
          <w:sz w:val="23"/>
          <w:szCs w:val="23"/>
        </w:rPr>
        <w:t>механико-математическому факультету</w:t>
      </w:r>
      <w:bookmarkStart w:id="0" w:name="_GoBack"/>
      <w:bookmarkEnd w:id="0"/>
      <w:r w:rsidR="0024541C">
        <w:rPr>
          <w:color w:val="202020"/>
          <w:sz w:val="23"/>
          <w:szCs w:val="23"/>
        </w:rPr>
        <w:t xml:space="preserve">, </w:t>
      </w:r>
      <w:r w:rsidR="00425594">
        <w:rPr>
          <w:color w:val="202020"/>
          <w:sz w:val="23"/>
          <w:szCs w:val="23"/>
        </w:rPr>
        <w:t>географическому факультету</w:t>
      </w:r>
      <w:r w:rsidR="00E27F5E">
        <w:rPr>
          <w:color w:val="202020"/>
          <w:sz w:val="23"/>
          <w:szCs w:val="23"/>
        </w:rPr>
        <w:t xml:space="preserve">, </w:t>
      </w:r>
      <w:r w:rsidR="005108AB">
        <w:rPr>
          <w:color w:val="202020"/>
          <w:sz w:val="23"/>
          <w:szCs w:val="23"/>
        </w:rPr>
        <w:t>И</w:t>
      </w:r>
      <w:r w:rsidR="00425594">
        <w:rPr>
          <w:color w:val="202020"/>
          <w:sz w:val="23"/>
          <w:szCs w:val="23"/>
        </w:rPr>
        <w:t xml:space="preserve">нституту химии, </w:t>
      </w:r>
      <w:r w:rsidR="007D56DD">
        <w:rPr>
          <w:color w:val="202020"/>
          <w:sz w:val="23"/>
          <w:szCs w:val="23"/>
        </w:rPr>
        <w:t>Институту физики</w:t>
      </w:r>
      <w:r w:rsidR="00425594">
        <w:rPr>
          <w:color w:val="202020"/>
          <w:sz w:val="23"/>
          <w:szCs w:val="23"/>
        </w:rPr>
        <w:t xml:space="preserve"> и  </w:t>
      </w:r>
      <w:proofErr w:type="spellStart"/>
      <w:r w:rsidR="00586D0A">
        <w:rPr>
          <w:color w:val="202020"/>
          <w:sz w:val="23"/>
          <w:szCs w:val="23"/>
        </w:rPr>
        <w:t>фКНиИТ</w:t>
      </w:r>
      <w:proofErr w:type="spellEnd"/>
      <w:r w:rsidR="00425594">
        <w:rPr>
          <w:color w:val="202020"/>
          <w:sz w:val="23"/>
          <w:szCs w:val="23"/>
        </w:rPr>
        <w:t xml:space="preserve">. </w:t>
      </w:r>
    </w:p>
    <w:p w:rsidR="005C2FB3" w:rsidRPr="001E2B90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i/>
          <w:color w:val="202020"/>
          <w:sz w:val="23"/>
          <w:szCs w:val="23"/>
        </w:rPr>
      </w:pPr>
      <w:r w:rsidRPr="001E2B90">
        <w:rPr>
          <w:i/>
          <w:color w:val="202020"/>
          <w:sz w:val="23"/>
          <w:szCs w:val="23"/>
        </w:rPr>
        <w:t>По материалам кафедры английского языка и межкультурной коммуникации</w:t>
      </w:r>
      <w:r w:rsidR="00285838">
        <w:rPr>
          <w:i/>
          <w:color w:val="202020"/>
          <w:sz w:val="23"/>
          <w:szCs w:val="23"/>
        </w:rPr>
        <w:t>.</w:t>
      </w:r>
      <w:r w:rsidR="004E0635" w:rsidRPr="001E2B90">
        <w:rPr>
          <w:i/>
          <w:color w:val="202020"/>
          <w:sz w:val="23"/>
          <w:szCs w:val="23"/>
        </w:rPr>
        <w:t xml:space="preserve"> </w:t>
      </w:r>
    </w:p>
    <w:p w:rsidR="00F816BC" w:rsidRPr="001E2B90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53" w:rsidRPr="007B0C53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7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89410E1"/>
    <w:multiLevelType w:val="hybridMultilevel"/>
    <w:tmpl w:val="B34876C0"/>
    <w:lvl w:ilvl="0" w:tplc="2DF436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6297"/>
    <w:multiLevelType w:val="hybridMultilevel"/>
    <w:tmpl w:val="FFC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30259"/>
    <w:rsid w:val="00044926"/>
    <w:rsid w:val="000511C8"/>
    <w:rsid w:val="0005179D"/>
    <w:rsid w:val="00053711"/>
    <w:rsid w:val="000B462A"/>
    <w:rsid w:val="000C0A60"/>
    <w:rsid w:val="000C7FB4"/>
    <w:rsid w:val="000D42F8"/>
    <w:rsid w:val="000F114C"/>
    <w:rsid w:val="000F5C66"/>
    <w:rsid w:val="00112AFF"/>
    <w:rsid w:val="001206CE"/>
    <w:rsid w:val="00140F06"/>
    <w:rsid w:val="00146B80"/>
    <w:rsid w:val="001618D8"/>
    <w:rsid w:val="0018625D"/>
    <w:rsid w:val="001941FE"/>
    <w:rsid w:val="001A53B4"/>
    <w:rsid w:val="001B1246"/>
    <w:rsid w:val="001C5599"/>
    <w:rsid w:val="001E2B90"/>
    <w:rsid w:val="00207B6D"/>
    <w:rsid w:val="00237470"/>
    <w:rsid w:val="0024541C"/>
    <w:rsid w:val="00285838"/>
    <w:rsid w:val="00305507"/>
    <w:rsid w:val="00316D37"/>
    <w:rsid w:val="00386A51"/>
    <w:rsid w:val="003B73E2"/>
    <w:rsid w:val="003D6059"/>
    <w:rsid w:val="00425594"/>
    <w:rsid w:val="00460C4D"/>
    <w:rsid w:val="0047420C"/>
    <w:rsid w:val="004959C4"/>
    <w:rsid w:val="004E0635"/>
    <w:rsid w:val="004F1938"/>
    <w:rsid w:val="004F6F68"/>
    <w:rsid w:val="00507CB0"/>
    <w:rsid w:val="005108AB"/>
    <w:rsid w:val="00511A37"/>
    <w:rsid w:val="0052032F"/>
    <w:rsid w:val="00540D41"/>
    <w:rsid w:val="00560626"/>
    <w:rsid w:val="005778AC"/>
    <w:rsid w:val="0058236F"/>
    <w:rsid w:val="005835C3"/>
    <w:rsid w:val="00586D0A"/>
    <w:rsid w:val="005B0810"/>
    <w:rsid w:val="005C0D21"/>
    <w:rsid w:val="005C2FB3"/>
    <w:rsid w:val="005E3B42"/>
    <w:rsid w:val="005E5713"/>
    <w:rsid w:val="005F0C9A"/>
    <w:rsid w:val="00622F10"/>
    <w:rsid w:val="00642312"/>
    <w:rsid w:val="00670FC2"/>
    <w:rsid w:val="00673100"/>
    <w:rsid w:val="007273C1"/>
    <w:rsid w:val="00790438"/>
    <w:rsid w:val="007B0C53"/>
    <w:rsid w:val="007D56DD"/>
    <w:rsid w:val="00804E6B"/>
    <w:rsid w:val="00827B2E"/>
    <w:rsid w:val="008310F4"/>
    <w:rsid w:val="00845D30"/>
    <w:rsid w:val="00877AEF"/>
    <w:rsid w:val="00885CE4"/>
    <w:rsid w:val="008A53C1"/>
    <w:rsid w:val="008A6FAC"/>
    <w:rsid w:val="008B7F45"/>
    <w:rsid w:val="0091619B"/>
    <w:rsid w:val="0095286A"/>
    <w:rsid w:val="009A09B3"/>
    <w:rsid w:val="009A698F"/>
    <w:rsid w:val="009C336E"/>
    <w:rsid w:val="009C3941"/>
    <w:rsid w:val="009C67C3"/>
    <w:rsid w:val="009F256E"/>
    <w:rsid w:val="009F3FB9"/>
    <w:rsid w:val="00A36D6B"/>
    <w:rsid w:val="00A61B2C"/>
    <w:rsid w:val="00A63C3A"/>
    <w:rsid w:val="00AF1DE5"/>
    <w:rsid w:val="00BC0E0E"/>
    <w:rsid w:val="00C03C5F"/>
    <w:rsid w:val="00C724BE"/>
    <w:rsid w:val="00C76AE8"/>
    <w:rsid w:val="00DB3A49"/>
    <w:rsid w:val="00DE6030"/>
    <w:rsid w:val="00E0153B"/>
    <w:rsid w:val="00E02761"/>
    <w:rsid w:val="00E02E54"/>
    <w:rsid w:val="00E26748"/>
    <w:rsid w:val="00E27F5E"/>
    <w:rsid w:val="00E34F34"/>
    <w:rsid w:val="00E36391"/>
    <w:rsid w:val="00E43AB4"/>
    <w:rsid w:val="00E77083"/>
    <w:rsid w:val="00E9086A"/>
    <w:rsid w:val="00EC0C06"/>
    <w:rsid w:val="00EC3126"/>
    <w:rsid w:val="00EC3519"/>
    <w:rsid w:val="00EC6821"/>
    <w:rsid w:val="00EE078A"/>
    <w:rsid w:val="00EE67ED"/>
    <w:rsid w:val="00F05BAE"/>
    <w:rsid w:val="00F3413E"/>
    <w:rsid w:val="00F45550"/>
    <w:rsid w:val="00F51D21"/>
    <w:rsid w:val="00F72928"/>
    <w:rsid w:val="00F816BC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69</cp:revision>
  <cp:lastPrinted>2016-03-28T17:58:00Z</cp:lastPrinted>
  <dcterms:created xsi:type="dcterms:W3CDTF">2016-04-27T08:03:00Z</dcterms:created>
  <dcterms:modified xsi:type="dcterms:W3CDTF">2021-04-29T10:15:00Z</dcterms:modified>
</cp:coreProperties>
</file>