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9D0" w:rsidRDefault="002309D0" w:rsidP="002309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17B">
        <w:rPr>
          <w:rFonts w:ascii="Times New Roman" w:hAnsi="Times New Roman" w:cs="Times New Roman"/>
          <w:b/>
          <w:sz w:val="24"/>
          <w:szCs w:val="24"/>
        </w:rPr>
        <w:t>Уважаемые студенты групп 2161,2131,2132,1111,1112,1181!</w:t>
      </w:r>
    </w:p>
    <w:p w:rsidR="002309D0" w:rsidRDefault="002309D0" w:rsidP="002309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Домашнее задание по дисциплине Химия на период с 23.03 по 28.03.2020г.</w:t>
      </w:r>
    </w:p>
    <w:p w:rsidR="002309D0" w:rsidRDefault="002309D0" w:rsidP="002309D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09D0" w:rsidRPr="00A6033E" w:rsidRDefault="002309D0" w:rsidP="00A6033E">
      <w:pPr>
        <w:pStyle w:val="a3"/>
        <w:numPr>
          <w:ilvl w:val="0"/>
          <w:numId w:val="10"/>
        </w:numPr>
        <w:ind w:left="0" w:firstLine="425"/>
        <w:rPr>
          <w:rFonts w:ascii="Times New Roman" w:hAnsi="Times New Roman" w:cs="Times New Roman"/>
          <w:sz w:val="24"/>
          <w:szCs w:val="24"/>
        </w:rPr>
      </w:pPr>
      <w:r w:rsidRPr="00A6033E">
        <w:rPr>
          <w:rFonts w:ascii="Times New Roman" w:hAnsi="Times New Roman" w:cs="Times New Roman"/>
          <w:sz w:val="24"/>
          <w:szCs w:val="24"/>
        </w:rPr>
        <w:t xml:space="preserve">Выполнить практическую работу №7  Качественный анализ органических соединений на двойном листе. Кто еще </w:t>
      </w:r>
      <w:proofErr w:type="gramStart"/>
      <w:r w:rsidRPr="00A6033E">
        <w:rPr>
          <w:rFonts w:ascii="Times New Roman" w:hAnsi="Times New Roman" w:cs="Times New Roman"/>
          <w:sz w:val="24"/>
          <w:szCs w:val="24"/>
        </w:rPr>
        <w:t>на завел</w:t>
      </w:r>
      <w:proofErr w:type="gramEnd"/>
      <w:r w:rsidRPr="00A6033E">
        <w:rPr>
          <w:rFonts w:ascii="Times New Roman" w:hAnsi="Times New Roman" w:cs="Times New Roman"/>
          <w:sz w:val="24"/>
          <w:szCs w:val="24"/>
        </w:rPr>
        <w:t xml:space="preserve"> тетрадь по практическим работам, есть повод завести и оформлять работу в ней. Оформляем как всегда. Опыты к практической работе (видео-эксперимент) Вы можете посмотреть на </w:t>
      </w:r>
      <w:proofErr w:type="spellStart"/>
      <w:r w:rsidRPr="00A6033E">
        <w:rPr>
          <w:rFonts w:ascii="Times New Roman" w:hAnsi="Times New Roman" w:cs="Times New Roman"/>
          <w:sz w:val="24"/>
          <w:szCs w:val="24"/>
          <w:lang w:val="en-US"/>
        </w:rPr>
        <w:t>youtube</w:t>
      </w:r>
      <w:proofErr w:type="spellEnd"/>
      <w:r w:rsidRPr="00A6033E">
        <w:rPr>
          <w:rFonts w:ascii="Times New Roman" w:hAnsi="Times New Roman" w:cs="Times New Roman"/>
          <w:sz w:val="24"/>
          <w:szCs w:val="24"/>
        </w:rPr>
        <w:t>.</w:t>
      </w:r>
      <w:r w:rsidRPr="00A6033E">
        <w:rPr>
          <w:rFonts w:ascii="Times New Roman" w:hAnsi="Times New Roman" w:cs="Times New Roman"/>
          <w:sz w:val="24"/>
          <w:szCs w:val="24"/>
          <w:lang w:val="en-US"/>
        </w:rPr>
        <w:t>com</w:t>
      </w:r>
    </w:p>
    <w:p w:rsidR="002309D0" w:rsidRPr="00A6033E" w:rsidRDefault="00045F7E" w:rsidP="00A6033E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6033E">
        <w:rPr>
          <w:rFonts w:ascii="Times New Roman" w:hAnsi="Times New Roman" w:cs="Times New Roman"/>
          <w:sz w:val="24"/>
          <w:szCs w:val="24"/>
        </w:rPr>
        <w:t>Выполненную работу оставляете у себя, сдадите позже.</w:t>
      </w:r>
    </w:p>
    <w:p w:rsidR="002309D0" w:rsidRPr="002309D0" w:rsidRDefault="002309D0" w:rsidP="000F29A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9AF" w:rsidRPr="00DC4F39" w:rsidRDefault="000F29AF" w:rsidP="000F29A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9AF">
        <w:rPr>
          <w:rFonts w:ascii="Times New Roman" w:hAnsi="Times New Roman" w:cs="Times New Roman"/>
          <w:b/>
          <w:sz w:val="28"/>
          <w:szCs w:val="28"/>
        </w:rPr>
        <w:t>Практическая работа №</w:t>
      </w:r>
      <w:r w:rsidRPr="00DC4F39">
        <w:rPr>
          <w:rFonts w:ascii="Times New Roman" w:hAnsi="Times New Roman" w:cs="Times New Roman"/>
          <w:b/>
          <w:sz w:val="28"/>
          <w:szCs w:val="28"/>
        </w:rPr>
        <w:t>7</w:t>
      </w:r>
    </w:p>
    <w:p w:rsidR="00AD7D51" w:rsidRDefault="00AD7D51" w:rsidP="00AD7D5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Качественное обнаружение углерода, водорода и хлора в молекулах</w:t>
      </w:r>
      <w:r w:rsidRPr="000F29AF">
        <w:rPr>
          <w:rFonts w:ascii="Times New Roman" w:hAnsi="Times New Roman"/>
          <w:b/>
          <w:sz w:val="28"/>
          <w:szCs w:val="28"/>
        </w:rPr>
        <w:t xml:space="preserve"> органических соединений.</w:t>
      </w:r>
    </w:p>
    <w:p w:rsidR="007F53F2" w:rsidRPr="000F29AF" w:rsidRDefault="007F53F2" w:rsidP="000F29A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3F2" w:rsidRPr="007F53F2" w:rsidRDefault="007F53F2" w:rsidP="007F53F2">
      <w:pPr>
        <w:pStyle w:val="a4"/>
        <w:ind w:right="-2" w:firstLine="0"/>
        <w:jc w:val="left"/>
        <w:rPr>
          <w:b w:val="0"/>
          <w:sz w:val="24"/>
          <w:szCs w:val="24"/>
        </w:rPr>
      </w:pPr>
      <w:r w:rsidRPr="007F53F2">
        <w:rPr>
          <w:sz w:val="24"/>
          <w:szCs w:val="24"/>
        </w:rPr>
        <w:t>Цели:</w:t>
      </w:r>
      <w:r w:rsidRPr="007F53F2">
        <w:rPr>
          <w:b w:val="0"/>
          <w:sz w:val="24"/>
          <w:szCs w:val="24"/>
        </w:rPr>
        <w:t xml:space="preserve"> научиться определять углерод, водород, хлор в органических соединениях.</w:t>
      </w:r>
    </w:p>
    <w:p w:rsidR="007F53F2" w:rsidRPr="007F53F2" w:rsidRDefault="007F53F2" w:rsidP="007F5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3F2">
        <w:rPr>
          <w:rFonts w:ascii="Times New Roman" w:hAnsi="Times New Roman" w:cs="Times New Roman"/>
          <w:sz w:val="24"/>
          <w:szCs w:val="24"/>
        </w:rPr>
        <w:t>Студент должен</w:t>
      </w:r>
      <w:r w:rsidRPr="007F53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F53F2">
        <w:rPr>
          <w:rFonts w:ascii="Times New Roman" w:hAnsi="Times New Roman" w:cs="Times New Roman"/>
          <w:b/>
          <w:sz w:val="24"/>
          <w:szCs w:val="24"/>
        </w:rPr>
        <w:t>знать</w:t>
      </w:r>
      <w:r w:rsidRPr="007F53F2">
        <w:rPr>
          <w:rFonts w:ascii="Times New Roman" w:hAnsi="Times New Roman" w:cs="Times New Roman"/>
          <w:sz w:val="24"/>
          <w:szCs w:val="24"/>
        </w:rPr>
        <w:t>:</w:t>
      </w:r>
    </w:p>
    <w:p w:rsidR="007F53F2" w:rsidRPr="007F53F2" w:rsidRDefault="007F53F2" w:rsidP="007F53F2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53F2">
        <w:rPr>
          <w:rFonts w:ascii="Times New Roman" w:hAnsi="Times New Roman" w:cs="Times New Roman"/>
          <w:sz w:val="24"/>
          <w:szCs w:val="24"/>
        </w:rPr>
        <w:t>способы анализа органических веществ;</w:t>
      </w:r>
    </w:p>
    <w:p w:rsidR="007F53F2" w:rsidRPr="007F53F2" w:rsidRDefault="007F53F2" w:rsidP="007F53F2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53F2">
        <w:rPr>
          <w:rFonts w:ascii="Times New Roman" w:hAnsi="Times New Roman" w:cs="Times New Roman"/>
          <w:sz w:val="24"/>
          <w:szCs w:val="24"/>
        </w:rPr>
        <w:t>признаки и особенности органических веществ и их состав;</w:t>
      </w:r>
    </w:p>
    <w:p w:rsidR="007F53F2" w:rsidRPr="007F53F2" w:rsidRDefault="007F53F2" w:rsidP="007F53F2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53F2">
        <w:rPr>
          <w:rFonts w:ascii="Times New Roman" w:hAnsi="Times New Roman" w:cs="Times New Roman"/>
          <w:sz w:val="24"/>
          <w:szCs w:val="24"/>
        </w:rPr>
        <w:t xml:space="preserve">правила безопасной работы с органическими веществами и </w:t>
      </w:r>
      <w:r w:rsidRPr="007F53F2">
        <w:rPr>
          <w:rFonts w:ascii="Times New Roman" w:hAnsi="Times New Roman" w:cs="Times New Roman"/>
          <w:spacing w:val="-10"/>
          <w:sz w:val="24"/>
          <w:szCs w:val="24"/>
        </w:rPr>
        <w:t>лабораторным</w:t>
      </w:r>
      <w:r w:rsidRPr="007F53F2">
        <w:rPr>
          <w:rFonts w:ascii="Times New Roman" w:hAnsi="Times New Roman" w:cs="Times New Roman"/>
          <w:sz w:val="24"/>
          <w:szCs w:val="24"/>
        </w:rPr>
        <w:t xml:space="preserve"> </w:t>
      </w:r>
      <w:r w:rsidRPr="007F53F2">
        <w:rPr>
          <w:rFonts w:ascii="Times New Roman" w:hAnsi="Times New Roman" w:cs="Times New Roman"/>
          <w:spacing w:val="-10"/>
          <w:sz w:val="24"/>
          <w:szCs w:val="24"/>
        </w:rPr>
        <w:t>оборудованием</w:t>
      </w:r>
      <w:r w:rsidRPr="007F53F2">
        <w:rPr>
          <w:rFonts w:ascii="Times New Roman" w:hAnsi="Times New Roman" w:cs="Times New Roman"/>
          <w:sz w:val="24"/>
          <w:szCs w:val="24"/>
        </w:rPr>
        <w:t>;</w:t>
      </w:r>
    </w:p>
    <w:p w:rsidR="007F53F2" w:rsidRPr="007F53F2" w:rsidRDefault="007F53F2" w:rsidP="007F53F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3F2">
        <w:rPr>
          <w:rFonts w:ascii="Times New Roman" w:hAnsi="Times New Roman" w:cs="Times New Roman"/>
          <w:sz w:val="24"/>
          <w:szCs w:val="24"/>
        </w:rPr>
        <w:t>Студент должен</w:t>
      </w:r>
      <w:r w:rsidRPr="007F53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F53F2">
        <w:rPr>
          <w:rFonts w:ascii="Times New Roman" w:hAnsi="Times New Roman" w:cs="Times New Roman"/>
          <w:b/>
          <w:sz w:val="24"/>
          <w:szCs w:val="24"/>
        </w:rPr>
        <w:t>уметь</w:t>
      </w:r>
      <w:r w:rsidRPr="007F53F2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7F53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53F2" w:rsidRDefault="007F53F2" w:rsidP="00527D13">
      <w:pPr>
        <w:pStyle w:val="a7"/>
        <w:numPr>
          <w:ilvl w:val="0"/>
          <w:numId w:val="7"/>
        </w:numPr>
        <w:tabs>
          <w:tab w:val="left" w:pos="284"/>
        </w:tabs>
        <w:spacing w:after="0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3F2">
        <w:rPr>
          <w:rFonts w:ascii="Times New Roman" w:hAnsi="Times New Roman" w:cs="Times New Roman"/>
          <w:sz w:val="24"/>
          <w:szCs w:val="24"/>
        </w:rPr>
        <w:t>практически определять наличие углерода, водорода и хлора в органических веществах</w:t>
      </w:r>
      <w:r w:rsidR="00527D13">
        <w:rPr>
          <w:rFonts w:ascii="Times New Roman" w:hAnsi="Times New Roman" w:cs="Times New Roman"/>
          <w:sz w:val="24"/>
          <w:szCs w:val="24"/>
        </w:rPr>
        <w:t>;</w:t>
      </w:r>
    </w:p>
    <w:p w:rsidR="007F53F2" w:rsidRPr="007F53F2" w:rsidRDefault="007F53F2" w:rsidP="00527D13">
      <w:pPr>
        <w:pStyle w:val="a7"/>
        <w:numPr>
          <w:ilvl w:val="0"/>
          <w:numId w:val="7"/>
        </w:numPr>
        <w:tabs>
          <w:tab w:val="left" w:pos="284"/>
        </w:tabs>
        <w:spacing w:after="0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D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пользоваться химической посуд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и лабораторным оборудованием.</w:t>
      </w:r>
    </w:p>
    <w:p w:rsidR="00012F83" w:rsidRPr="007F53F2" w:rsidRDefault="00012F83" w:rsidP="00012F83">
      <w:pPr>
        <w:pStyle w:val="a4"/>
        <w:ind w:right="-2" w:firstLine="0"/>
        <w:jc w:val="left"/>
        <w:rPr>
          <w:b w:val="0"/>
          <w:sz w:val="24"/>
          <w:szCs w:val="24"/>
        </w:rPr>
      </w:pPr>
      <w:r w:rsidRPr="007F53F2">
        <w:rPr>
          <w:sz w:val="24"/>
          <w:szCs w:val="24"/>
        </w:rPr>
        <w:t>Реактивы:</w:t>
      </w:r>
      <w:r w:rsidRPr="007F53F2">
        <w:rPr>
          <w:b w:val="0"/>
          <w:sz w:val="24"/>
          <w:szCs w:val="24"/>
        </w:rPr>
        <w:t xml:space="preserve"> парафин, оксид меди (II), сульфат меди (II), известковая вода, медная проволока, четыреххлористый углерод</w:t>
      </w:r>
      <w:r>
        <w:rPr>
          <w:b w:val="0"/>
          <w:sz w:val="24"/>
          <w:szCs w:val="24"/>
        </w:rPr>
        <w:t>.</w:t>
      </w:r>
    </w:p>
    <w:p w:rsidR="00012F83" w:rsidRPr="004B77D3" w:rsidRDefault="00012F83" w:rsidP="00012F83">
      <w:pPr>
        <w:pStyle w:val="a4"/>
        <w:ind w:right="-2" w:firstLine="0"/>
        <w:jc w:val="left"/>
        <w:rPr>
          <w:b w:val="0"/>
          <w:sz w:val="24"/>
          <w:szCs w:val="24"/>
        </w:rPr>
      </w:pPr>
      <w:proofErr w:type="gramStart"/>
      <w:r w:rsidRPr="007F53F2">
        <w:rPr>
          <w:sz w:val="24"/>
          <w:szCs w:val="24"/>
        </w:rPr>
        <w:t>Посуда и оборудование</w:t>
      </w:r>
      <w:r w:rsidRPr="007F53F2">
        <w:rPr>
          <w:b w:val="0"/>
          <w:sz w:val="24"/>
          <w:szCs w:val="24"/>
        </w:rPr>
        <w:t xml:space="preserve">: лабораторный штатив,  пробирки, фарфоровая чашка,  </w:t>
      </w:r>
      <w:r>
        <w:rPr>
          <w:b w:val="0"/>
          <w:sz w:val="24"/>
          <w:szCs w:val="24"/>
        </w:rPr>
        <w:t xml:space="preserve">пробка с </w:t>
      </w:r>
      <w:r w:rsidRPr="007F53F2">
        <w:rPr>
          <w:b w:val="0"/>
          <w:sz w:val="24"/>
          <w:szCs w:val="24"/>
        </w:rPr>
        <w:t>газоотводной трубкой, спиртовка, спички, вата.</w:t>
      </w:r>
      <w:proofErr w:type="gramEnd"/>
    </w:p>
    <w:p w:rsidR="00012F83" w:rsidRDefault="00012F83" w:rsidP="00527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7D13" w:rsidRPr="00CE6DED" w:rsidRDefault="00527D13" w:rsidP="00527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E6DE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E6DED">
        <w:rPr>
          <w:rFonts w:ascii="Times New Roman" w:hAnsi="Times New Roman" w:cs="Times New Roman"/>
          <w:b/>
          <w:sz w:val="24"/>
          <w:szCs w:val="24"/>
        </w:rPr>
        <w:t xml:space="preserve">  ТЕОРЕТИЧЕСКАЯ</w:t>
      </w:r>
      <w:proofErr w:type="gramEnd"/>
      <w:r w:rsidRPr="00CE6DED">
        <w:rPr>
          <w:rFonts w:ascii="Times New Roman" w:hAnsi="Times New Roman" w:cs="Times New Roman"/>
          <w:b/>
          <w:sz w:val="24"/>
          <w:szCs w:val="24"/>
        </w:rPr>
        <w:t xml:space="preserve"> ЧАСТЬ</w:t>
      </w:r>
    </w:p>
    <w:p w:rsidR="007F53F2" w:rsidRDefault="007F53F2" w:rsidP="007F53F2">
      <w:pPr>
        <w:pStyle w:val="a4"/>
        <w:ind w:right="-2" w:firstLine="480"/>
        <w:jc w:val="both"/>
        <w:rPr>
          <w:i/>
          <w:sz w:val="22"/>
          <w:szCs w:val="22"/>
        </w:rPr>
      </w:pPr>
    </w:p>
    <w:p w:rsidR="007F53F2" w:rsidRPr="00A366E1" w:rsidRDefault="007F53F2" w:rsidP="007F53F2">
      <w:pPr>
        <w:pStyle w:val="a4"/>
        <w:ind w:right="-2" w:firstLine="480"/>
        <w:jc w:val="both"/>
        <w:rPr>
          <w:i/>
          <w:sz w:val="22"/>
          <w:szCs w:val="22"/>
        </w:rPr>
      </w:pPr>
      <w:r w:rsidRPr="00A366E1">
        <w:rPr>
          <w:i/>
          <w:sz w:val="22"/>
          <w:szCs w:val="22"/>
        </w:rPr>
        <w:t>Органическими веществами называются такие соединения, в состав которых входит элемент углерод. Кроме углерода, в органических соединениях содержится водород, кислород, азот, сера, галогены и другие элементы.</w:t>
      </w:r>
    </w:p>
    <w:p w:rsidR="007F53F2" w:rsidRPr="00A366E1" w:rsidRDefault="007F53F2" w:rsidP="007F53F2">
      <w:pPr>
        <w:pStyle w:val="a4"/>
        <w:ind w:right="-2" w:firstLine="480"/>
        <w:jc w:val="both"/>
        <w:rPr>
          <w:i/>
          <w:sz w:val="22"/>
          <w:szCs w:val="22"/>
        </w:rPr>
      </w:pPr>
      <w:r w:rsidRPr="00A366E1">
        <w:rPr>
          <w:i/>
          <w:sz w:val="22"/>
          <w:szCs w:val="22"/>
        </w:rPr>
        <w:t>Для обнаружения в составе органического соединения тех или иных элементов требуется разрушение его молекул и перевод составляющих его элементов в простейшие соединения.</w:t>
      </w:r>
    </w:p>
    <w:p w:rsidR="007F53F2" w:rsidRPr="00A366E1" w:rsidRDefault="007F53F2" w:rsidP="007F53F2">
      <w:pPr>
        <w:pStyle w:val="a4"/>
        <w:ind w:right="-2" w:firstLine="480"/>
        <w:jc w:val="both"/>
        <w:rPr>
          <w:i/>
          <w:sz w:val="22"/>
          <w:szCs w:val="22"/>
        </w:rPr>
      </w:pPr>
      <w:r w:rsidRPr="00A366E1">
        <w:rPr>
          <w:i/>
          <w:sz w:val="22"/>
          <w:szCs w:val="22"/>
        </w:rPr>
        <w:t>Анализ элементного состава может проводится как для качественного определения элементов, входящих в состав органических соединений (С, Н, О и т.д.), так и для количественного, показывающего процентное содержание в анализируемом органическом соединении</w:t>
      </w:r>
      <w:proofErr w:type="gramStart"/>
      <w:r w:rsidRPr="00A366E1">
        <w:rPr>
          <w:i/>
          <w:sz w:val="22"/>
          <w:szCs w:val="22"/>
        </w:rPr>
        <w:t xml:space="preserve"> С</w:t>
      </w:r>
      <w:proofErr w:type="gramEnd"/>
      <w:r w:rsidRPr="00A366E1">
        <w:rPr>
          <w:i/>
          <w:sz w:val="22"/>
          <w:szCs w:val="22"/>
        </w:rPr>
        <w:t>, Н, О, С</w:t>
      </w:r>
      <w:r w:rsidRPr="00A366E1">
        <w:rPr>
          <w:i/>
          <w:sz w:val="22"/>
          <w:szCs w:val="22"/>
          <w:lang w:val="en-US"/>
        </w:rPr>
        <w:t>l</w:t>
      </w:r>
      <w:r w:rsidRPr="00A366E1">
        <w:rPr>
          <w:i/>
          <w:sz w:val="22"/>
          <w:szCs w:val="22"/>
        </w:rPr>
        <w:t xml:space="preserve">, </w:t>
      </w:r>
      <w:r w:rsidRPr="00A366E1">
        <w:rPr>
          <w:i/>
          <w:sz w:val="22"/>
          <w:szCs w:val="22"/>
          <w:lang w:val="en-US"/>
        </w:rPr>
        <w:t>S</w:t>
      </w:r>
      <w:r w:rsidRPr="00A366E1">
        <w:rPr>
          <w:i/>
          <w:sz w:val="22"/>
          <w:szCs w:val="22"/>
        </w:rPr>
        <w:t xml:space="preserve">, </w:t>
      </w:r>
      <w:r w:rsidRPr="00A366E1">
        <w:rPr>
          <w:i/>
          <w:sz w:val="22"/>
          <w:szCs w:val="22"/>
          <w:lang w:val="en-US"/>
        </w:rPr>
        <w:t>N</w:t>
      </w:r>
      <w:r w:rsidRPr="00A366E1">
        <w:rPr>
          <w:i/>
          <w:sz w:val="22"/>
          <w:szCs w:val="22"/>
        </w:rPr>
        <w:t xml:space="preserve"> и т.д. Присутствие тех или иных элементов в органическом соединении может быть обнаружено различными методами анализа.</w:t>
      </w:r>
    </w:p>
    <w:p w:rsidR="007F53F2" w:rsidRPr="00A366E1" w:rsidRDefault="007F53F2" w:rsidP="007F53F2">
      <w:pPr>
        <w:pStyle w:val="a4"/>
        <w:ind w:right="-2" w:firstLine="480"/>
        <w:jc w:val="both"/>
        <w:rPr>
          <w:i/>
          <w:sz w:val="22"/>
          <w:szCs w:val="22"/>
        </w:rPr>
      </w:pPr>
      <w:r w:rsidRPr="00A366E1">
        <w:rPr>
          <w:i/>
          <w:sz w:val="22"/>
          <w:szCs w:val="22"/>
        </w:rPr>
        <w:t>Качественное определение углерода и водорода основано на сжигании органических веществ. При этом углерод окисляется до двуокиси углерода, а водород – до воды. Образующийся углекислый газ улавливается водным раствором бариевой или кальциевой соли. Вода обнаруживается по появлению капель на холодных стенках пробирки или по изменению окраски (посинению) прокаленного медного купороса.</w:t>
      </w:r>
    </w:p>
    <w:p w:rsidR="007F53F2" w:rsidRPr="00A366E1" w:rsidRDefault="007F53F2" w:rsidP="007F53F2">
      <w:pPr>
        <w:pStyle w:val="a4"/>
        <w:ind w:right="-2" w:firstLine="480"/>
        <w:jc w:val="both"/>
        <w:rPr>
          <w:i/>
          <w:sz w:val="22"/>
          <w:szCs w:val="22"/>
        </w:rPr>
      </w:pPr>
      <w:r w:rsidRPr="00A366E1">
        <w:rPr>
          <w:i/>
          <w:sz w:val="22"/>
          <w:szCs w:val="22"/>
        </w:rPr>
        <w:t xml:space="preserve">Галогены можно определить качественной пробой </w:t>
      </w:r>
      <w:proofErr w:type="spellStart"/>
      <w:r w:rsidRPr="00A366E1">
        <w:rPr>
          <w:i/>
          <w:sz w:val="22"/>
          <w:szCs w:val="22"/>
        </w:rPr>
        <w:t>Бейльштейна</w:t>
      </w:r>
      <w:proofErr w:type="spellEnd"/>
      <w:r w:rsidRPr="00A366E1">
        <w:rPr>
          <w:i/>
          <w:sz w:val="22"/>
          <w:szCs w:val="22"/>
        </w:rPr>
        <w:t xml:space="preserve"> по окраске пламени, что объясняется образованием летучих при высокой температуре галогенидов меди. Эта проба очень чувствительна даже на присутствие следов галогена в органическом соединении. Этот способ был предложен в 1872 году русским академиком </w:t>
      </w:r>
      <w:proofErr w:type="spellStart"/>
      <w:r w:rsidRPr="00A366E1">
        <w:rPr>
          <w:i/>
          <w:sz w:val="22"/>
          <w:szCs w:val="22"/>
        </w:rPr>
        <w:t>Ф.Ф.Бейльштейном</w:t>
      </w:r>
      <w:proofErr w:type="spellEnd"/>
      <w:r w:rsidRPr="00A366E1">
        <w:rPr>
          <w:i/>
          <w:sz w:val="22"/>
          <w:szCs w:val="22"/>
        </w:rPr>
        <w:t xml:space="preserve"> и получил название «проба </w:t>
      </w:r>
      <w:proofErr w:type="spellStart"/>
      <w:r w:rsidRPr="00A366E1">
        <w:rPr>
          <w:i/>
          <w:sz w:val="22"/>
          <w:szCs w:val="22"/>
        </w:rPr>
        <w:t>Бейльштейна</w:t>
      </w:r>
      <w:proofErr w:type="spellEnd"/>
      <w:r w:rsidRPr="00A366E1">
        <w:rPr>
          <w:i/>
          <w:sz w:val="22"/>
          <w:szCs w:val="22"/>
        </w:rPr>
        <w:t>».</w:t>
      </w:r>
    </w:p>
    <w:p w:rsidR="007F53F2" w:rsidRPr="00A366E1" w:rsidRDefault="007F53F2" w:rsidP="007F53F2">
      <w:pPr>
        <w:pStyle w:val="a4"/>
        <w:ind w:right="-2" w:firstLine="480"/>
        <w:jc w:val="both"/>
        <w:rPr>
          <w:i/>
          <w:sz w:val="22"/>
          <w:szCs w:val="22"/>
        </w:rPr>
      </w:pPr>
      <w:r w:rsidRPr="00A366E1">
        <w:rPr>
          <w:i/>
          <w:sz w:val="22"/>
          <w:szCs w:val="22"/>
        </w:rPr>
        <w:t xml:space="preserve">В большинстве случаев органические вещества горят и легко воспламеняются. Некоторое представление о химической природе вещества может дать его поведение при </w:t>
      </w:r>
      <w:r w:rsidRPr="00A366E1">
        <w:rPr>
          <w:i/>
          <w:sz w:val="22"/>
          <w:szCs w:val="22"/>
        </w:rPr>
        <w:lastRenderedPageBreak/>
        <w:t>горении. Сильно коптящее пламя горящих паров вещества указывает на высокое содержание в нем углерода.</w:t>
      </w:r>
    </w:p>
    <w:p w:rsidR="00527D13" w:rsidRDefault="00527D13" w:rsidP="00527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7D13" w:rsidRPr="00CE6DED" w:rsidRDefault="00527D13" w:rsidP="00527D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E6DE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E6DED">
        <w:rPr>
          <w:rFonts w:ascii="Times New Roman" w:hAnsi="Times New Roman" w:cs="Times New Roman"/>
          <w:b/>
          <w:sz w:val="24"/>
          <w:szCs w:val="24"/>
        </w:rPr>
        <w:t xml:space="preserve">  ЭКСПЕРИМЕНТАЛЬНАЯ</w:t>
      </w:r>
      <w:proofErr w:type="gramEnd"/>
      <w:r w:rsidRPr="00CE6DED">
        <w:rPr>
          <w:rFonts w:ascii="Times New Roman" w:hAnsi="Times New Roman" w:cs="Times New Roman"/>
          <w:b/>
          <w:sz w:val="24"/>
          <w:szCs w:val="24"/>
        </w:rPr>
        <w:t xml:space="preserve"> ЧАСТЬ</w:t>
      </w:r>
    </w:p>
    <w:p w:rsidR="00527D13" w:rsidRDefault="00527D13" w:rsidP="007F53F2">
      <w:pPr>
        <w:pStyle w:val="a4"/>
        <w:ind w:right="-2" w:firstLine="480"/>
        <w:rPr>
          <w:sz w:val="28"/>
          <w:szCs w:val="28"/>
        </w:rPr>
      </w:pPr>
    </w:p>
    <w:p w:rsidR="007F53F2" w:rsidRPr="007008BD" w:rsidRDefault="007F53F2" w:rsidP="007F53F2">
      <w:pPr>
        <w:pStyle w:val="a4"/>
        <w:ind w:right="-2" w:firstLine="480"/>
        <w:rPr>
          <w:sz w:val="28"/>
          <w:szCs w:val="28"/>
        </w:rPr>
      </w:pPr>
      <w:r w:rsidRPr="007008BD">
        <w:rPr>
          <w:sz w:val="28"/>
          <w:szCs w:val="28"/>
        </w:rPr>
        <w:t>Ход  работы.</w:t>
      </w:r>
    </w:p>
    <w:p w:rsidR="007F53F2" w:rsidRPr="001C5A07" w:rsidRDefault="00AD7D51" w:rsidP="007F53F2">
      <w:pPr>
        <w:pStyle w:val="a4"/>
        <w:ind w:right="-2" w:firstLine="0"/>
        <w:jc w:val="both"/>
        <w:rPr>
          <w:b w:val="0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85090</wp:posOffset>
            </wp:positionH>
            <wp:positionV relativeFrom="paragraph">
              <wp:posOffset>97155</wp:posOffset>
            </wp:positionV>
            <wp:extent cx="1339215" cy="1326515"/>
            <wp:effectExtent l="19050" t="0" r="0" b="0"/>
            <wp:wrapTight wrapText="largest">
              <wp:wrapPolygon edited="0">
                <wp:start x="-307" y="0"/>
                <wp:lineTo x="-307" y="21404"/>
                <wp:lineTo x="21508" y="21404"/>
                <wp:lineTo x="21508" y="0"/>
                <wp:lineTo x="-307" y="0"/>
              </wp:wrapPolygon>
            </wp:wrapTight>
            <wp:docPr id="2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215" cy="1326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F53F2">
        <w:rPr>
          <w:sz w:val="24"/>
          <w:szCs w:val="24"/>
        </w:rPr>
        <w:t>Опыт 1</w:t>
      </w:r>
      <w:r w:rsidR="007F53F2" w:rsidRPr="001C5A07">
        <w:rPr>
          <w:sz w:val="24"/>
          <w:szCs w:val="24"/>
        </w:rPr>
        <w:t>.</w:t>
      </w:r>
      <w:r w:rsidR="007F53F2" w:rsidRPr="001C5A07">
        <w:rPr>
          <w:b w:val="0"/>
          <w:sz w:val="24"/>
          <w:szCs w:val="24"/>
        </w:rPr>
        <w:t xml:space="preserve"> Обнаружение</w:t>
      </w:r>
      <w:r w:rsidR="007F53F2">
        <w:rPr>
          <w:b w:val="0"/>
          <w:sz w:val="24"/>
          <w:szCs w:val="24"/>
        </w:rPr>
        <w:t xml:space="preserve"> углерода и водорода в парафине</w:t>
      </w:r>
      <w:r w:rsidR="007F53F2" w:rsidRPr="001C5A07">
        <w:rPr>
          <w:b w:val="0"/>
          <w:sz w:val="24"/>
          <w:szCs w:val="24"/>
        </w:rPr>
        <w:t>.</w:t>
      </w:r>
    </w:p>
    <w:p w:rsidR="007F53F2" w:rsidRDefault="007F53F2" w:rsidP="007F53F2">
      <w:pPr>
        <w:pStyle w:val="a4"/>
        <w:ind w:right="-2" w:firstLine="480"/>
        <w:jc w:val="both"/>
        <w:rPr>
          <w:b w:val="0"/>
          <w:sz w:val="24"/>
          <w:szCs w:val="24"/>
        </w:rPr>
      </w:pPr>
      <w:r w:rsidRPr="001C5A07">
        <w:rPr>
          <w:b w:val="0"/>
          <w:sz w:val="24"/>
          <w:szCs w:val="24"/>
        </w:rPr>
        <w:t xml:space="preserve">В сухую </w:t>
      </w:r>
      <w:r>
        <w:rPr>
          <w:b w:val="0"/>
          <w:sz w:val="24"/>
          <w:szCs w:val="24"/>
        </w:rPr>
        <w:t>пробирку помещают 2 г парафина</w:t>
      </w:r>
      <w:r w:rsidRPr="001C5A07">
        <w:rPr>
          <w:b w:val="0"/>
          <w:sz w:val="24"/>
          <w:szCs w:val="24"/>
        </w:rPr>
        <w:t xml:space="preserve"> и 0,5-</w:t>
      </w:r>
      <w:smartTag w:uri="urn:schemas-microsoft-com:office:smarttags" w:element="metricconverter">
        <w:smartTagPr>
          <w:attr w:name="ProductID" w:val="1 г"/>
        </w:smartTagPr>
        <w:r w:rsidRPr="001C5A07">
          <w:rPr>
            <w:b w:val="0"/>
            <w:sz w:val="24"/>
            <w:szCs w:val="24"/>
          </w:rPr>
          <w:t>1 г</w:t>
        </w:r>
      </w:smartTag>
      <w:r w:rsidRPr="001C5A07">
        <w:rPr>
          <w:b w:val="0"/>
          <w:sz w:val="24"/>
          <w:szCs w:val="24"/>
        </w:rPr>
        <w:t xml:space="preserve"> окиси меди (</w:t>
      </w:r>
      <w:proofErr w:type="spellStart"/>
      <w:r w:rsidRPr="001C5A07">
        <w:rPr>
          <w:b w:val="0"/>
          <w:sz w:val="24"/>
          <w:szCs w:val="24"/>
          <w:lang w:val="en-US"/>
        </w:rPr>
        <w:t>CuO</w:t>
      </w:r>
      <w:proofErr w:type="spellEnd"/>
      <w:r w:rsidRPr="001C5A07">
        <w:rPr>
          <w:b w:val="0"/>
          <w:sz w:val="24"/>
          <w:szCs w:val="24"/>
        </w:rPr>
        <w:t xml:space="preserve">), закрывают ее пробкой с газоотводной трубкой и осторожно нагревают на пламени горелки. Конец газоотводной трубки опускают в пробирку с известковой или баритовой водой (раствор </w:t>
      </w:r>
      <w:proofErr w:type="spellStart"/>
      <w:r w:rsidRPr="001C5A07">
        <w:rPr>
          <w:b w:val="0"/>
          <w:sz w:val="24"/>
          <w:szCs w:val="24"/>
        </w:rPr>
        <w:t>гидроксида</w:t>
      </w:r>
      <w:proofErr w:type="spellEnd"/>
      <w:r w:rsidRPr="001C5A07">
        <w:rPr>
          <w:b w:val="0"/>
          <w:sz w:val="24"/>
          <w:szCs w:val="24"/>
        </w:rPr>
        <w:t xml:space="preserve"> кальция или бария в воде) так, чтобы конец газоотводной трубки был слегка опущен </w:t>
      </w:r>
      <w:proofErr w:type="gramStart"/>
      <w:r w:rsidRPr="001C5A07">
        <w:rPr>
          <w:b w:val="0"/>
          <w:sz w:val="24"/>
          <w:szCs w:val="24"/>
        </w:rPr>
        <w:t>в</w:t>
      </w:r>
      <w:proofErr w:type="gramEnd"/>
      <w:r w:rsidRPr="001C5A07">
        <w:rPr>
          <w:b w:val="0"/>
          <w:sz w:val="24"/>
          <w:szCs w:val="24"/>
        </w:rPr>
        <w:t xml:space="preserve"> жидкостью. При на</w:t>
      </w:r>
      <w:r>
        <w:rPr>
          <w:b w:val="0"/>
          <w:sz w:val="24"/>
          <w:szCs w:val="24"/>
        </w:rPr>
        <w:t>гревании с оксидом меди парафин</w:t>
      </w:r>
      <w:r w:rsidRPr="001C5A07">
        <w:rPr>
          <w:b w:val="0"/>
          <w:sz w:val="24"/>
          <w:szCs w:val="24"/>
        </w:rPr>
        <w:t xml:space="preserve"> разлагается с образованием углекислого газа (СО</w:t>
      </w:r>
      <w:proofErr w:type="gramStart"/>
      <w:r w:rsidRPr="001C5A07">
        <w:rPr>
          <w:b w:val="0"/>
          <w:sz w:val="24"/>
          <w:szCs w:val="24"/>
          <w:vertAlign w:val="subscript"/>
        </w:rPr>
        <w:t>2</w:t>
      </w:r>
      <w:proofErr w:type="gramEnd"/>
      <w:r w:rsidRPr="001C5A07">
        <w:rPr>
          <w:b w:val="0"/>
          <w:sz w:val="24"/>
          <w:szCs w:val="24"/>
        </w:rPr>
        <w:t xml:space="preserve">) и воды. Выделяющийся углекислый газ взаимодействует с </w:t>
      </w:r>
      <w:proofErr w:type="spellStart"/>
      <w:r w:rsidRPr="001C5A07">
        <w:rPr>
          <w:b w:val="0"/>
          <w:sz w:val="24"/>
          <w:szCs w:val="24"/>
        </w:rPr>
        <w:t>гидроксидом</w:t>
      </w:r>
      <w:proofErr w:type="spellEnd"/>
      <w:r w:rsidRPr="001C5A07">
        <w:rPr>
          <w:b w:val="0"/>
          <w:sz w:val="24"/>
          <w:szCs w:val="24"/>
        </w:rPr>
        <w:t xml:space="preserve"> кальция или бария, о чем свидетельствует появление белого осадка малорастворимого углекислого кальция или бария. Образование воды наблюдается по появлению капель на холодных стенках пробирки и трубки.</w:t>
      </w:r>
    </w:p>
    <w:p w:rsidR="007F53F2" w:rsidRDefault="007F53F2" w:rsidP="00012F83">
      <w:pPr>
        <w:pStyle w:val="a4"/>
        <w:ind w:right="-2" w:firstLine="0"/>
        <w:jc w:val="both"/>
        <w:rPr>
          <w:b w:val="0"/>
          <w:sz w:val="24"/>
          <w:szCs w:val="24"/>
        </w:rPr>
      </w:pPr>
    </w:p>
    <w:p w:rsidR="007F53F2" w:rsidRPr="00A661DC" w:rsidRDefault="007F53F2" w:rsidP="007F53F2">
      <w:pPr>
        <w:pStyle w:val="a4"/>
        <w:ind w:right="-2" w:firstLine="48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Задание</w:t>
      </w:r>
      <w:r w:rsidRPr="00A661DC">
        <w:rPr>
          <w:b w:val="0"/>
          <w:sz w:val="24"/>
          <w:szCs w:val="24"/>
        </w:rPr>
        <w:t>:</w:t>
      </w:r>
    </w:p>
    <w:p w:rsidR="007F53F2" w:rsidRPr="00A661DC" w:rsidRDefault="007F53F2" w:rsidP="007F53F2">
      <w:pPr>
        <w:pStyle w:val="a4"/>
        <w:ind w:right="-2" w:firstLine="480"/>
        <w:jc w:val="both"/>
        <w:rPr>
          <w:b w:val="0"/>
          <w:sz w:val="24"/>
          <w:szCs w:val="24"/>
        </w:rPr>
      </w:pPr>
      <w:r w:rsidRPr="00A661DC">
        <w:rPr>
          <w:b w:val="0"/>
          <w:sz w:val="24"/>
          <w:szCs w:val="24"/>
        </w:rPr>
        <w:t>1. Почему помутнел раствор известковой воды?</w:t>
      </w:r>
      <w:r w:rsidRPr="00961C66">
        <w:rPr>
          <w:b w:val="0"/>
          <w:sz w:val="24"/>
          <w:szCs w:val="24"/>
        </w:rPr>
        <w:t xml:space="preserve"> </w:t>
      </w:r>
      <w:r w:rsidRPr="00A661DC">
        <w:rPr>
          <w:b w:val="0"/>
          <w:sz w:val="24"/>
          <w:szCs w:val="24"/>
        </w:rPr>
        <w:t>Напишите уравнение реакции</w:t>
      </w:r>
      <w:r>
        <w:rPr>
          <w:b w:val="0"/>
          <w:sz w:val="24"/>
          <w:szCs w:val="24"/>
        </w:rPr>
        <w:t>.</w:t>
      </w:r>
    </w:p>
    <w:p w:rsidR="007F53F2" w:rsidRPr="00A661DC" w:rsidRDefault="007F53F2" w:rsidP="007F53F2">
      <w:pPr>
        <w:pStyle w:val="a4"/>
        <w:ind w:right="-2" w:firstLine="48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 </w:t>
      </w:r>
      <w:r w:rsidRPr="00A661DC">
        <w:rPr>
          <w:b w:val="0"/>
          <w:sz w:val="24"/>
          <w:szCs w:val="24"/>
        </w:rPr>
        <w:t>Напишите уравнение реакции</w:t>
      </w:r>
      <w:r>
        <w:rPr>
          <w:b w:val="0"/>
          <w:sz w:val="24"/>
          <w:szCs w:val="24"/>
        </w:rPr>
        <w:t xml:space="preserve"> горения парафина (</w:t>
      </w:r>
      <w:r w:rsidRPr="00A661DC">
        <w:rPr>
          <w:b w:val="0"/>
          <w:sz w:val="24"/>
          <w:szCs w:val="24"/>
        </w:rPr>
        <w:t>считая условно формулу парафина С</w:t>
      </w:r>
      <w:r w:rsidRPr="00212D1B">
        <w:rPr>
          <w:b w:val="0"/>
          <w:sz w:val="24"/>
          <w:szCs w:val="24"/>
          <w:vertAlign w:val="subscript"/>
        </w:rPr>
        <w:t>16</w:t>
      </w:r>
      <w:r w:rsidRPr="00A661DC">
        <w:rPr>
          <w:b w:val="0"/>
          <w:sz w:val="24"/>
          <w:szCs w:val="24"/>
        </w:rPr>
        <w:t>Н</w:t>
      </w:r>
      <w:r w:rsidRPr="00212D1B">
        <w:rPr>
          <w:b w:val="0"/>
          <w:sz w:val="24"/>
          <w:szCs w:val="24"/>
          <w:vertAlign w:val="subscript"/>
        </w:rPr>
        <w:t>34</w:t>
      </w:r>
      <w:r>
        <w:rPr>
          <w:b w:val="0"/>
          <w:sz w:val="24"/>
          <w:szCs w:val="24"/>
        </w:rPr>
        <w:t>).</w:t>
      </w:r>
    </w:p>
    <w:p w:rsidR="007F53F2" w:rsidRPr="00A661DC" w:rsidRDefault="007F53F2" w:rsidP="007F53F2">
      <w:pPr>
        <w:pStyle w:val="a4"/>
        <w:ind w:right="-2" w:firstLine="48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</w:t>
      </w:r>
      <w:r w:rsidRPr="00A661DC">
        <w:rPr>
          <w:b w:val="0"/>
          <w:sz w:val="24"/>
          <w:szCs w:val="24"/>
        </w:rPr>
        <w:t xml:space="preserve">. Почему белый порошок сульфата меди (П) стал </w:t>
      </w:r>
      <w:proofErr w:type="spellStart"/>
      <w:r w:rsidRPr="00A661DC">
        <w:rPr>
          <w:b w:val="0"/>
          <w:sz w:val="24"/>
          <w:szCs w:val="24"/>
        </w:rPr>
        <w:t>голубым</w:t>
      </w:r>
      <w:proofErr w:type="spellEnd"/>
      <w:r w:rsidRPr="00A661DC">
        <w:rPr>
          <w:b w:val="0"/>
          <w:sz w:val="24"/>
          <w:szCs w:val="24"/>
        </w:rPr>
        <w:t xml:space="preserve">? Напишите уравнение реакции, </w:t>
      </w:r>
      <w:proofErr w:type="gramStart"/>
      <w:r w:rsidRPr="00A661DC">
        <w:rPr>
          <w:b w:val="0"/>
          <w:sz w:val="24"/>
          <w:szCs w:val="24"/>
        </w:rPr>
        <w:t>учитывая</w:t>
      </w:r>
      <w:proofErr w:type="gramEnd"/>
      <w:r w:rsidRPr="00A661DC">
        <w:rPr>
          <w:b w:val="0"/>
          <w:sz w:val="24"/>
          <w:szCs w:val="24"/>
        </w:rPr>
        <w:t xml:space="preserve"> что безводному сульфату меди (П)  присоединяется 5 молекул воды. </w:t>
      </w:r>
    </w:p>
    <w:p w:rsidR="007F53F2" w:rsidRDefault="007F53F2" w:rsidP="007F53F2">
      <w:pPr>
        <w:pStyle w:val="a4"/>
        <w:ind w:right="-2" w:firstLine="480"/>
        <w:jc w:val="both"/>
        <w:rPr>
          <w:b w:val="0"/>
          <w:sz w:val="24"/>
          <w:szCs w:val="24"/>
        </w:rPr>
      </w:pPr>
      <w:r w:rsidRPr="00A661DC">
        <w:rPr>
          <w:b w:val="0"/>
          <w:sz w:val="24"/>
          <w:szCs w:val="24"/>
        </w:rPr>
        <w:t>3.Что произошло с чёрным порошком оксида меди (П).</w:t>
      </w:r>
    </w:p>
    <w:p w:rsidR="007F53F2" w:rsidRPr="001C5A07" w:rsidRDefault="007F53F2" w:rsidP="007F53F2">
      <w:pPr>
        <w:pStyle w:val="a4"/>
        <w:ind w:right="-2" w:firstLine="480"/>
        <w:jc w:val="both"/>
        <w:rPr>
          <w:b w:val="0"/>
          <w:sz w:val="24"/>
          <w:szCs w:val="24"/>
        </w:rPr>
      </w:pPr>
    </w:p>
    <w:p w:rsidR="007F53F2" w:rsidRPr="00080BD6" w:rsidRDefault="007F53F2" w:rsidP="007F53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Опыт 3</w:t>
      </w:r>
      <w:r w:rsidRPr="00080BD6">
        <w:rPr>
          <w:rFonts w:ascii="Times New Roman" w:hAnsi="Times New Roman" w:cs="Times New Roman"/>
          <w:b/>
          <w:sz w:val="24"/>
          <w:szCs w:val="24"/>
        </w:rPr>
        <w:t>.</w:t>
      </w:r>
      <w:r w:rsidRPr="00080BD6">
        <w:rPr>
          <w:rFonts w:ascii="Times New Roman" w:hAnsi="Times New Roman" w:cs="Times New Roman"/>
          <w:sz w:val="24"/>
          <w:szCs w:val="24"/>
        </w:rPr>
        <w:t xml:space="preserve"> Определение галогенов.</w:t>
      </w:r>
    </w:p>
    <w:p w:rsidR="007F53F2" w:rsidRDefault="007F53F2" w:rsidP="007F53F2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-12065</wp:posOffset>
            </wp:positionH>
            <wp:positionV relativeFrom="paragraph">
              <wp:posOffset>83820</wp:posOffset>
            </wp:positionV>
            <wp:extent cx="1282700" cy="798195"/>
            <wp:effectExtent l="19050" t="0" r="0" b="0"/>
            <wp:wrapTight wrapText="largest">
              <wp:wrapPolygon edited="0">
                <wp:start x="-321" y="0"/>
                <wp:lineTo x="-321" y="21136"/>
                <wp:lineTo x="21493" y="21136"/>
                <wp:lineTo x="21493" y="0"/>
                <wp:lineTo x="-321" y="0"/>
              </wp:wrapPolygon>
            </wp:wrapTight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798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80BD6">
        <w:rPr>
          <w:rFonts w:ascii="Times New Roman" w:hAnsi="Times New Roman" w:cs="Times New Roman"/>
          <w:sz w:val="24"/>
          <w:szCs w:val="24"/>
        </w:rPr>
        <w:t xml:space="preserve">Медную проволоку (предварительно хорошо прокаленную) опускают в исследуемое вещество и снова вносят в пламя горелки. В присутствии галогенов пламя окрашивается в зеленый – изумрудный цвет. Это происходит за счет образования при высоких температурах летучих соединений – галогенидов меди. </w:t>
      </w:r>
    </w:p>
    <w:p w:rsidR="007F53F2" w:rsidRDefault="007F53F2" w:rsidP="007F53F2">
      <w:pPr>
        <w:pStyle w:val="a4"/>
        <w:ind w:right="-2" w:firstLine="0"/>
        <w:jc w:val="both"/>
        <w:rPr>
          <w:rFonts w:eastAsiaTheme="minorHAnsi"/>
          <w:b w:val="0"/>
          <w:sz w:val="24"/>
          <w:szCs w:val="24"/>
          <w:lang w:eastAsia="en-US"/>
        </w:rPr>
      </w:pPr>
    </w:p>
    <w:p w:rsidR="007F53F2" w:rsidRPr="00A661DC" w:rsidRDefault="007F53F2" w:rsidP="007F53F2">
      <w:pPr>
        <w:pStyle w:val="a4"/>
        <w:ind w:right="-2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Задание</w:t>
      </w:r>
      <w:r w:rsidRPr="00A661DC">
        <w:rPr>
          <w:b w:val="0"/>
          <w:sz w:val="24"/>
          <w:szCs w:val="24"/>
        </w:rPr>
        <w:t>:</w:t>
      </w:r>
    </w:p>
    <w:p w:rsidR="007F53F2" w:rsidRPr="00FB269C" w:rsidRDefault="007F53F2" w:rsidP="007F53F2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Как определить наличие </w:t>
      </w:r>
      <w:r w:rsidRPr="00FB269C">
        <w:rPr>
          <w:rFonts w:ascii="Times New Roman" w:hAnsi="Times New Roman" w:cs="Times New Roman"/>
          <w:sz w:val="24"/>
          <w:szCs w:val="24"/>
        </w:rPr>
        <w:t xml:space="preserve"> хлора в органическом веществе?</w:t>
      </w:r>
    </w:p>
    <w:p w:rsidR="007F53F2" w:rsidRPr="00FB269C" w:rsidRDefault="007F53F2" w:rsidP="007F53F2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FB269C">
        <w:rPr>
          <w:rFonts w:ascii="Times New Roman" w:hAnsi="Times New Roman" w:cs="Times New Roman"/>
          <w:sz w:val="24"/>
          <w:szCs w:val="24"/>
        </w:rPr>
        <w:t xml:space="preserve">2.Напишите структурные формулы </w:t>
      </w:r>
      <w:proofErr w:type="spellStart"/>
      <w:r w:rsidRPr="00FB269C">
        <w:rPr>
          <w:rFonts w:ascii="Times New Roman" w:hAnsi="Times New Roman" w:cs="Times New Roman"/>
          <w:sz w:val="24"/>
          <w:szCs w:val="24"/>
        </w:rPr>
        <w:t>гексана</w:t>
      </w:r>
      <w:proofErr w:type="spellEnd"/>
      <w:r w:rsidRPr="00FB269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269C">
        <w:rPr>
          <w:rFonts w:ascii="Times New Roman" w:hAnsi="Times New Roman" w:cs="Times New Roman"/>
          <w:sz w:val="24"/>
          <w:szCs w:val="24"/>
        </w:rPr>
        <w:t>тетрахлорметана</w:t>
      </w:r>
      <w:proofErr w:type="spellEnd"/>
      <w:r w:rsidRPr="00FB26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F53F2" w:rsidRDefault="007F53F2" w:rsidP="007F53F2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FB269C">
        <w:rPr>
          <w:rFonts w:ascii="Times New Roman" w:hAnsi="Times New Roman" w:cs="Times New Roman"/>
          <w:sz w:val="24"/>
          <w:szCs w:val="24"/>
        </w:rPr>
        <w:t>К каким классам относятся эти вещества?</w:t>
      </w:r>
    </w:p>
    <w:p w:rsidR="007F53F2" w:rsidRDefault="007F53F2" w:rsidP="007F53F2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FB269C">
        <w:rPr>
          <w:rFonts w:ascii="Times New Roman" w:hAnsi="Times New Roman" w:cs="Times New Roman"/>
          <w:sz w:val="24"/>
          <w:szCs w:val="24"/>
        </w:rPr>
        <w:t xml:space="preserve">3.Сожгли кусочки тюля и бумаги? Относится ли данное вещество к </w:t>
      </w:r>
      <w:proofErr w:type="gramStart"/>
      <w:r w:rsidRPr="00FB269C">
        <w:rPr>
          <w:rFonts w:ascii="Times New Roman" w:hAnsi="Times New Roman" w:cs="Times New Roman"/>
          <w:sz w:val="24"/>
          <w:szCs w:val="24"/>
        </w:rPr>
        <w:t>органическим</w:t>
      </w:r>
      <w:proofErr w:type="gramEnd"/>
      <w:r w:rsidRPr="00FB269C">
        <w:rPr>
          <w:rFonts w:ascii="Times New Roman" w:hAnsi="Times New Roman" w:cs="Times New Roman"/>
          <w:sz w:val="24"/>
          <w:szCs w:val="24"/>
        </w:rPr>
        <w:t xml:space="preserve"> и почему?</w:t>
      </w:r>
    </w:p>
    <w:p w:rsidR="007F53F2" w:rsidRPr="00527D13" w:rsidRDefault="007F53F2" w:rsidP="007F53F2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7F53F2" w:rsidRPr="00527D13" w:rsidRDefault="007F53F2" w:rsidP="007F53F2">
      <w:pPr>
        <w:pStyle w:val="a4"/>
        <w:ind w:right="-2" w:hanging="142"/>
        <w:jc w:val="left"/>
        <w:rPr>
          <w:sz w:val="24"/>
          <w:szCs w:val="24"/>
          <w:u w:val="single"/>
        </w:rPr>
      </w:pPr>
      <w:r w:rsidRPr="00527D13">
        <w:rPr>
          <w:sz w:val="24"/>
          <w:szCs w:val="24"/>
          <w:u w:val="single"/>
        </w:rPr>
        <w:t>Составьте отчет</w:t>
      </w:r>
      <w:r w:rsidR="00527D13" w:rsidRPr="00527D13">
        <w:rPr>
          <w:sz w:val="24"/>
          <w:szCs w:val="24"/>
          <w:u w:val="single"/>
        </w:rPr>
        <w:t xml:space="preserve"> по практической работе №7</w:t>
      </w:r>
      <w:r w:rsidRPr="00527D13">
        <w:rPr>
          <w:sz w:val="24"/>
          <w:szCs w:val="24"/>
          <w:u w:val="single"/>
        </w:rPr>
        <w:t>.</w:t>
      </w:r>
    </w:p>
    <w:p w:rsidR="007F53F2" w:rsidRPr="00527D13" w:rsidRDefault="007F53F2" w:rsidP="00527D13">
      <w:pPr>
        <w:pStyle w:val="a4"/>
        <w:ind w:right="-2" w:firstLine="0"/>
        <w:jc w:val="left"/>
        <w:rPr>
          <w:sz w:val="24"/>
          <w:szCs w:val="24"/>
        </w:rPr>
      </w:pPr>
    </w:p>
    <w:p w:rsidR="00012F83" w:rsidRDefault="00012F83" w:rsidP="00012F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Литература.</w:t>
      </w:r>
    </w:p>
    <w:p w:rsidR="00012F83" w:rsidRDefault="00012F83" w:rsidP="00012F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Габриелян О.С. Химия. 10 класс. Базовый уровень.  [Текст]: Учебник для образовательных учреждений. / О.С.Габриелян – М.: Дрофа, 2015.-191с.</w:t>
      </w:r>
    </w:p>
    <w:p w:rsidR="00012F83" w:rsidRDefault="00012F83" w:rsidP="00012F83">
      <w:pPr>
        <w:rPr>
          <w:b/>
          <w:sz w:val="28"/>
          <w:szCs w:val="28"/>
        </w:rPr>
      </w:pPr>
    </w:p>
    <w:p w:rsidR="00045F7E" w:rsidRPr="00A6033E" w:rsidRDefault="00A6033E" w:rsidP="00A6033E">
      <w:pPr>
        <w:pStyle w:val="a7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45F7E" w:rsidRPr="00A6033E">
        <w:rPr>
          <w:rFonts w:ascii="Times New Roman" w:hAnsi="Times New Roman" w:cs="Times New Roman"/>
          <w:sz w:val="24"/>
          <w:szCs w:val="24"/>
        </w:rPr>
        <w:t>ам необходимо изучить тему «</w:t>
      </w:r>
      <w:proofErr w:type="spellStart"/>
      <w:r w:rsidR="00045F7E" w:rsidRPr="00A6033E">
        <w:rPr>
          <w:rFonts w:ascii="Times New Roman" w:hAnsi="Times New Roman" w:cs="Times New Roman"/>
          <w:sz w:val="24"/>
          <w:szCs w:val="24"/>
        </w:rPr>
        <w:t>Алканы</w:t>
      </w:r>
      <w:proofErr w:type="spellEnd"/>
      <w:r w:rsidR="00045F7E" w:rsidRPr="00A6033E">
        <w:rPr>
          <w:rFonts w:ascii="Times New Roman" w:hAnsi="Times New Roman" w:cs="Times New Roman"/>
          <w:sz w:val="24"/>
          <w:szCs w:val="24"/>
        </w:rPr>
        <w:t>» и составить конспект, для этого предлагаю</w:t>
      </w:r>
      <w:r>
        <w:rPr>
          <w:rFonts w:ascii="Times New Roman" w:hAnsi="Times New Roman" w:cs="Times New Roman"/>
          <w:sz w:val="24"/>
          <w:szCs w:val="24"/>
        </w:rPr>
        <w:t xml:space="preserve"> выбрать один из вариантов</w:t>
      </w:r>
      <w:r w:rsidR="00045F7E" w:rsidRPr="00A6033E">
        <w:rPr>
          <w:rFonts w:ascii="Times New Roman" w:hAnsi="Times New Roman" w:cs="Times New Roman"/>
          <w:sz w:val="24"/>
          <w:szCs w:val="24"/>
        </w:rPr>
        <w:t>:</w:t>
      </w:r>
    </w:p>
    <w:p w:rsidR="00E973DD" w:rsidRPr="00045F7E" w:rsidRDefault="00045F7E" w:rsidP="00045F7E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45F7E">
        <w:rPr>
          <w:rFonts w:ascii="Times New Roman" w:hAnsi="Times New Roman" w:cs="Times New Roman"/>
          <w:sz w:val="24"/>
          <w:szCs w:val="24"/>
        </w:rPr>
        <w:t xml:space="preserve">прослушать </w:t>
      </w:r>
      <w:proofErr w:type="gramStart"/>
      <w:r w:rsidRPr="00045F7E">
        <w:rPr>
          <w:rFonts w:ascii="Times New Roman" w:hAnsi="Times New Roman" w:cs="Times New Roman"/>
          <w:sz w:val="24"/>
          <w:szCs w:val="24"/>
        </w:rPr>
        <w:t>бесплатный</w:t>
      </w:r>
      <w:proofErr w:type="gramEnd"/>
      <w:r w:rsidRPr="00045F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F7E">
        <w:rPr>
          <w:rFonts w:ascii="Times New Roman" w:hAnsi="Times New Roman" w:cs="Times New Roman"/>
          <w:sz w:val="24"/>
          <w:szCs w:val="24"/>
        </w:rPr>
        <w:t>видеокурс</w:t>
      </w:r>
      <w:proofErr w:type="spellEnd"/>
      <w:r w:rsidRPr="00045F7E">
        <w:rPr>
          <w:rFonts w:ascii="Times New Roman" w:hAnsi="Times New Roman" w:cs="Times New Roman"/>
          <w:sz w:val="24"/>
          <w:szCs w:val="24"/>
        </w:rPr>
        <w:t xml:space="preserve"> Органическая химия тема «</w:t>
      </w:r>
      <w:proofErr w:type="spellStart"/>
      <w:r w:rsidRPr="00045F7E">
        <w:rPr>
          <w:rFonts w:ascii="Times New Roman" w:hAnsi="Times New Roman" w:cs="Times New Roman"/>
          <w:sz w:val="24"/>
          <w:szCs w:val="24"/>
        </w:rPr>
        <w:t>Алканы</w:t>
      </w:r>
      <w:proofErr w:type="spellEnd"/>
      <w:r w:rsidRPr="00045F7E">
        <w:rPr>
          <w:rFonts w:ascii="Times New Roman" w:hAnsi="Times New Roman" w:cs="Times New Roman"/>
          <w:sz w:val="24"/>
          <w:szCs w:val="24"/>
        </w:rPr>
        <w:t xml:space="preserve">» на сайте   </w:t>
      </w:r>
      <w:proofErr w:type="spellStart"/>
      <w:r w:rsidRPr="00045F7E">
        <w:rPr>
          <w:rFonts w:ascii="Times New Roman" w:hAnsi="Times New Roman" w:cs="Times New Roman"/>
          <w:sz w:val="24"/>
          <w:szCs w:val="24"/>
          <w:lang w:val="en-US"/>
        </w:rPr>
        <w:t>stepenin</w:t>
      </w:r>
      <w:proofErr w:type="spellEnd"/>
      <w:r w:rsidRPr="00045F7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45F7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045F7E" w:rsidRDefault="00045F7E" w:rsidP="00045F7E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45F7E">
        <w:rPr>
          <w:rFonts w:ascii="Times New Roman" w:hAnsi="Times New Roman" w:cs="Times New Roman"/>
          <w:sz w:val="24"/>
          <w:szCs w:val="24"/>
        </w:rPr>
        <w:t>учебник Габриелян О.С. Химия. 10 класс. Базовый уровень</w:t>
      </w:r>
      <w:proofErr w:type="gramStart"/>
      <w:r w:rsidRPr="00045F7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45F7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033E">
        <w:rPr>
          <w:rFonts w:ascii="Times New Roman" w:hAnsi="Times New Roman" w:cs="Times New Roman"/>
          <w:sz w:val="24"/>
          <w:szCs w:val="24"/>
        </w:rPr>
        <w:t xml:space="preserve">Тема </w:t>
      </w:r>
      <w:proofErr w:type="spellStart"/>
      <w:r w:rsidR="00A6033E">
        <w:rPr>
          <w:rFonts w:ascii="Times New Roman" w:hAnsi="Times New Roman" w:cs="Times New Roman"/>
          <w:sz w:val="24"/>
          <w:szCs w:val="24"/>
        </w:rPr>
        <w:t>Алканы</w:t>
      </w:r>
      <w:proofErr w:type="spellEnd"/>
    </w:p>
    <w:p w:rsidR="00A6033E" w:rsidRDefault="00A6033E" w:rsidP="00045F7E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платформе Российская электронная школа также есть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данной теме.</w:t>
      </w:r>
    </w:p>
    <w:p w:rsidR="00A6033E" w:rsidRDefault="00A6033E" w:rsidP="00A6033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Изучив материал по теме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Алканы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 выполняете тест по вариантам, кто на каком сидит и отправляете мне на почту </w:t>
      </w:r>
      <w:hyperlink r:id="rId7" w:history="1">
        <w:r w:rsidRPr="00425F1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Svsavche</w:t>
        </w:r>
        <w:r w:rsidRPr="00425F1C">
          <w:rPr>
            <w:rStyle w:val="a8"/>
            <w:rFonts w:ascii="Times New Roman" w:hAnsi="Times New Roman" w:cs="Times New Roman"/>
            <w:sz w:val="24"/>
            <w:szCs w:val="24"/>
          </w:rPr>
          <w:t>@</w:t>
        </w:r>
        <w:r w:rsidRPr="00425F1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425F1C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25F1C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A603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29.03.2020г.</w:t>
      </w:r>
    </w:p>
    <w:p w:rsidR="00156247" w:rsidRPr="00A6033E" w:rsidRDefault="00156247" w:rsidP="00A6033E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156247" w:rsidRPr="00A6033E" w:rsidSect="00DC4F3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676F9"/>
    <w:multiLevelType w:val="hybridMultilevel"/>
    <w:tmpl w:val="593268A0"/>
    <w:lvl w:ilvl="0" w:tplc="0302DD5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D7D2B11"/>
    <w:multiLevelType w:val="hybridMultilevel"/>
    <w:tmpl w:val="E79861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790AA1"/>
    <w:multiLevelType w:val="hybridMultilevel"/>
    <w:tmpl w:val="F17006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975D9"/>
    <w:multiLevelType w:val="hybridMultilevel"/>
    <w:tmpl w:val="16DEA8E2"/>
    <w:lvl w:ilvl="0" w:tplc="0C846A4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A7F00"/>
    <w:multiLevelType w:val="singleLevel"/>
    <w:tmpl w:val="8B48C780"/>
    <w:lvl w:ilvl="0">
      <w:start w:val="6"/>
      <w:numFmt w:val="bullet"/>
      <w:lvlText w:val="–"/>
      <w:lvlJc w:val="left"/>
      <w:pPr>
        <w:tabs>
          <w:tab w:val="num" w:pos="360"/>
        </w:tabs>
        <w:ind w:left="360" w:hanging="360"/>
      </w:pPr>
    </w:lvl>
  </w:abstractNum>
  <w:abstractNum w:abstractNumId="5">
    <w:nsid w:val="3942476B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3D7F74B2"/>
    <w:multiLevelType w:val="hybridMultilevel"/>
    <w:tmpl w:val="C7D27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694D76"/>
    <w:multiLevelType w:val="hybridMultilevel"/>
    <w:tmpl w:val="CE9CC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9D338F"/>
    <w:multiLevelType w:val="hybridMultilevel"/>
    <w:tmpl w:val="FA120D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C21447"/>
    <w:multiLevelType w:val="hybridMultilevel"/>
    <w:tmpl w:val="556ED7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8C64CB"/>
    <w:multiLevelType w:val="hybridMultilevel"/>
    <w:tmpl w:val="38128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4"/>
  </w:num>
  <w:num w:numId="5">
    <w:abstractNumId w:val="1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savePreviewPicture/>
  <w:compat/>
  <w:rsids>
    <w:rsidRoot w:val="000F29AF"/>
    <w:rsid w:val="00012F83"/>
    <w:rsid w:val="00025032"/>
    <w:rsid w:val="00045F7E"/>
    <w:rsid w:val="000F29AF"/>
    <w:rsid w:val="00156247"/>
    <w:rsid w:val="002309D0"/>
    <w:rsid w:val="003102B6"/>
    <w:rsid w:val="004D3F77"/>
    <w:rsid w:val="00527D13"/>
    <w:rsid w:val="005C3126"/>
    <w:rsid w:val="005E17AD"/>
    <w:rsid w:val="00682D78"/>
    <w:rsid w:val="006B1BC1"/>
    <w:rsid w:val="00797EAA"/>
    <w:rsid w:val="007F53F2"/>
    <w:rsid w:val="009F20B4"/>
    <w:rsid w:val="00A6033E"/>
    <w:rsid w:val="00AD7D51"/>
    <w:rsid w:val="00DC4F39"/>
    <w:rsid w:val="00E97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29AF"/>
    <w:pPr>
      <w:spacing w:after="0" w:line="240" w:lineRule="auto"/>
    </w:pPr>
  </w:style>
  <w:style w:type="paragraph" w:styleId="a4">
    <w:name w:val="Title"/>
    <w:basedOn w:val="a"/>
    <w:link w:val="a5"/>
    <w:qFormat/>
    <w:rsid w:val="007F53F2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Название Знак"/>
    <w:basedOn w:val="a0"/>
    <w:link w:val="a4"/>
    <w:rsid w:val="007F53F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6">
    <w:name w:val="Table Grid"/>
    <w:basedOn w:val="a1"/>
    <w:rsid w:val="007F53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F53F2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603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2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vsavche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10</cp:revision>
  <cp:lastPrinted>2016-11-21T09:33:00Z</cp:lastPrinted>
  <dcterms:created xsi:type="dcterms:W3CDTF">2012-02-19T14:46:00Z</dcterms:created>
  <dcterms:modified xsi:type="dcterms:W3CDTF">2020-03-20T11:02:00Z</dcterms:modified>
</cp:coreProperties>
</file>