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58C" w:rsidRPr="00A65A5F" w:rsidRDefault="008B658C" w:rsidP="008B658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65A5F">
        <w:rPr>
          <w:rFonts w:ascii="Times New Roman" w:hAnsi="Times New Roman" w:cs="Times New Roman"/>
          <w:b/>
          <w:sz w:val="32"/>
          <w:szCs w:val="32"/>
        </w:rPr>
        <w:t>21.02.04 «Землеустройство»</w:t>
      </w:r>
    </w:p>
    <w:p w:rsidR="008B658C" w:rsidRPr="00A65A5F" w:rsidRDefault="008B658C" w:rsidP="008B658C">
      <w:pPr>
        <w:rPr>
          <w:rFonts w:ascii="Times New Roman" w:hAnsi="Times New Roman" w:cs="Times New Roman"/>
          <w:b/>
          <w:sz w:val="32"/>
          <w:szCs w:val="32"/>
        </w:rPr>
      </w:pPr>
      <w:proofErr w:type="gramStart"/>
      <w:r>
        <w:rPr>
          <w:rFonts w:ascii="Times New Roman" w:hAnsi="Times New Roman" w:cs="Times New Roman"/>
          <w:b/>
          <w:sz w:val="32"/>
          <w:szCs w:val="32"/>
          <w:lang w:val="en-US"/>
        </w:rPr>
        <w:t>II</w:t>
      </w:r>
      <w:r w:rsidRPr="008B658C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курс       г</w:t>
      </w:r>
      <w:r w:rsidRPr="00A65A5F">
        <w:rPr>
          <w:rFonts w:ascii="Times New Roman" w:hAnsi="Times New Roman" w:cs="Times New Roman"/>
          <w:b/>
          <w:sz w:val="32"/>
          <w:szCs w:val="32"/>
        </w:rPr>
        <w:t>р.</w:t>
      </w:r>
      <w:proofErr w:type="gramEnd"/>
      <w:r w:rsidRPr="00A65A5F">
        <w:rPr>
          <w:rFonts w:ascii="Times New Roman" w:hAnsi="Times New Roman" w:cs="Times New Roman"/>
          <w:b/>
          <w:sz w:val="32"/>
          <w:szCs w:val="32"/>
        </w:rPr>
        <w:t xml:space="preserve"> 1271</w:t>
      </w:r>
    </w:p>
    <w:p w:rsidR="008B658C" w:rsidRPr="006278F8" w:rsidRDefault="008B658C" w:rsidP="008B658C">
      <w:pPr>
        <w:rPr>
          <w:rFonts w:ascii="Times New Roman" w:hAnsi="Times New Roman" w:cs="Times New Roman"/>
          <w:b/>
          <w:sz w:val="28"/>
          <w:szCs w:val="28"/>
        </w:rPr>
      </w:pPr>
      <w:r w:rsidRPr="006278F8">
        <w:rPr>
          <w:rFonts w:ascii="Times New Roman" w:hAnsi="Times New Roman" w:cs="Times New Roman"/>
          <w:b/>
          <w:sz w:val="28"/>
          <w:szCs w:val="28"/>
          <w:u w:val="single"/>
        </w:rPr>
        <w:t>МДК 01.01</w:t>
      </w:r>
      <w:r w:rsidRPr="006278F8">
        <w:rPr>
          <w:rFonts w:ascii="Times New Roman" w:hAnsi="Times New Roman" w:cs="Times New Roman"/>
          <w:b/>
          <w:sz w:val="28"/>
          <w:szCs w:val="28"/>
        </w:rPr>
        <w:t xml:space="preserve"> «Технология производства полевых геодезических работ»</w:t>
      </w:r>
    </w:p>
    <w:p w:rsidR="00835D52" w:rsidRDefault="008B658C" w:rsidP="008B658C">
      <w:pPr>
        <w:pStyle w:val="a3"/>
        <w:rPr>
          <w:rFonts w:ascii="Times New Roman" w:hAnsi="Times New Roman" w:cs="Times New Roman"/>
          <w:sz w:val="28"/>
          <w:szCs w:val="28"/>
        </w:rPr>
      </w:pPr>
      <w:r w:rsidRPr="006A578F">
        <w:rPr>
          <w:rFonts w:ascii="Times New Roman" w:hAnsi="Times New Roman" w:cs="Times New Roman"/>
          <w:sz w:val="28"/>
          <w:szCs w:val="28"/>
        </w:rPr>
        <w:t xml:space="preserve">Самостоятельно изучить и составить конспект на </w:t>
      </w:r>
      <w:r w:rsidR="00835D52">
        <w:rPr>
          <w:rFonts w:ascii="Times New Roman" w:hAnsi="Times New Roman" w:cs="Times New Roman"/>
          <w:sz w:val="28"/>
          <w:szCs w:val="28"/>
        </w:rPr>
        <w:t>тему:</w:t>
      </w:r>
    </w:p>
    <w:p w:rsidR="008B658C" w:rsidRDefault="00835D52" w:rsidP="008B658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«Назначение и способы построения опорных сетей».</w:t>
      </w:r>
    </w:p>
    <w:p w:rsidR="00835D52" w:rsidRDefault="00835D52" w:rsidP="008B658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Ответить на вопросы:</w:t>
      </w:r>
    </w:p>
    <w:p w:rsidR="00835D52" w:rsidRDefault="00835D52" w:rsidP="00835D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назыв</w:t>
      </w:r>
      <w:r w:rsidR="00241E3A">
        <w:rPr>
          <w:rFonts w:ascii="Times New Roman" w:hAnsi="Times New Roman" w:cs="Times New Roman"/>
          <w:sz w:val="28"/>
          <w:szCs w:val="28"/>
        </w:rPr>
        <w:t xml:space="preserve">ается триангуляцией, </w:t>
      </w:r>
      <w:proofErr w:type="spellStart"/>
      <w:r w:rsidR="00241E3A">
        <w:rPr>
          <w:rFonts w:ascii="Times New Roman" w:hAnsi="Times New Roman" w:cs="Times New Roman"/>
          <w:sz w:val="28"/>
          <w:szCs w:val="28"/>
        </w:rPr>
        <w:t>назначение</w:t>
      </w:r>
      <w:proofErr w:type="gramStart"/>
      <w:r w:rsidR="00241E3A">
        <w:rPr>
          <w:rFonts w:ascii="Times New Roman" w:hAnsi="Times New Roman" w:cs="Times New Roman"/>
          <w:sz w:val="28"/>
          <w:szCs w:val="28"/>
        </w:rPr>
        <w:t>,с</w:t>
      </w:r>
      <w:proofErr w:type="gramEnd"/>
      <w:r w:rsidR="00241E3A">
        <w:rPr>
          <w:rFonts w:ascii="Times New Roman" w:hAnsi="Times New Roman" w:cs="Times New Roman"/>
          <w:sz w:val="28"/>
          <w:szCs w:val="28"/>
        </w:rPr>
        <w:t>одержание</w:t>
      </w:r>
      <w:proofErr w:type="spellEnd"/>
      <w:r w:rsidR="00241E3A">
        <w:rPr>
          <w:rFonts w:ascii="Times New Roman" w:hAnsi="Times New Roman" w:cs="Times New Roman"/>
          <w:sz w:val="28"/>
          <w:szCs w:val="28"/>
        </w:rPr>
        <w:t>,</w:t>
      </w:r>
    </w:p>
    <w:p w:rsidR="00835D52" w:rsidRDefault="00835D52" w:rsidP="00835D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Виды Государственной Геодезической </w:t>
      </w:r>
      <w:r w:rsidR="00241E3A" w:rsidRPr="00241E3A">
        <w:rPr>
          <w:rFonts w:ascii="Times New Roman" w:hAnsi="Times New Roman" w:cs="Times New Roman"/>
          <w:sz w:val="32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ети (ГГС)</w:t>
      </w:r>
    </w:p>
    <w:p w:rsidR="00835D52" w:rsidRDefault="00835D52" w:rsidP="00835D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Какими методами создают плановые геодезические сети?</w:t>
      </w:r>
    </w:p>
    <w:p w:rsidR="00835D52" w:rsidRDefault="00835D52" w:rsidP="00835D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Принцип построения геодезических сетей от общего к частному?</w:t>
      </w:r>
    </w:p>
    <w:p w:rsidR="00835D52" w:rsidRDefault="00241E3A" w:rsidP="00835D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Достоинства и недостатки спутниковых методов определения координат,</w:t>
      </w:r>
    </w:p>
    <w:p w:rsidR="00241E3A" w:rsidRDefault="00241E3A" w:rsidP="00835D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чем суть Опорной Межевой Сети.</w:t>
      </w:r>
    </w:p>
    <w:p w:rsidR="00241E3A" w:rsidRDefault="006278F8" w:rsidP="00241E3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Самостоятельно изучить вопросы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Г.Г.Поклад</w:t>
      </w:r>
      <w:proofErr w:type="spellEnd"/>
      <w:r>
        <w:rPr>
          <w:rFonts w:ascii="Times New Roman" w:hAnsi="Times New Roman" w:cs="Times New Roman"/>
          <w:sz w:val="28"/>
          <w:szCs w:val="28"/>
        </w:rPr>
        <w:t>, С.П.Гриднев «Геодезия», §23-26</w:t>
      </w:r>
    </w:p>
    <w:p w:rsidR="00241E3A" w:rsidRPr="00241E3A" w:rsidRDefault="00241E3A" w:rsidP="00241E3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прислать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почту </w:t>
      </w:r>
      <w:hyperlink r:id="rId5" w:history="1"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elkhimova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natalya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@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mail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b/>
          <w:sz w:val="28"/>
          <w:szCs w:val="28"/>
        </w:rPr>
        <w:t xml:space="preserve"> до 26 марта</w:t>
      </w:r>
    </w:p>
    <w:p w:rsidR="008B658C" w:rsidRPr="00241E3A" w:rsidRDefault="008B658C" w:rsidP="00241E3A">
      <w:pPr>
        <w:rPr>
          <w:rFonts w:ascii="Times New Roman" w:hAnsi="Times New Roman" w:cs="Times New Roman"/>
          <w:sz w:val="28"/>
          <w:szCs w:val="28"/>
        </w:rPr>
      </w:pPr>
      <w:r w:rsidRPr="00241E3A">
        <w:rPr>
          <w:rFonts w:ascii="Times New Roman" w:hAnsi="Times New Roman" w:cs="Times New Roman"/>
          <w:sz w:val="28"/>
          <w:szCs w:val="28"/>
        </w:rPr>
        <w:t>Подготовиться к контрольной работе по вопросам: теодолитная и тахеометрическая съемка.</w:t>
      </w:r>
    </w:p>
    <w:p w:rsidR="008B658C" w:rsidRPr="006278F8" w:rsidRDefault="008B658C" w:rsidP="008B658C">
      <w:pPr>
        <w:rPr>
          <w:rFonts w:ascii="Times New Roman" w:hAnsi="Times New Roman" w:cs="Times New Roman"/>
          <w:b/>
          <w:sz w:val="28"/>
          <w:szCs w:val="28"/>
        </w:rPr>
      </w:pPr>
      <w:r w:rsidRPr="006278F8">
        <w:rPr>
          <w:rFonts w:ascii="Times New Roman" w:hAnsi="Times New Roman" w:cs="Times New Roman"/>
          <w:b/>
          <w:sz w:val="28"/>
          <w:szCs w:val="28"/>
          <w:u w:val="single"/>
        </w:rPr>
        <w:t>МДК 01.02</w:t>
      </w:r>
      <w:r w:rsidRPr="006278F8">
        <w:rPr>
          <w:rFonts w:ascii="Times New Roman" w:hAnsi="Times New Roman" w:cs="Times New Roman"/>
          <w:b/>
          <w:sz w:val="28"/>
          <w:szCs w:val="28"/>
        </w:rPr>
        <w:t xml:space="preserve"> «Камеральная обработка результатов полевых измерений»</w:t>
      </w:r>
    </w:p>
    <w:p w:rsidR="006A578F" w:rsidRPr="005F029C" w:rsidRDefault="008B658C" w:rsidP="008B658C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  <w:sz w:val="28"/>
          <w:szCs w:val="28"/>
        </w:rPr>
      </w:pPr>
      <w:r w:rsidRPr="006A578F">
        <w:rPr>
          <w:rFonts w:ascii="Times New Roman" w:hAnsi="Times New Roman" w:cs="Times New Roman"/>
          <w:sz w:val="28"/>
          <w:szCs w:val="28"/>
        </w:rPr>
        <w:t xml:space="preserve">Самостоятельно </w:t>
      </w:r>
      <w:r w:rsidR="00440FD6">
        <w:rPr>
          <w:rFonts w:ascii="Times New Roman" w:hAnsi="Times New Roman" w:cs="Times New Roman"/>
          <w:sz w:val="28"/>
          <w:szCs w:val="28"/>
        </w:rPr>
        <w:t xml:space="preserve">продолжить </w:t>
      </w:r>
      <w:r w:rsidRPr="006A578F">
        <w:rPr>
          <w:rFonts w:ascii="Times New Roman" w:hAnsi="Times New Roman" w:cs="Times New Roman"/>
          <w:sz w:val="28"/>
          <w:szCs w:val="28"/>
        </w:rPr>
        <w:t xml:space="preserve"> </w:t>
      </w:r>
      <w:r w:rsidR="00440FD6">
        <w:rPr>
          <w:rFonts w:ascii="Times New Roman" w:hAnsi="Times New Roman" w:cs="Times New Roman"/>
          <w:sz w:val="28"/>
          <w:szCs w:val="28"/>
        </w:rPr>
        <w:t>н</w:t>
      </w:r>
      <w:r w:rsidR="006A578F" w:rsidRPr="006A578F">
        <w:rPr>
          <w:rFonts w:ascii="Times New Roman" w:hAnsi="Times New Roman" w:cs="Times New Roman"/>
          <w:sz w:val="28"/>
          <w:szCs w:val="28"/>
        </w:rPr>
        <w:t>анесение точек теодолитного хода на основу</w:t>
      </w:r>
      <w:r w:rsidR="00440FD6">
        <w:rPr>
          <w:rFonts w:ascii="Times New Roman" w:hAnsi="Times New Roman" w:cs="Times New Roman"/>
          <w:sz w:val="28"/>
          <w:szCs w:val="28"/>
        </w:rPr>
        <w:t xml:space="preserve">, выполнить зарамочное оформление. </w:t>
      </w:r>
      <w:r w:rsidR="00440FD6" w:rsidRPr="005F029C">
        <w:rPr>
          <w:rFonts w:ascii="Times New Roman" w:hAnsi="Times New Roman" w:cs="Times New Roman"/>
          <w:b/>
          <w:i/>
          <w:sz w:val="28"/>
          <w:szCs w:val="28"/>
        </w:rPr>
        <w:t>Все в карандаше.</w:t>
      </w:r>
    </w:p>
    <w:p w:rsidR="008A208B" w:rsidRDefault="00440FD6" w:rsidP="00440F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6A578F">
        <w:rPr>
          <w:rFonts w:ascii="Times New Roman" w:hAnsi="Times New Roman" w:cs="Times New Roman"/>
          <w:sz w:val="28"/>
          <w:szCs w:val="28"/>
        </w:rPr>
        <w:t xml:space="preserve">Самостоятельно </w:t>
      </w:r>
      <w:r>
        <w:rPr>
          <w:rFonts w:ascii="Times New Roman" w:hAnsi="Times New Roman" w:cs="Times New Roman"/>
          <w:sz w:val="28"/>
          <w:szCs w:val="28"/>
        </w:rPr>
        <w:t xml:space="preserve">продолжить </w:t>
      </w:r>
      <w:r w:rsidRPr="006A57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6A578F">
        <w:rPr>
          <w:rFonts w:ascii="Times New Roman" w:hAnsi="Times New Roman" w:cs="Times New Roman"/>
          <w:sz w:val="28"/>
          <w:szCs w:val="28"/>
        </w:rPr>
        <w:t>анесение точек т</w:t>
      </w:r>
      <w:r>
        <w:rPr>
          <w:rFonts w:ascii="Times New Roman" w:hAnsi="Times New Roman" w:cs="Times New Roman"/>
          <w:sz w:val="28"/>
          <w:szCs w:val="28"/>
        </w:rPr>
        <w:t>ахеометрическ</w:t>
      </w:r>
      <w:r w:rsidRPr="006A578F">
        <w:rPr>
          <w:rFonts w:ascii="Times New Roman" w:hAnsi="Times New Roman" w:cs="Times New Roman"/>
          <w:sz w:val="28"/>
          <w:szCs w:val="28"/>
        </w:rPr>
        <w:t>ого хода на основу</w:t>
      </w:r>
      <w:r>
        <w:rPr>
          <w:rFonts w:ascii="Times New Roman" w:hAnsi="Times New Roman" w:cs="Times New Roman"/>
          <w:sz w:val="28"/>
          <w:szCs w:val="28"/>
        </w:rPr>
        <w:t>. Рисовку рельефа начать выполнять используя способ интерполирования</w:t>
      </w:r>
      <w:r w:rsidR="008A208B">
        <w:rPr>
          <w:rFonts w:ascii="Times New Roman" w:hAnsi="Times New Roman" w:cs="Times New Roman"/>
          <w:sz w:val="28"/>
          <w:szCs w:val="28"/>
        </w:rPr>
        <w:t xml:space="preserve"> (§21, стр.51 учебное пособие «Геодезия» Г.Г. </w:t>
      </w:r>
      <w:proofErr w:type="spellStart"/>
      <w:r w:rsidR="008A208B">
        <w:rPr>
          <w:rFonts w:ascii="Times New Roman" w:hAnsi="Times New Roman" w:cs="Times New Roman"/>
          <w:sz w:val="28"/>
          <w:szCs w:val="28"/>
        </w:rPr>
        <w:t>Поклад</w:t>
      </w:r>
      <w:proofErr w:type="spellEnd"/>
      <w:proofErr w:type="gramStart"/>
      <w:r w:rsidR="008A208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8A208B">
        <w:rPr>
          <w:rFonts w:ascii="Times New Roman" w:hAnsi="Times New Roman" w:cs="Times New Roman"/>
          <w:sz w:val="28"/>
          <w:szCs w:val="28"/>
        </w:rPr>
        <w:t xml:space="preserve"> С.П.Гриднев 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40FD6" w:rsidRPr="00440FD6" w:rsidRDefault="00440FD6" w:rsidP="00440F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выполнить зарамочное оформление. </w:t>
      </w:r>
      <w:r w:rsidRPr="008A208B">
        <w:rPr>
          <w:rFonts w:ascii="Times New Roman" w:hAnsi="Times New Roman" w:cs="Times New Roman"/>
          <w:b/>
          <w:i/>
          <w:sz w:val="28"/>
          <w:szCs w:val="28"/>
        </w:rPr>
        <w:t>Все в карандаше.</w:t>
      </w:r>
    </w:p>
    <w:p w:rsidR="00440FD6" w:rsidRPr="008A208B" w:rsidRDefault="008A208B" w:rsidP="008A208B">
      <w:pPr>
        <w:rPr>
          <w:rFonts w:ascii="Times New Roman" w:hAnsi="Times New Roman" w:cs="Times New Roman"/>
          <w:b/>
          <w:sz w:val="28"/>
          <w:szCs w:val="28"/>
        </w:rPr>
      </w:pPr>
      <w:r w:rsidRPr="008A208B">
        <w:rPr>
          <w:rFonts w:ascii="Times New Roman" w:hAnsi="Times New Roman" w:cs="Times New Roman"/>
          <w:b/>
          <w:sz w:val="28"/>
          <w:szCs w:val="28"/>
        </w:rPr>
        <w:t xml:space="preserve">Все вопросы можно прояснить </w:t>
      </w:r>
      <w:proofErr w:type="spellStart"/>
      <w:r w:rsidRPr="008A208B">
        <w:rPr>
          <w:rFonts w:ascii="Times New Roman" w:hAnsi="Times New Roman" w:cs="Times New Roman"/>
          <w:b/>
          <w:sz w:val="28"/>
          <w:szCs w:val="28"/>
          <w:lang w:val="en-US"/>
        </w:rPr>
        <w:t>elkhimova</w:t>
      </w:r>
      <w:proofErr w:type="spellEnd"/>
      <w:r w:rsidRPr="008A208B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8A208B">
        <w:rPr>
          <w:rFonts w:ascii="Times New Roman" w:hAnsi="Times New Roman" w:cs="Times New Roman"/>
          <w:b/>
          <w:sz w:val="28"/>
          <w:szCs w:val="28"/>
          <w:lang w:val="en-US"/>
        </w:rPr>
        <w:t>natalya</w:t>
      </w:r>
      <w:proofErr w:type="spellEnd"/>
      <w:r w:rsidRPr="008A208B">
        <w:rPr>
          <w:rFonts w:ascii="Times New Roman" w:hAnsi="Times New Roman" w:cs="Times New Roman"/>
          <w:b/>
          <w:sz w:val="28"/>
          <w:szCs w:val="28"/>
        </w:rPr>
        <w:t>@</w:t>
      </w:r>
      <w:r w:rsidRPr="008A208B"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r w:rsidRPr="008A208B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8A208B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</w:p>
    <w:p w:rsidR="008B658C" w:rsidRPr="008A208B" w:rsidRDefault="008B658C" w:rsidP="008B658C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A208B">
        <w:rPr>
          <w:rFonts w:ascii="Times New Roman" w:hAnsi="Times New Roman" w:cs="Times New Roman"/>
          <w:b/>
          <w:sz w:val="28"/>
          <w:szCs w:val="28"/>
          <w:u w:val="single"/>
        </w:rPr>
        <w:t>УД «Основы геодезии и картографии»</w:t>
      </w:r>
    </w:p>
    <w:p w:rsidR="008B658C" w:rsidRPr="006A578F" w:rsidRDefault="008B658C" w:rsidP="008B658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u w:val="single"/>
        </w:rPr>
      </w:pPr>
      <w:r w:rsidRPr="006A578F">
        <w:rPr>
          <w:rFonts w:ascii="Times New Roman" w:hAnsi="Times New Roman" w:cs="Times New Roman"/>
          <w:sz w:val="28"/>
          <w:szCs w:val="28"/>
        </w:rPr>
        <w:t xml:space="preserve">Самостоятельно изучить и составить конспект по вопросу: </w:t>
      </w:r>
      <w:r w:rsidR="00E8323E">
        <w:rPr>
          <w:rFonts w:ascii="Times New Roman" w:hAnsi="Times New Roman" w:cs="Times New Roman"/>
          <w:sz w:val="28"/>
          <w:szCs w:val="28"/>
        </w:rPr>
        <w:t xml:space="preserve">Тригонометрическое нивелирование. Сущность и применение тригонометрического нивелирования. Определение превышения между точками местности по измеренному углу наклона и </w:t>
      </w:r>
      <w:r w:rsidR="00E8323E">
        <w:rPr>
          <w:rFonts w:ascii="Times New Roman" w:hAnsi="Times New Roman" w:cs="Times New Roman"/>
          <w:sz w:val="28"/>
          <w:szCs w:val="28"/>
        </w:rPr>
        <w:lastRenderedPageBreak/>
        <w:t xml:space="preserve">горизонтальному </w:t>
      </w:r>
      <w:proofErr w:type="spellStart"/>
      <w:r w:rsidR="00E8323E">
        <w:rPr>
          <w:rFonts w:ascii="Times New Roman" w:hAnsi="Times New Roman" w:cs="Times New Roman"/>
          <w:sz w:val="28"/>
          <w:szCs w:val="28"/>
        </w:rPr>
        <w:t>проложению</w:t>
      </w:r>
      <w:proofErr w:type="spellEnd"/>
      <w:r w:rsidR="00E8323E">
        <w:rPr>
          <w:rFonts w:ascii="Times New Roman" w:hAnsi="Times New Roman" w:cs="Times New Roman"/>
          <w:sz w:val="28"/>
          <w:szCs w:val="28"/>
        </w:rPr>
        <w:t xml:space="preserve">. (см. учебное пособие «Практикум по геодезии» под ред. </w:t>
      </w:r>
      <w:proofErr w:type="spellStart"/>
      <w:r w:rsidR="00E8323E">
        <w:rPr>
          <w:rFonts w:ascii="Times New Roman" w:hAnsi="Times New Roman" w:cs="Times New Roman"/>
          <w:sz w:val="28"/>
          <w:szCs w:val="28"/>
        </w:rPr>
        <w:t>Г.Г.Поклад</w:t>
      </w:r>
      <w:proofErr w:type="spellEnd"/>
      <w:r w:rsidR="00E8323E">
        <w:rPr>
          <w:rFonts w:ascii="Times New Roman" w:hAnsi="Times New Roman" w:cs="Times New Roman"/>
          <w:sz w:val="28"/>
          <w:szCs w:val="28"/>
        </w:rPr>
        <w:t>, стр.75 -77)</w:t>
      </w:r>
    </w:p>
    <w:p w:rsidR="00E8323E" w:rsidRPr="00E8323E" w:rsidRDefault="00E8323E" w:rsidP="00E8323E">
      <w:pPr>
        <w:ind w:left="108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Ответы прислать на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эл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почту </w:t>
      </w:r>
      <w:r w:rsidRPr="00E8323E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6" w:history="1"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elkhimova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natalya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@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mail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b/>
          <w:sz w:val="28"/>
          <w:szCs w:val="28"/>
        </w:rPr>
        <w:t xml:space="preserve"> 26 марта.</w:t>
      </w:r>
    </w:p>
    <w:p w:rsidR="008B658C" w:rsidRPr="006A578F" w:rsidRDefault="008B658C" w:rsidP="008B658C">
      <w:pPr>
        <w:pStyle w:val="a3"/>
        <w:ind w:left="1440"/>
        <w:rPr>
          <w:rFonts w:ascii="Times New Roman" w:hAnsi="Times New Roman" w:cs="Times New Roman"/>
          <w:b/>
          <w:sz w:val="28"/>
          <w:szCs w:val="28"/>
        </w:rPr>
      </w:pPr>
    </w:p>
    <w:p w:rsidR="008B658C" w:rsidRPr="006A578F" w:rsidRDefault="008B658C" w:rsidP="008B658C">
      <w:pPr>
        <w:pStyle w:val="a3"/>
        <w:ind w:left="1440"/>
        <w:rPr>
          <w:rFonts w:ascii="Times New Roman" w:hAnsi="Times New Roman" w:cs="Times New Roman"/>
          <w:b/>
          <w:sz w:val="28"/>
          <w:szCs w:val="28"/>
        </w:rPr>
      </w:pPr>
    </w:p>
    <w:p w:rsidR="008B658C" w:rsidRPr="006A578F" w:rsidRDefault="008B658C" w:rsidP="008B658C">
      <w:pPr>
        <w:pStyle w:val="a3"/>
        <w:ind w:left="144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A578F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6A578F">
        <w:rPr>
          <w:rFonts w:ascii="Times New Roman" w:hAnsi="Times New Roman" w:cs="Times New Roman"/>
          <w:b/>
          <w:sz w:val="28"/>
          <w:szCs w:val="28"/>
        </w:rPr>
        <w:t xml:space="preserve"> курс       гр.</w:t>
      </w:r>
      <w:proofErr w:type="gramEnd"/>
      <w:r w:rsidRPr="006A578F">
        <w:rPr>
          <w:rFonts w:ascii="Times New Roman" w:hAnsi="Times New Roman" w:cs="Times New Roman"/>
          <w:b/>
          <w:sz w:val="28"/>
          <w:szCs w:val="28"/>
        </w:rPr>
        <w:t xml:space="preserve"> 1371</w:t>
      </w:r>
    </w:p>
    <w:p w:rsidR="008B658C" w:rsidRPr="006A578F" w:rsidRDefault="008B658C" w:rsidP="008B658C">
      <w:pPr>
        <w:pStyle w:val="a3"/>
        <w:ind w:left="1440"/>
        <w:rPr>
          <w:rFonts w:ascii="Times New Roman" w:hAnsi="Times New Roman" w:cs="Times New Roman"/>
          <w:b/>
          <w:sz w:val="28"/>
          <w:szCs w:val="28"/>
        </w:rPr>
      </w:pPr>
    </w:p>
    <w:p w:rsidR="008B658C" w:rsidRPr="006A578F" w:rsidRDefault="008B658C" w:rsidP="008B658C">
      <w:pPr>
        <w:pStyle w:val="a3"/>
        <w:ind w:left="0"/>
        <w:rPr>
          <w:rFonts w:ascii="Times New Roman" w:hAnsi="Times New Roman" w:cs="Times New Roman"/>
          <w:b/>
          <w:sz w:val="28"/>
          <w:szCs w:val="28"/>
        </w:rPr>
      </w:pPr>
      <w:r w:rsidRPr="006A578F">
        <w:rPr>
          <w:rFonts w:ascii="Times New Roman" w:hAnsi="Times New Roman" w:cs="Times New Roman"/>
          <w:b/>
          <w:sz w:val="28"/>
          <w:szCs w:val="28"/>
        </w:rPr>
        <w:t>МДК 01.03 «Фотограмметрические работы»</w:t>
      </w:r>
    </w:p>
    <w:p w:rsidR="008B658C" w:rsidRPr="006A578F" w:rsidRDefault="008B658C" w:rsidP="008B658C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5F029C" w:rsidRDefault="006A578F" w:rsidP="005F029C">
      <w:pPr>
        <w:pStyle w:val="a3"/>
        <w:rPr>
          <w:rFonts w:ascii="Times New Roman" w:hAnsi="Times New Roman" w:cs="Times New Roman"/>
          <w:sz w:val="28"/>
          <w:szCs w:val="28"/>
        </w:rPr>
      </w:pPr>
      <w:r w:rsidRPr="006A578F">
        <w:rPr>
          <w:rFonts w:ascii="Times New Roman" w:hAnsi="Times New Roman" w:cs="Times New Roman"/>
          <w:sz w:val="28"/>
          <w:szCs w:val="28"/>
        </w:rPr>
        <w:t>Самостоятельно изучить и составить конспект по вопрос</w:t>
      </w:r>
      <w:r w:rsidR="005F029C">
        <w:rPr>
          <w:rFonts w:ascii="Times New Roman" w:hAnsi="Times New Roman" w:cs="Times New Roman"/>
          <w:sz w:val="28"/>
          <w:szCs w:val="28"/>
        </w:rPr>
        <w:t>ам</w:t>
      </w:r>
      <w:r w:rsidRPr="006A578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F029C" w:rsidRDefault="00E8323E" w:rsidP="005F029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Зеркально – линзовые стереоскопы. ЗЛС -1,2,3. Дешифровочные стереоскопы ПДС -180,300. Назначение, характеристика, </w:t>
      </w:r>
      <w:r w:rsidR="005F029C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ст</w:t>
      </w:r>
      <w:r w:rsidR="005F029C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о</w:t>
      </w:r>
      <w:r w:rsidR="005F029C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ство</w:t>
      </w:r>
      <w:r w:rsidR="005F029C">
        <w:rPr>
          <w:rFonts w:ascii="Times New Roman" w:hAnsi="Times New Roman" w:cs="Times New Roman"/>
          <w:sz w:val="28"/>
          <w:szCs w:val="28"/>
        </w:rPr>
        <w:t>, оптическая схема.</w:t>
      </w:r>
    </w:p>
    <w:p w:rsidR="005F029C" w:rsidRDefault="005F029C" w:rsidP="005F029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029C">
        <w:rPr>
          <w:rFonts w:ascii="Times New Roman" w:hAnsi="Times New Roman" w:cs="Times New Roman"/>
          <w:sz w:val="28"/>
          <w:szCs w:val="28"/>
        </w:rPr>
        <w:t>Рисовка рельефа при помощи стереоскопа.</w:t>
      </w:r>
    </w:p>
    <w:p w:rsidR="005F029C" w:rsidRPr="00E8323E" w:rsidRDefault="005F029C" w:rsidP="005F029C">
      <w:pPr>
        <w:ind w:left="108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прислать </w:t>
      </w: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эл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почту </w:t>
      </w:r>
      <w:r w:rsidRPr="00E8323E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7" w:history="1"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elkhimova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natalya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@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mail</w:t>
        </w:r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9D516C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b/>
          <w:sz w:val="28"/>
          <w:szCs w:val="28"/>
        </w:rPr>
        <w:t xml:space="preserve"> до 26 марта.</w:t>
      </w:r>
    </w:p>
    <w:p w:rsidR="005F029C" w:rsidRPr="005F029C" w:rsidRDefault="005F029C" w:rsidP="005F029C">
      <w:pPr>
        <w:rPr>
          <w:rFonts w:ascii="Times New Roman" w:hAnsi="Times New Roman" w:cs="Times New Roman"/>
          <w:sz w:val="28"/>
          <w:szCs w:val="28"/>
        </w:rPr>
      </w:pPr>
    </w:p>
    <w:p w:rsidR="005F029C" w:rsidRPr="005F029C" w:rsidRDefault="005F029C" w:rsidP="005F029C">
      <w:pPr>
        <w:ind w:left="1080"/>
        <w:rPr>
          <w:rFonts w:ascii="Times New Roman" w:hAnsi="Times New Roman" w:cs="Times New Roman"/>
          <w:sz w:val="28"/>
          <w:szCs w:val="28"/>
        </w:rPr>
      </w:pPr>
    </w:p>
    <w:p w:rsidR="005F029C" w:rsidRPr="005F029C" w:rsidRDefault="005F029C" w:rsidP="005F029C">
      <w:pPr>
        <w:rPr>
          <w:rFonts w:ascii="Times New Roman" w:hAnsi="Times New Roman" w:cs="Times New Roman"/>
          <w:sz w:val="28"/>
          <w:szCs w:val="28"/>
        </w:rPr>
      </w:pPr>
    </w:p>
    <w:p w:rsidR="008B658C" w:rsidRPr="00100A2D" w:rsidRDefault="008B658C" w:rsidP="008B658C">
      <w:pPr>
        <w:ind w:left="720"/>
        <w:rPr>
          <w:rFonts w:ascii="Times New Roman" w:hAnsi="Times New Roman" w:cs="Times New Roman"/>
          <w:sz w:val="32"/>
          <w:szCs w:val="32"/>
          <w:u w:val="single"/>
        </w:rPr>
      </w:pPr>
    </w:p>
    <w:p w:rsidR="008B658C" w:rsidRPr="00D31BB7" w:rsidRDefault="008B658C" w:rsidP="008B658C">
      <w:pPr>
        <w:ind w:left="720"/>
        <w:rPr>
          <w:rFonts w:ascii="Times New Roman" w:hAnsi="Times New Roman" w:cs="Times New Roman"/>
          <w:sz w:val="32"/>
          <w:szCs w:val="32"/>
        </w:rPr>
      </w:pPr>
    </w:p>
    <w:p w:rsidR="008B658C" w:rsidRDefault="008B658C"/>
    <w:sectPr w:rsidR="008B658C" w:rsidSect="008469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626C7"/>
    <w:multiLevelType w:val="hybridMultilevel"/>
    <w:tmpl w:val="046AB61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3E3032A"/>
    <w:multiLevelType w:val="hybridMultilevel"/>
    <w:tmpl w:val="046AB61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70A3DF9"/>
    <w:multiLevelType w:val="hybridMultilevel"/>
    <w:tmpl w:val="820681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D62837"/>
    <w:multiLevelType w:val="hybridMultilevel"/>
    <w:tmpl w:val="F82E9A3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1FC248F"/>
    <w:multiLevelType w:val="hybridMultilevel"/>
    <w:tmpl w:val="BF06C2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45395882"/>
    <w:multiLevelType w:val="hybridMultilevel"/>
    <w:tmpl w:val="6A942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B658C"/>
    <w:rsid w:val="00241E3A"/>
    <w:rsid w:val="00440FD6"/>
    <w:rsid w:val="005F029C"/>
    <w:rsid w:val="006278F8"/>
    <w:rsid w:val="006739BC"/>
    <w:rsid w:val="006A578F"/>
    <w:rsid w:val="00835D52"/>
    <w:rsid w:val="00846913"/>
    <w:rsid w:val="008A208B"/>
    <w:rsid w:val="008B658C"/>
    <w:rsid w:val="00E83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5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58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41E3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lkhimova.natalya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lkhimova.natalya@mail.ru" TargetMode="External"/><Relationship Id="rId5" Type="http://schemas.openxmlformats.org/officeDocument/2006/relationships/hyperlink" Target="mailto:elkhimova.natalya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</cp:lastModifiedBy>
  <cp:revision>2</cp:revision>
  <dcterms:created xsi:type="dcterms:W3CDTF">2020-03-22T11:44:00Z</dcterms:created>
  <dcterms:modified xsi:type="dcterms:W3CDTF">2020-03-22T11:44:00Z</dcterms:modified>
</cp:coreProperties>
</file>