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B7" w:rsidRPr="00B11EC1" w:rsidRDefault="006C6BB7" w:rsidP="00B11E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рисунок или фотография обладали всеми свойствами документа-носителя объективной информации, они должны иметь:</w:t>
      </w:r>
    </w:p>
    <w:p w:rsidR="00007413" w:rsidRPr="00B11EC1" w:rsidRDefault="00007413" w:rsidP="00B11E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Графическое документирование требует выполнений ряда операций, объемы и </w:t>
      </w:r>
      <w:proofErr w:type="gramStart"/>
      <w:r w:rsidRPr="00B1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proofErr w:type="gramEnd"/>
      <w:r w:rsidRPr="00B1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которых изменяются в зависимости от цели работ и изучаемого объекта:</w:t>
      </w:r>
    </w:p>
    <w:p w:rsidR="00007413" w:rsidRPr="00B11EC1" w:rsidRDefault="00007413" w:rsidP="00B11EC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зарисовка отличается от фотографии геологического объекта?</w:t>
      </w:r>
    </w:p>
    <w:p w:rsidR="00007413" w:rsidRPr="00B11EC1" w:rsidRDefault="00007413" w:rsidP="00B11EC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 зарисовке геологического объекта.</w:t>
      </w:r>
    </w:p>
    <w:p w:rsidR="00007413" w:rsidRPr="00B11EC1" w:rsidRDefault="00007413" w:rsidP="00B11EC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зарисовки в виде схемы.</w:t>
      </w:r>
    </w:p>
    <w:p w:rsidR="000F60C8" w:rsidRPr="00B11EC1" w:rsidRDefault="000F60C8" w:rsidP="00B11EC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отображается на геологической карте.</w:t>
      </w:r>
    </w:p>
    <w:p w:rsidR="000F60C8" w:rsidRPr="00B11EC1" w:rsidRDefault="000F60C8" w:rsidP="00B11EC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картографическое отображение имеют элементы и знаки геологической карты в зависимости от формы и размера?</w:t>
      </w:r>
    </w:p>
    <w:p w:rsidR="00A035C5" w:rsidRPr="00B11EC1" w:rsidRDefault="00A035C5" w:rsidP="00B11EC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комплект Госгеолкарты-200 состоит из следующих элементов:</w:t>
      </w:r>
    </w:p>
    <w:p w:rsidR="009D3EAB" w:rsidRPr="00B11EC1" w:rsidRDefault="000F60C8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 xml:space="preserve">Площадные стратифицированные </w:t>
      </w:r>
      <w:proofErr w:type="spellStart"/>
      <w:r w:rsidRPr="00B11EC1">
        <w:rPr>
          <w:rFonts w:ascii="Times New Roman" w:hAnsi="Times New Roman" w:cs="Times New Roman"/>
          <w:sz w:val="24"/>
          <w:szCs w:val="24"/>
        </w:rPr>
        <w:t>объекты</w:t>
      </w:r>
      <w:r w:rsidR="00EA5CA9" w:rsidRPr="00B11EC1">
        <w:rPr>
          <w:rFonts w:ascii="Times New Roman" w:hAnsi="Times New Roman" w:cs="Times New Roman"/>
          <w:iCs/>
          <w:sz w:val="24"/>
          <w:szCs w:val="24"/>
        </w:rPr>
        <w:t>геологическо</w:t>
      </w:r>
      <w:r w:rsidR="00437162">
        <w:rPr>
          <w:rFonts w:ascii="Times New Roman" w:hAnsi="Times New Roman" w:cs="Times New Roman"/>
          <w:iCs/>
          <w:sz w:val="24"/>
          <w:szCs w:val="24"/>
        </w:rPr>
        <w:t>й</w:t>
      </w:r>
      <w:proofErr w:type="spellEnd"/>
      <w:r w:rsidR="00EA5CA9" w:rsidRPr="00B11EC1">
        <w:rPr>
          <w:rFonts w:ascii="Times New Roman" w:hAnsi="Times New Roman" w:cs="Times New Roman"/>
          <w:iCs/>
          <w:sz w:val="24"/>
          <w:szCs w:val="24"/>
        </w:rPr>
        <w:t xml:space="preserve"> карты:</w:t>
      </w:r>
    </w:p>
    <w:p w:rsidR="000F60C8" w:rsidRPr="00B11EC1" w:rsidRDefault="000F60C8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 xml:space="preserve">Площадные нестратифицированные </w:t>
      </w:r>
      <w:proofErr w:type="spellStart"/>
      <w:r w:rsidRPr="00B11EC1">
        <w:rPr>
          <w:rFonts w:ascii="Times New Roman" w:hAnsi="Times New Roman" w:cs="Times New Roman"/>
          <w:sz w:val="24"/>
          <w:szCs w:val="24"/>
        </w:rPr>
        <w:t>объекты</w:t>
      </w:r>
      <w:r w:rsidR="00EA5CA9" w:rsidRPr="00B11EC1">
        <w:rPr>
          <w:rFonts w:ascii="Times New Roman" w:hAnsi="Times New Roman" w:cs="Times New Roman"/>
          <w:iCs/>
          <w:sz w:val="24"/>
          <w:szCs w:val="24"/>
        </w:rPr>
        <w:t>геологическо</w:t>
      </w:r>
      <w:r w:rsidR="00437162">
        <w:rPr>
          <w:rFonts w:ascii="Times New Roman" w:hAnsi="Times New Roman" w:cs="Times New Roman"/>
          <w:iCs/>
          <w:sz w:val="24"/>
          <w:szCs w:val="24"/>
        </w:rPr>
        <w:t>й</w:t>
      </w:r>
      <w:proofErr w:type="spellEnd"/>
      <w:r w:rsidR="00EA5CA9" w:rsidRPr="00B11EC1">
        <w:rPr>
          <w:rFonts w:ascii="Times New Roman" w:hAnsi="Times New Roman" w:cs="Times New Roman"/>
          <w:iCs/>
          <w:sz w:val="24"/>
          <w:szCs w:val="24"/>
        </w:rPr>
        <w:t xml:space="preserve"> карты:</w:t>
      </w:r>
    </w:p>
    <w:p w:rsidR="000F60C8" w:rsidRPr="00B11EC1" w:rsidRDefault="000F60C8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B11EC1">
        <w:rPr>
          <w:rFonts w:ascii="Times New Roman" w:hAnsi="Times New Roman" w:cs="Times New Roman"/>
          <w:iCs/>
          <w:sz w:val="24"/>
          <w:szCs w:val="24"/>
        </w:rPr>
        <w:t>Лине</w:t>
      </w:r>
      <w:r w:rsidR="00437162">
        <w:rPr>
          <w:rFonts w:ascii="Times New Roman" w:hAnsi="Times New Roman" w:cs="Times New Roman"/>
          <w:iCs/>
          <w:sz w:val="24"/>
          <w:szCs w:val="24"/>
        </w:rPr>
        <w:t>й</w:t>
      </w:r>
      <w:r w:rsidRPr="00B11EC1">
        <w:rPr>
          <w:rFonts w:ascii="Times New Roman" w:hAnsi="Times New Roman" w:cs="Times New Roman"/>
          <w:iCs/>
          <w:sz w:val="24"/>
          <w:szCs w:val="24"/>
        </w:rPr>
        <w:t>ные объекты геологическо</w:t>
      </w:r>
      <w:r w:rsidR="00437162">
        <w:rPr>
          <w:rFonts w:ascii="Times New Roman" w:hAnsi="Times New Roman" w:cs="Times New Roman"/>
          <w:iCs/>
          <w:sz w:val="24"/>
          <w:szCs w:val="24"/>
        </w:rPr>
        <w:t>й</w:t>
      </w:r>
      <w:r w:rsidRPr="00B11EC1">
        <w:rPr>
          <w:rFonts w:ascii="Times New Roman" w:hAnsi="Times New Roman" w:cs="Times New Roman"/>
          <w:iCs/>
          <w:sz w:val="24"/>
          <w:szCs w:val="24"/>
        </w:rPr>
        <w:t xml:space="preserve"> карты:</w:t>
      </w:r>
    </w:p>
    <w:p w:rsidR="00EA5CA9" w:rsidRPr="00B11EC1" w:rsidRDefault="00EA5CA9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Точечные и знаковые элементы ГК:</w:t>
      </w:r>
    </w:p>
    <w:p w:rsidR="00EA5CA9" w:rsidRPr="00B11EC1" w:rsidRDefault="00E61208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EA5CA9" w:rsidRPr="00B11EC1">
        <w:rPr>
          <w:rFonts w:ascii="Times New Roman" w:hAnsi="Times New Roman" w:cs="Times New Roman"/>
          <w:sz w:val="24"/>
          <w:szCs w:val="24"/>
        </w:rPr>
        <w:t>арамочно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A5CA9" w:rsidRPr="00B11EC1">
        <w:rPr>
          <w:rFonts w:ascii="Times New Roman" w:hAnsi="Times New Roman" w:cs="Times New Roman"/>
          <w:sz w:val="24"/>
          <w:szCs w:val="24"/>
        </w:rPr>
        <w:t xml:space="preserve"> оформлени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A5CA9" w:rsidRPr="00B11EC1">
        <w:rPr>
          <w:rFonts w:ascii="Times New Roman" w:hAnsi="Times New Roman" w:cs="Times New Roman"/>
          <w:sz w:val="24"/>
          <w:szCs w:val="24"/>
        </w:rPr>
        <w:t xml:space="preserve"> ГК:</w:t>
      </w:r>
    </w:p>
    <w:p w:rsidR="00EA5CA9" w:rsidRPr="00B11EC1" w:rsidRDefault="00EA5CA9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Легенда</w:t>
      </w:r>
      <w:r w:rsidR="00E61208">
        <w:rPr>
          <w:rFonts w:ascii="Times New Roman" w:hAnsi="Times New Roman" w:cs="Times New Roman"/>
          <w:sz w:val="24"/>
          <w:szCs w:val="24"/>
        </w:rPr>
        <w:t xml:space="preserve"> (определение)</w:t>
      </w:r>
    </w:p>
    <w:p w:rsidR="00EA5CA9" w:rsidRPr="00B11EC1" w:rsidRDefault="00EA5CA9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Стратиграфическая колонка</w:t>
      </w:r>
      <w:r w:rsidR="000A730E" w:rsidRPr="00B11EC1">
        <w:rPr>
          <w:rFonts w:ascii="Times New Roman" w:hAnsi="Times New Roman" w:cs="Times New Roman"/>
          <w:sz w:val="24"/>
          <w:szCs w:val="24"/>
        </w:rPr>
        <w:t xml:space="preserve"> (определение)</w:t>
      </w:r>
    </w:p>
    <w:p w:rsidR="000A730E" w:rsidRPr="00B11EC1" w:rsidRDefault="000A730E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Как выбирается вертикальный размер стратиграфической колонки</w:t>
      </w:r>
    </w:p>
    <w:p w:rsidR="000A730E" w:rsidRPr="00B11EC1" w:rsidRDefault="000A730E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Какой принцип применяется для увеличения наглядности стратиграфических колонок</w:t>
      </w:r>
    </w:p>
    <w:p w:rsidR="000A730E" w:rsidRPr="00B11EC1" w:rsidRDefault="000A730E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Как отображаются отложения в стратиграфической колонке не показанные на ГК:</w:t>
      </w:r>
    </w:p>
    <w:p w:rsidR="000A730E" w:rsidRPr="00B11EC1" w:rsidRDefault="000A730E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Как строится стратиграфическая колонка</w:t>
      </w:r>
      <w:r w:rsidR="00E61208">
        <w:rPr>
          <w:rFonts w:ascii="Times New Roman" w:hAnsi="Times New Roman" w:cs="Times New Roman"/>
          <w:sz w:val="24"/>
          <w:szCs w:val="24"/>
        </w:rPr>
        <w:t>,</w:t>
      </w:r>
      <w:r w:rsidRPr="00B11EC1">
        <w:rPr>
          <w:rFonts w:ascii="Times New Roman" w:hAnsi="Times New Roman" w:cs="Times New Roman"/>
          <w:sz w:val="24"/>
          <w:szCs w:val="24"/>
        </w:rPr>
        <w:t xml:space="preserve"> если мощность частей разреза резко различна?</w:t>
      </w:r>
    </w:p>
    <w:p w:rsidR="00B11EC1" w:rsidRPr="00B11EC1" w:rsidRDefault="00B11EC1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 xml:space="preserve">Геологические  разрезы  </w:t>
      </w:r>
    </w:p>
    <w:p w:rsidR="00B11EC1" w:rsidRPr="00B11EC1" w:rsidRDefault="00B11EC1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Направления геологических разрезов</w:t>
      </w:r>
    </w:p>
    <w:p w:rsidR="00B11EC1" w:rsidRPr="00B11EC1" w:rsidRDefault="00B11EC1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Положение геологических разрезов на ГК обозначается</w:t>
      </w:r>
    </w:p>
    <w:p w:rsidR="00B11EC1" w:rsidRPr="00B11EC1" w:rsidRDefault="00B11EC1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На каждом разрезе должны быть показаны:</w:t>
      </w:r>
    </w:p>
    <w:p w:rsidR="00B11EC1" w:rsidRPr="00B11EC1" w:rsidRDefault="00B11EC1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Выбор горизонтального и вертикального масштаба геологического разреза</w:t>
      </w:r>
    </w:p>
    <w:p w:rsidR="00B11EC1" w:rsidRPr="00B11EC1" w:rsidRDefault="00B11EC1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Схема памятников природы</w:t>
      </w:r>
    </w:p>
    <w:p w:rsidR="00B11EC1" w:rsidRDefault="00B11EC1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EC1">
        <w:rPr>
          <w:rFonts w:ascii="Times New Roman" w:hAnsi="Times New Roman" w:cs="Times New Roman"/>
          <w:sz w:val="24"/>
          <w:szCs w:val="24"/>
        </w:rPr>
        <w:t>На карте четвертичных образований показываются:</w:t>
      </w:r>
    </w:p>
    <w:p w:rsidR="00897129" w:rsidRDefault="00897129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зарамочного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оформления КЧО</w:t>
      </w:r>
    </w:p>
    <w:bookmarkEnd w:id="0"/>
    <w:p w:rsidR="00897129" w:rsidRDefault="00897129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геоморфологической схемы</w:t>
      </w:r>
    </w:p>
    <w:p w:rsidR="00897129" w:rsidRDefault="00897129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Эколого-геологическая схема</w:t>
      </w:r>
    </w:p>
    <w:p w:rsidR="00897129" w:rsidRDefault="00897129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Гидрогеологическая схема (определение)</w:t>
      </w:r>
    </w:p>
    <w:p w:rsidR="00897129" w:rsidRDefault="00897129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гидрогеологической схемы:</w:t>
      </w:r>
    </w:p>
    <w:p w:rsidR="00437162" w:rsidRDefault="00437162" w:rsidP="00B11E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 состава осадочных пород</w:t>
      </w:r>
    </w:p>
    <w:p w:rsidR="00897129" w:rsidRPr="00B11EC1" w:rsidRDefault="00897129" w:rsidP="00897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CA9" w:rsidRDefault="00EA5CA9" w:rsidP="000F60C8">
      <w:pPr>
        <w:rPr>
          <w:rFonts w:ascii="Times New Roman" w:hAnsi="Times New Roman" w:cs="Times New Roman"/>
          <w:sz w:val="24"/>
          <w:szCs w:val="24"/>
        </w:rPr>
      </w:pPr>
    </w:p>
    <w:p w:rsidR="00EA5CA9" w:rsidRDefault="00EA5CA9" w:rsidP="000F60C8">
      <w:pPr>
        <w:rPr>
          <w:rFonts w:ascii="Times New Roman" w:hAnsi="Times New Roman" w:cs="Times New Roman"/>
          <w:sz w:val="24"/>
          <w:szCs w:val="24"/>
        </w:rPr>
      </w:pPr>
    </w:p>
    <w:p w:rsidR="00EA5CA9" w:rsidRPr="00EA5CA9" w:rsidRDefault="00EA5CA9" w:rsidP="000F60C8">
      <w:pPr>
        <w:rPr>
          <w:rFonts w:ascii="Times New Roman" w:hAnsi="Times New Roman" w:cs="Times New Roman"/>
          <w:sz w:val="24"/>
          <w:szCs w:val="24"/>
        </w:rPr>
      </w:pPr>
    </w:p>
    <w:p w:rsidR="000F60C8" w:rsidRPr="00EA5CA9" w:rsidRDefault="000F60C8" w:rsidP="000F60C8">
      <w:pPr>
        <w:rPr>
          <w:rFonts w:ascii="Times New Roman" w:hAnsi="Times New Roman" w:cs="Times New Roman"/>
          <w:sz w:val="24"/>
          <w:szCs w:val="24"/>
        </w:rPr>
      </w:pPr>
    </w:p>
    <w:p w:rsidR="000F60C8" w:rsidRPr="00EA5CA9" w:rsidRDefault="000F60C8">
      <w:pPr>
        <w:rPr>
          <w:rFonts w:ascii="Times New Roman" w:hAnsi="Times New Roman" w:cs="Times New Roman"/>
          <w:sz w:val="24"/>
          <w:szCs w:val="24"/>
        </w:rPr>
      </w:pPr>
    </w:p>
    <w:sectPr w:rsidR="000F60C8" w:rsidRPr="00EA5CA9" w:rsidSect="0037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68F"/>
    <w:multiLevelType w:val="hybridMultilevel"/>
    <w:tmpl w:val="1820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63E8"/>
    <w:multiLevelType w:val="multilevel"/>
    <w:tmpl w:val="EBA2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23620"/>
    <w:multiLevelType w:val="multilevel"/>
    <w:tmpl w:val="7214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8454D"/>
    <w:multiLevelType w:val="hybridMultilevel"/>
    <w:tmpl w:val="9642101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6C6BB7"/>
    <w:rsid w:val="00007413"/>
    <w:rsid w:val="000A730E"/>
    <w:rsid w:val="000F60C8"/>
    <w:rsid w:val="003740CE"/>
    <w:rsid w:val="00437162"/>
    <w:rsid w:val="006C6BB7"/>
    <w:rsid w:val="00897129"/>
    <w:rsid w:val="009D3EAB"/>
    <w:rsid w:val="00A035C5"/>
    <w:rsid w:val="00B11EC1"/>
    <w:rsid w:val="00E61208"/>
    <w:rsid w:val="00EA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VladimirFomin</dc:creator>
  <cp:lastModifiedBy>N</cp:lastModifiedBy>
  <cp:revision>5</cp:revision>
  <dcterms:created xsi:type="dcterms:W3CDTF">2014-12-14T07:55:00Z</dcterms:created>
  <dcterms:modified xsi:type="dcterms:W3CDTF">2014-12-22T09:57:00Z</dcterms:modified>
</cp:coreProperties>
</file>