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EA" w:rsidRDefault="00A866CC" w:rsidP="00435A01">
      <w:pPr>
        <w:shd w:val="clear" w:color="auto" w:fill="FFFFFF"/>
        <w:ind w:left="284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ОТЧЕТ</w:t>
      </w:r>
    </w:p>
    <w:p w:rsidR="00A866CC" w:rsidRDefault="009E54D7" w:rsidP="00435A01">
      <w:pPr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о проведении </w:t>
      </w:r>
      <w:r w:rsidR="001366E7">
        <w:rPr>
          <w:sz w:val="28"/>
          <w:szCs w:val="28"/>
        </w:rPr>
        <w:t>студенческого</w:t>
      </w:r>
      <w:r>
        <w:rPr>
          <w:sz w:val="28"/>
          <w:szCs w:val="28"/>
        </w:rPr>
        <w:t xml:space="preserve"> научно-практического семинара </w:t>
      </w:r>
    </w:p>
    <w:p w:rsidR="001366E7" w:rsidRPr="001366E7" w:rsidRDefault="00A866CC" w:rsidP="001366E7">
      <w:pPr>
        <w:jc w:val="center"/>
        <w:rPr>
          <w:sz w:val="28"/>
          <w:szCs w:val="28"/>
        </w:rPr>
      </w:pPr>
      <w:r w:rsidRPr="009E54D7">
        <w:rPr>
          <w:sz w:val="28"/>
          <w:szCs w:val="28"/>
        </w:rPr>
        <w:t>«</w:t>
      </w:r>
      <w:r w:rsidR="001366E7" w:rsidRPr="001366E7">
        <w:rPr>
          <w:sz w:val="28"/>
          <w:szCs w:val="28"/>
        </w:rPr>
        <w:t xml:space="preserve">Моделирование </w:t>
      </w:r>
      <w:proofErr w:type="gramStart"/>
      <w:r w:rsidR="001366E7" w:rsidRPr="001366E7">
        <w:rPr>
          <w:sz w:val="28"/>
          <w:szCs w:val="28"/>
        </w:rPr>
        <w:t>профессиональной</w:t>
      </w:r>
      <w:proofErr w:type="gramEnd"/>
      <w:r w:rsidR="001366E7" w:rsidRPr="001366E7">
        <w:rPr>
          <w:sz w:val="28"/>
          <w:szCs w:val="28"/>
        </w:rPr>
        <w:t xml:space="preserve"> </w:t>
      </w:r>
    </w:p>
    <w:p w:rsidR="00A866CC" w:rsidRPr="009E54D7" w:rsidRDefault="001366E7" w:rsidP="001366E7">
      <w:pPr>
        <w:jc w:val="center"/>
        <w:rPr>
          <w:sz w:val="28"/>
          <w:szCs w:val="28"/>
        </w:rPr>
      </w:pPr>
      <w:r w:rsidRPr="001366E7">
        <w:rPr>
          <w:sz w:val="28"/>
          <w:szCs w:val="28"/>
        </w:rPr>
        <w:t>и научно-исследовательской деятельности студентов</w:t>
      </w:r>
      <w:r w:rsidR="00A866CC" w:rsidRPr="009E54D7">
        <w:rPr>
          <w:sz w:val="28"/>
          <w:szCs w:val="28"/>
        </w:rPr>
        <w:t>»</w:t>
      </w:r>
    </w:p>
    <w:p w:rsidR="006927CD" w:rsidRDefault="00435A01" w:rsidP="00435A01">
      <w:pPr>
        <w:shd w:val="clear" w:color="auto" w:fill="FFFFFF"/>
        <w:tabs>
          <w:tab w:val="left" w:pos="6165"/>
        </w:tabs>
        <w:ind w:left="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9E54D7" w:rsidRDefault="000A0DEA" w:rsidP="001366E7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1366E7">
        <w:rPr>
          <w:b/>
          <w:sz w:val="28"/>
          <w:szCs w:val="28"/>
        </w:rPr>
        <w:t>4 апреля</w:t>
      </w:r>
      <w:r w:rsidR="009E54D7" w:rsidRPr="009E54D7">
        <w:rPr>
          <w:b/>
          <w:sz w:val="28"/>
          <w:szCs w:val="28"/>
        </w:rPr>
        <w:t xml:space="preserve"> 201</w:t>
      </w:r>
      <w:r w:rsidR="001366E7">
        <w:rPr>
          <w:b/>
          <w:sz w:val="28"/>
          <w:szCs w:val="28"/>
        </w:rPr>
        <w:t>6</w:t>
      </w:r>
      <w:r w:rsidR="009E54D7">
        <w:rPr>
          <w:sz w:val="28"/>
          <w:szCs w:val="28"/>
        </w:rPr>
        <w:t xml:space="preserve"> </w:t>
      </w:r>
      <w:r w:rsidR="00A866CC">
        <w:rPr>
          <w:b/>
          <w:spacing w:val="1"/>
          <w:sz w:val="28"/>
          <w:szCs w:val="28"/>
        </w:rPr>
        <w:t>года</w:t>
      </w:r>
      <w:r w:rsidR="00A866CC">
        <w:rPr>
          <w:spacing w:val="1"/>
          <w:sz w:val="28"/>
          <w:szCs w:val="28"/>
        </w:rPr>
        <w:t xml:space="preserve"> на базе </w:t>
      </w:r>
      <w:r w:rsidR="009E54D7">
        <w:rPr>
          <w:sz w:val="28"/>
          <w:szCs w:val="28"/>
        </w:rPr>
        <w:t>БИ СГУ</w:t>
      </w:r>
      <w:r w:rsidR="00A866CC" w:rsidRPr="002E2B4D">
        <w:rPr>
          <w:spacing w:val="1"/>
          <w:sz w:val="28"/>
          <w:szCs w:val="28"/>
        </w:rPr>
        <w:t xml:space="preserve"> </w:t>
      </w:r>
      <w:r w:rsidRPr="002E2B4D">
        <w:rPr>
          <w:spacing w:val="1"/>
          <w:sz w:val="28"/>
          <w:szCs w:val="28"/>
        </w:rPr>
        <w:t xml:space="preserve"> </w:t>
      </w:r>
      <w:r w:rsidR="00A866CC" w:rsidRPr="002E2B4D">
        <w:rPr>
          <w:spacing w:val="1"/>
          <w:sz w:val="28"/>
          <w:szCs w:val="28"/>
        </w:rPr>
        <w:t>со</w:t>
      </w:r>
      <w:r w:rsidR="00A866CC">
        <w:rPr>
          <w:spacing w:val="1"/>
          <w:sz w:val="28"/>
          <w:szCs w:val="28"/>
        </w:rPr>
        <w:t>стоялся</w:t>
      </w:r>
      <w:r w:rsidR="00A866CC" w:rsidRPr="002E2B4D">
        <w:rPr>
          <w:spacing w:val="1"/>
          <w:sz w:val="28"/>
          <w:szCs w:val="28"/>
        </w:rPr>
        <w:t xml:space="preserve"> </w:t>
      </w:r>
      <w:r w:rsidR="001366E7">
        <w:rPr>
          <w:sz w:val="28"/>
          <w:szCs w:val="28"/>
        </w:rPr>
        <w:t>студенческий</w:t>
      </w:r>
      <w:r w:rsidR="009E54D7" w:rsidRPr="00AA5721">
        <w:rPr>
          <w:sz w:val="28"/>
          <w:szCs w:val="28"/>
        </w:rPr>
        <w:t xml:space="preserve"> научно-</w:t>
      </w:r>
      <w:r w:rsidR="004A7C93">
        <w:rPr>
          <w:sz w:val="28"/>
          <w:szCs w:val="28"/>
        </w:rPr>
        <w:t>практический</w:t>
      </w:r>
      <w:r w:rsidR="009E54D7" w:rsidRPr="00AA5721">
        <w:rPr>
          <w:sz w:val="28"/>
          <w:szCs w:val="28"/>
        </w:rPr>
        <w:t xml:space="preserve"> се</w:t>
      </w:r>
      <w:r w:rsidR="0055003B">
        <w:rPr>
          <w:sz w:val="28"/>
          <w:szCs w:val="28"/>
        </w:rPr>
        <w:t>минар «</w:t>
      </w:r>
      <w:r w:rsidR="001366E7" w:rsidRPr="001366E7">
        <w:rPr>
          <w:sz w:val="28"/>
          <w:szCs w:val="28"/>
        </w:rPr>
        <w:t>Моделирование профессиональной и научно-исследовательской деятельности студентов</w:t>
      </w:r>
      <w:r w:rsidR="009E54D7" w:rsidRPr="00AA5721">
        <w:rPr>
          <w:sz w:val="28"/>
          <w:szCs w:val="28"/>
        </w:rPr>
        <w:t>»</w:t>
      </w:r>
      <w:r w:rsidR="0055003B">
        <w:rPr>
          <w:spacing w:val="1"/>
          <w:sz w:val="28"/>
          <w:szCs w:val="28"/>
        </w:rPr>
        <w:t>, ц</w:t>
      </w:r>
      <w:r w:rsidR="006927CD">
        <w:rPr>
          <w:sz w:val="28"/>
          <w:szCs w:val="28"/>
        </w:rPr>
        <w:t xml:space="preserve">елью </w:t>
      </w:r>
      <w:r w:rsidR="0055003B">
        <w:rPr>
          <w:sz w:val="28"/>
          <w:szCs w:val="28"/>
        </w:rPr>
        <w:t>которого</w:t>
      </w:r>
      <w:r w:rsidR="009E54D7">
        <w:rPr>
          <w:sz w:val="28"/>
          <w:szCs w:val="28"/>
        </w:rPr>
        <w:t xml:space="preserve"> </w:t>
      </w:r>
      <w:r w:rsidR="006927CD">
        <w:rPr>
          <w:sz w:val="28"/>
          <w:szCs w:val="28"/>
        </w:rPr>
        <w:t>был</w:t>
      </w:r>
      <w:r w:rsidR="001366E7">
        <w:rPr>
          <w:sz w:val="28"/>
          <w:szCs w:val="28"/>
        </w:rPr>
        <w:t>о формиров</w:t>
      </w:r>
      <w:r w:rsidR="001366E7">
        <w:rPr>
          <w:sz w:val="28"/>
          <w:szCs w:val="28"/>
        </w:rPr>
        <w:t>а</w:t>
      </w:r>
      <w:r w:rsidR="001366E7">
        <w:rPr>
          <w:sz w:val="28"/>
          <w:szCs w:val="28"/>
        </w:rPr>
        <w:t>ние профессиональной компетентности и навыков научно-исследовательской деятельности студентов</w:t>
      </w:r>
      <w:r w:rsidR="009E585D" w:rsidRPr="00AA5721">
        <w:rPr>
          <w:sz w:val="28"/>
          <w:szCs w:val="28"/>
        </w:rPr>
        <w:t>.</w:t>
      </w:r>
    </w:p>
    <w:p w:rsidR="009E54D7" w:rsidRDefault="006927CD" w:rsidP="00435A01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встречи </w:t>
      </w:r>
      <w:r w:rsidRPr="00AA5721">
        <w:rPr>
          <w:sz w:val="28"/>
          <w:szCs w:val="28"/>
        </w:rPr>
        <w:t>студент</w:t>
      </w:r>
      <w:r w:rsidR="001366E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5003B">
        <w:rPr>
          <w:sz w:val="28"/>
          <w:szCs w:val="28"/>
        </w:rPr>
        <w:t xml:space="preserve">факультета </w:t>
      </w:r>
      <w:proofErr w:type="gramStart"/>
      <w:r w:rsidR="0055003B">
        <w:rPr>
          <w:sz w:val="28"/>
          <w:szCs w:val="28"/>
        </w:rPr>
        <w:t>естественно-научного</w:t>
      </w:r>
      <w:proofErr w:type="gramEnd"/>
      <w:r w:rsidR="0055003B">
        <w:rPr>
          <w:sz w:val="28"/>
          <w:szCs w:val="28"/>
        </w:rPr>
        <w:t xml:space="preserve"> и </w:t>
      </w:r>
      <w:r w:rsidR="001366E7">
        <w:rPr>
          <w:sz w:val="28"/>
          <w:szCs w:val="28"/>
        </w:rPr>
        <w:t>педагогич</w:t>
      </w:r>
      <w:r w:rsidR="0055003B">
        <w:rPr>
          <w:sz w:val="28"/>
          <w:szCs w:val="28"/>
        </w:rPr>
        <w:t>е</w:t>
      </w:r>
      <w:r w:rsidR="0055003B">
        <w:rPr>
          <w:sz w:val="28"/>
          <w:szCs w:val="28"/>
        </w:rPr>
        <w:t>ского образования</w:t>
      </w:r>
      <w:r w:rsidR="001366E7">
        <w:rPr>
          <w:sz w:val="28"/>
          <w:szCs w:val="28"/>
        </w:rPr>
        <w:t>, социально-гуманитарного факультета, филологического ф</w:t>
      </w:r>
      <w:r w:rsidR="001366E7">
        <w:rPr>
          <w:sz w:val="28"/>
          <w:szCs w:val="28"/>
        </w:rPr>
        <w:t>а</w:t>
      </w:r>
      <w:r w:rsidR="001366E7">
        <w:rPr>
          <w:sz w:val="28"/>
          <w:szCs w:val="28"/>
        </w:rPr>
        <w:t xml:space="preserve">культета и факультета физической культуры и безопасности жизнедеятельности  продемонстрировали свои знания о специфике профессиональной деятельности специалистов и  </w:t>
      </w:r>
      <w:r w:rsidRPr="006927CD">
        <w:rPr>
          <w:sz w:val="28"/>
          <w:szCs w:val="28"/>
        </w:rPr>
        <w:t>обсу</w:t>
      </w:r>
      <w:r w:rsidR="001366E7">
        <w:rPr>
          <w:sz w:val="28"/>
          <w:szCs w:val="28"/>
        </w:rPr>
        <w:t>ди</w:t>
      </w:r>
      <w:r w:rsidRPr="006927CD">
        <w:rPr>
          <w:sz w:val="28"/>
          <w:szCs w:val="28"/>
        </w:rPr>
        <w:t xml:space="preserve">ли </w:t>
      </w:r>
      <w:r w:rsidR="001366E7">
        <w:rPr>
          <w:sz w:val="28"/>
          <w:szCs w:val="28"/>
        </w:rPr>
        <w:t>особенности профессиональной деятельности пед</w:t>
      </w:r>
      <w:r w:rsidR="001366E7">
        <w:rPr>
          <w:sz w:val="28"/>
          <w:szCs w:val="28"/>
        </w:rPr>
        <w:t>а</w:t>
      </w:r>
      <w:r w:rsidR="001366E7">
        <w:rPr>
          <w:sz w:val="28"/>
          <w:szCs w:val="28"/>
        </w:rPr>
        <w:t>гога в соответствии с ФГОС</w:t>
      </w:r>
      <w:r w:rsidR="00E64E78">
        <w:rPr>
          <w:sz w:val="28"/>
          <w:szCs w:val="28"/>
        </w:rPr>
        <w:t>.</w:t>
      </w:r>
    </w:p>
    <w:p w:rsidR="000A0DEA" w:rsidRDefault="00A866CC" w:rsidP="00435A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r w:rsidR="001366E7">
        <w:rPr>
          <w:sz w:val="28"/>
          <w:szCs w:val="28"/>
        </w:rPr>
        <w:t xml:space="preserve">студенческого </w:t>
      </w:r>
      <w:r w:rsidR="00E64E78">
        <w:rPr>
          <w:sz w:val="28"/>
          <w:szCs w:val="28"/>
        </w:rPr>
        <w:t>научно-практического семинара</w:t>
      </w:r>
      <w:r>
        <w:rPr>
          <w:sz w:val="28"/>
          <w:szCs w:val="28"/>
        </w:rPr>
        <w:t xml:space="preserve"> приняли участие </w:t>
      </w:r>
      <w:r w:rsidR="00A663B3">
        <w:rPr>
          <w:sz w:val="28"/>
          <w:szCs w:val="28"/>
        </w:rPr>
        <w:t>35</w:t>
      </w:r>
      <w:r w:rsidR="00E42975">
        <w:rPr>
          <w:sz w:val="28"/>
          <w:szCs w:val="28"/>
        </w:rPr>
        <w:t xml:space="preserve"> человек. С докладами выступили </w:t>
      </w:r>
      <w:r w:rsidR="00A663B3">
        <w:rPr>
          <w:sz w:val="28"/>
          <w:szCs w:val="28"/>
        </w:rPr>
        <w:t>2</w:t>
      </w:r>
      <w:r w:rsidR="00E64E78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человек:</w:t>
      </w:r>
    </w:p>
    <w:p w:rsidR="00A663B3" w:rsidRPr="00A663B3" w:rsidRDefault="00A663B3" w:rsidP="00A663B3">
      <w:pPr>
        <w:pStyle w:val="a5"/>
        <w:widowControl/>
        <w:numPr>
          <w:ilvl w:val="0"/>
          <w:numId w:val="10"/>
        </w:numPr>
        <w:tabs>
          <w:tab w:val="left" w:pos="426"/>
          <w:tab w:val="left" w:pos="540"/>
        </w:tabs>
        <w:autoSpaceDE/>
        <w:spacing w:after="0"/>
        <w:ind w:left="0" w:firstLine="709"/>
        <w:jc w:val="both"/>
        <w:rPr>
          <w:sz w:val="28"/>
          <w:szCs w:val="28"/>
        </w:rPr>
      </w:pPr>
      <w:r w:rsidRPr="00A663B3">
        <w:rPr>
          <w:sz w:val="28"/>
          <w:szCs w:val="28"/>
        </w:rPr>
        <w:t xml:space="preserve">Морозова Н.С.,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пед</w:t>
      </w:r>
      <w:r w:rsidRPr="00A663B3">
        <w:rPr>
          <w:sz w:val="28"/>
          <w:szCs w:val="28"/>
        </w:rPr>
        <w:t>а</w:t>
      </w:r>
      <w:r w:rsidRPr="00A663B3">
        <w:rPr>
          <w:sz w:val="28"/>
          <w:szCs w:val="28"/>
        </w:rPr>
        <w:t>гогического образования 4 курса 342 гр. БИ СГУ   Профессиональная деятел</w:t>
      </w:r>
      <w:r w:rsidRPr="00A663B3">
        <w:rPr>
          <w:sz w:val="28"/>
          <w:szCs w:val="28"/>
        </w:rPr>
        <w:t>ь</w:t>
      </w:r>
      <w:r w:rsidRPr="00A663B3">
        <w:rPr>
          <w:sz w:val="28"/>
          <w:szCs w:val="28"/>
        </w:rPr>
        <w:t>ность педагога в соответствии с  ФГОС (научный руководитель – доц. Фадина Г.В.);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proofErr w:type="spellStart"/>
      <w:r w:rsidRPr="00A663B3">
        <w:rPr>
          <w:sz w:val="28"/>
          <w:szCs w:val="28"/>
        </w:rPr>
        <w:t>Чемис</w:t>
      </w:r>
      <w:proofErr w:type="spellEnd"/>
      <w:r w:rsidRPr="00A663B3">
        <w:rPr>
          <w:sz w:val="28"/>
          <w:szCs w:val="28"/>
        </w:rPr>
        <w:t xml:space="preserve"> В.А., студентка факультета естественно-научного и педаг</w:t>
      </w:r>
      <w:r w:rsidRPr="00A663B3">
        <w:rPr>
          <w:sz w:val="28"/>
          <w:szCs w:val="28"/>
        </w:rPr>
        <w:t>о</w:t>
      </w:r>
      <w:r w:rsidRPr="00A663B3">
        <w:rPr>
          <w:sz w:val="28"/>
          <w:szCs w:val="28"/>
        </w:rPr>
        <w:t>гического образования 4 курса 342 гр. БИ СГУ</w:t>
      </w:r>
      <w:r w:rsidRPr="00A663B3">
        <w:rPr>
          <w:color w:val="FF0000"/>
          <w:sz w:val="28"/>
          <w:szCs w:val="28"/>
        </w:rPr>
        <w:t xml:space="preserve">  </w:t>
      </w:r>
      <w:r w:rsidRPr="00A663B3">
        <w:rPr>
          <w:sz w:val="28"/>
          <w:szCs w:val="28"/>
        </w:rPr>
        <w:t xml:space="preserve">Организация </w:t>
      </w:r>
      <w:proofErr w:type="gramStart"/>
      <w:r w:rsidRPr="00A663B3">
        <w:rPr>
          <w:sz w:val="28"/>
          <w:szCs w:val="28"/>
        </w:rPr>
        <w:t>психологической</w:t>
      </w:r>
      <w:proofErr w:type="gramEnd"/>
      <w:r w:rsidRPr="00A663B3">
        <w:rPr>
          <w:sz w:val="28"/>
          <w:szCs w:val="28"/>
        </w:rPr>
        <w:t xml:space="preserve"> работы в образовательных учреждениях (научный руководитель – ст. преп. К</w:t>
      </w:r>
      <w:r w:rsidRPr="00A663B3">
        <w:rPr>
          <w:sz w:val="28"/>
          <w:szCs w:val="28"/>
        </w:rPr>
        <w:t>о</w:t>
      </w:r>
      <w:r w:rsidRPr="00A663B3">
        <w:rPr>
          <w:sz w:val="28"/>
          <w:szCs w:val="28"/>
        </w:rPr>
        <w:t>това Т.А.);</w:t>
      </w:r>
    </w:p>
    <w:p w:rsidR="00A663B3" w:rsidRPr="00A663B3" w:rsidRDefault="00A663B3" w:rsidP="00A663B3">
      <w:pPr>
        <w:widowControl/>
        <w:numPr>
          <w:ilvl w:val="0"/>
          <w:numId w:val="10"/>
        </w:numPr>
        <w:tabs>
          <w:tab w:val="left" w:pos="426"/>
          <w:tab w:val="left" w:pos="540"/>
        </w:tabs>
        <w:autoSpaceDE/>
        <w:ind w:left="0" w:firstLine="709"/>
        <w:jc w:val="both"/>
        <w:rPr>
          <w:sz w:val="28"/>
          <w:szCs w:val="28"/>
        </w:rPr>
      </w:pPr>
      <w:r w:rsidRPr="00A663B3">
        <w:rPr>
          <w:sz w:val="28"/>
          <w:szCs w:val="28"/>
        </w:rPr>
        <w:t xml:space="preserve">Шеина Е.А.,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педаг</w:t>
      </w:r>
      <w:r w:rsidRPr="00A663B3">
        <w:rPr>
          <w:sz w:val="28"/>
          <w:szCs w:val="28"/>
        </w:rPr>
        <w:t>о</w:t>
      </w:r>
      <w:r w:rsidRPr="00A663B3">
        <w:rPr>
          <w:sz w:val="28"/>
          <w:szCs w:val="28"/>
        </w:rPr>
        <w:t>гического образования 3 курса 332 гр. БИ СГУ Специфика обучения дошкол</w:t>
      </w:r>
      <w:r w:rsidRPr="00A663B3">
        <w:rPr>
          <w:sz w:val="28"/>
          <w:szCs w:val="28"/>
        </w:rPr>
        <w:t>ь</w:t>
      </w:r>
      <w:r w:rsidRPr="00A663B3">
        <w:rPr>
          <w:sz w:val="28"/>
          <w:szCs w:val="28"/>
        </w:rPr>
        <w:t>ников конструктивной деятельности (научный руководитель – доц. Казанкова Е.А.);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proofErr w:type="spellStart"/>
      <w:r w:rsidRPr="00A663B3">
        <w:rPr>
          <w:sz w:val="28"/>
          <w:szCs w:val="28"/>
        </w:rPr>
        <w:t>Фиртас</w:t>
      </w:r>
      <w:proofErr w:type="spellEnd"/>
      <w:r w:rsidRPr="00A663B3">
        <w:rPr>
          <w:sz w:val="28"/>
          <w:szCs w:val="28"/>
        </w:rPr>
        <w:t xml:space="preserve"> Е.М.,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педаг</w:t>
      </w:r>
      <w:r w:rsidRPr="00A663B3">
        <w:rPr>
          <w:sz w:val="28"/>
          <w:szCs w:val="28"/>
        </w:rPr>
        <w:t>о</w:t>
      </w:r>
      <w:r w:rsidRPr="00A663B3">
        <w:rPr>
          <w:sz w:val="28"/>
          <w:szCs w:val="28"/>
        </w:rPr>
        <w:t>гического образования 3 курса 333 гр. БИ СГУ Роль экскурсии в программе биологического краеведения (научный руководитель – доц. Володченко А.Н.);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r w:rsidRPr="00A663B3">
        <w:rPr>
          <w:sz w:val="28"/>
          <w:szCs w:val="28"/>
        </w:rPr>
        <w:t xml:space="preserve">Афанасьева С.С.,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</w:t>
      </w:r>
      <w:r w:rsidRPr="00A663B3">
        <w:rPr>
          <w:sz w:val="28"/>
          <w:szCs w:val="28"/>
        </w:rPr>
        <w:t>е</w:t>
      </w:r>
      <w:r w:rsidRPr="00A663B3">
        <w:rPr>
          <w:sz w:val="28"/>
          <w:szCs w:val="28"/>
        </w:rPr>
        <w:t>дагогического образования 4 курса 343 гр. БИ СГУ Проектная деятельность в процессе изучения зоологии  (научный руководитель – доц.  Володченко А.Н.);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proofErr w:type="spellStart"/>
      <w:r w:rsidRPr="00A663B3">
        <w:rPr>
          <w:sz w:val="28"/>
          <w:szCs w:val="28"/>
        </w:rPr>
        <w:t>Бервинова</w:t>
      </w:r>
      <w:proofErr w:type="spellEnd"/>
      <w:r w:rsidRPr="00A663B3">
        <w:rPr>
          <w:sz w:val="28"/>
          <w:szCs w:val="28"/>
        </w:rPr>
        <w:t xml:space="preserve"> М.И.,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</w:t>
      </w:r>
      <w:r w:rsidRPr="00A663B3">
        <w:rPr>
          <w:sz w:val="28"/>
          <w:szCs w:val="28"/>
        </w:rPr>
        <w:t>е</w:t>
      </w:r>
      <w:r w:rsidRPr="00A663B3">
        <w:rPr>
          <w:sz w:val="28"/>
          <w:szCs w:val="28"/>
        </w:rPr>
        <w:t>дагогического образования 4 курса 342 гр. БИ СГУ  Развитие речи детей д</w:t>
      </w:r>
      <w:r w:rsidRPr="00A663B3">
        <w:rPr>
          <w:sz w:val="28"/>
          <w:szCs w:val="28"/>
        </w:rPr>
        <w:t>о</w:t>
      </w:r>
      <w:r w:rsidRPr="00A663B3">
        <w:rPr>
          <w:sz w:val="28"/>
          <w:szCs w:val="28"/>
        </w:rPr>
        <w:t>школьного возраста в игровой деятельности  (научный руководитель – доц. Филатова Е.Ю.);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proofErr w:type="spellStart"/>
      <w:r w:rsidRPr="00A663B3">
        <w:rPr>
          <w:sz w:val="28"/>
          <w:szCs w:val="28"/>
        </w:rPr>
        <w:t>Логачева</w:t>
      </w:r>
      <w:proofErr w:type="spellEnd"/>
      <w:r w:rsidRPr="00A663B3">
        <w:rPr>
          <w:sz w:val="28"/>
          <w:szCs w:val="28"/>
        </w:rPr>
        <w:t xml:space="preserve"> М.Ю., 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</w:t>
      </w:r>
      <w:r w:rsidRPr="00A663B3">
        <w:rPr>
          <w:sz w:val="28"/>
          <w:szCs w:val="28"/>
        </w:rPr>
        <w:t>е</w:t>
      </w:r>
      <w:r w:rsidRPr="00A663B3">
        <w:rPr>
          <w:sz w:val="28"/>
          <w:szCs w:val="28"/>
        </w:rPr>
        <w:t xml:space="preserve">дагогического образования 3 курса 332 гр. БИ СГУ Коррекция эмоционального развития детей в процессе </w:t>
      </w:r>
      <w:proofErr w:type="spellStart"/>
      <w:r w:rsidRPr="00A663B3">
        <w:rPr>
          <w:sz w:val="28"/>
          <w:szCs w:val="28"/>
        </w:rPr>
        <w:t>сказкотерапии</w:t>
      </w:r>
      <w:proofErr w:type="spellEnd"/>
      <w:r w:rsidRPr="00A663B3">
        <w:rPr>
          <w:sz w:val="28"/>
          <w:szCs w:val="28"/>
        </w:rPr>
        <w:t xml:space="preserve"> (научный руководитель – доц. Фадина Г.В.);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r w:rsidRPr="00A663B3">
        <w:rPr>
          <w:sz w:val="28"/>
          <w:szCs w:val="28"/>
        </w:rPr>
        <w:t>Калугина Я.С., студентка факультета физической культуры и без</w:t>
      </w:r>
      <w:r w:rsidRPr="00A663B3">
        <w:rPr>
          <w:sz w:val="28"/>
          <w:szCs w:val="28"/>
        </w:rPr>
        <w:t>о</w:t>
      </w:r>
      <w:r w:rsidRPr="00A663B3">
        <w:rPr>
          <w:sz w:val="28"/>
          <w:szCs w:val="28"/>
        </w:rPr>
        <w:t>пасности жизнедеятельности 4 курса 442 гр. БИ СГУ Методика проведения подвижных игр для детей  с  ОВЗ (научный руководитель – преп. Свиридов В.В.);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proofErr w:type="spellStart"/>
      <w:r w:rsidRPr="00A663B3">
        <w:rPr>
          <w:sz w:val="28"/>
          <w:szCs w:val="28"/>
        </w:rPr>
        <w:lastRenderedPageBreak/>
        <w:t>Ускова</w:t>
      </w:r>
      <w:proofErr w:type="spellEnd"/>
      <w:r w:rsidRPr="00A663B3">
        <w:rPr>
          <w:sz w:val="28"/>
          <w:szCs w:val="28"/>
        </w:rPr>
        <w:t xml:space="preserve"> И.С.,  студентка факультета естественно-научного и педаг</w:t>
      </w:r>
      <w:r w:rsidRPr="00A663B3">
        <w:rPr>
          <w:sz w:val="28"/>
          <w:szCs w:val="28"/>
        </w:rPr>
        <w:t>о</w:t>
      </w:r>
      <w:r w:rsidRPr="00A663B3">
        <w:rPr>
          <w:sz w:val="28"/>
          <w:szCs w:val="28"/>
        </w:rPr>
        <w:t>гического образования 4 курса 342 гр. БИ СГУ Специфика коррекционной р</w:t>
      </w:r>
      <w:r w:rsidRPr="00A663B3">
        <w:rPr>
          <w:sz w:val="28"/>
          <w:szCs w:val="28"/>
        </w:rPr>
        <w:t>а</w:t>
      </w:r>
      <w:r w:rsidRPr="00A663B3">
        <w:rPr>
          <w:sz w:val="28"/>
          <w:szCs w:val="28"/>
        </w:rPr>
        <w:t>боты  с детьми с ОВЗ (научный руководитель – ст</w:t>
      </w:r>
      <w:proofErr w:type="gramStart"/>
      <w:r w:rsidRPr="00A663B3">
        <w:rPr>
          <w:sz w:val="28"/>
          <w:szCs w:val="28"/>
        </w:rPr>
        <w:t>.п</w:t>
      </w:r>
      <w:proofErr w:type="gramEnd"/>
      <w:r w:rsidRPr="00A663B3">
        <w:rPr>
          <w:sz w:val="28"/>
          <w:szCs w:val="28"/>
        </w:rPr>
        <w:t>реп. Котова Т.А.);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r w:rsidRPr="00A663B3">
        <w:rPr>
          <w:sz w:val="28"/>
          <w:szCs w:val="28"/>
        </w:rPr>
        <w:t xml:space="preserve">Лобанова </w:t>
      </w:r>
      <w:r w:rsidR="00F363EF">
        <w:rPr>
          <w:sz w:val="28"/>
          <w:szCs w:val="28"/>
        </w:rPr>
        <w:t>И</w:t>
      </w:r>
      <w:r w:rsidRPr="00A663B3">
        <w:rPr>
          <w:sz w:val="28"/>
          <w:szCs w:val="28"/>
        </w:rPr>
        <w:t>.А., студентка филологического факультета 3 курса 233 гр. БИ СГУ Использование проектной деятельности на уроках иностранного языка  (научный руководитель – доц. Камардина Ю.С.);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r w:rsidRPr="00A663B3">
        <w:rPr>
          <w:sz w:val="28"/>
          <w:szCs w:val="28"/>
        </w:rPr>
        <w:t>Котов В.В., студент факультета естественно-научного и педагог</w:t>
      </w:r>
      <w:r w:rsidRPr="00A663B3">
        <w:rPr>
          <w:sz w:val="28"/>
          <w:szCs w:val="28"/>
        </w:rPr>
        <w:t>и</w:t>
      </w:r>
      <w:r w:rsidRPr="00A663B3">
        <w:rPr>
          <w:sz w:val="28"/>
          <w:szCs w:val="28"/>
        </w:rPr>
        <w:t xml:space="preserve">ческого образования 3 курса 333 гр. БИ СГУ Использование ИКТ на </w:t>
      </w:r>
      <w:proofErr w:type="gramStart"/>
      <w:r w:rsidRPr="00A663B3">
        <w:rPr>
          <w:sz w:val="28"/>
          <w:szCs w:val="28"/>
        </w:rPr>
        <w:t>уроках</w:t>
      </w:r>
      <w:proofErr w:type="gramEnd"/>
      <w:r w:rsidRPr="00A663B3">
        <w:rPr>
          <w:sz w:val="28"/>
          <w:szCs w:val="28"/>
        </w:rPr>
        <w:t xml:space="preserve"> биологии (научный руководитель – доц. Семенова Н.Ю.);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r w:rsidRPr="00A663B3">
        <w:rPr>
          <w:sz w:val="28"/>
          <w:szCs w:val="28"/>
        </w:rPr>
        <w:t xml:space="preserve">Круглова М.С.,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пед</w:t>
      </w:r>
      <w:r w:rsidRPr="00A663B3">
        <w:rPr>
          <w:sz w:val="28"/>
          <w:szCs w:val="28"/>
        </w:rPr>
        <w:t>а</w:t>
      </w:r>
      <w:r w:rsidRPr="00A663B3">
        <w:rPr>
          <w:sz w:val="28"/>
          <w:szCs w:val="28"/>
        </w:rPr>
        <w:t xml:space="preserve">гогического образования 2 курса 322 гр. БИ СГУ Использование </w:t>
      </w:r>
      <w:proofErr w:type="spellStart"/>
      <w:r w:rsidRPr="00A663B3">
        <w:rPr>
          <w:sz w:val="28"/>
          <w:szCs w:val="28"/>
        </w:rPr>
        <w:t>игротерапии</w:t>
      </w:r>
      <w:proofErr w:type="spellEnd"/>
      <w:r w:rsidRPr="00A663B3">
        <w:rPr>
          <w:sz w:val="28"/>
          <w:szCs w:val="28"/>
        </w:rPr>
        <w:t xml:space="preserve"> в коррекции страхов дошкольников (научный руководитель – доц.  Акулова Т.Н.);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proofErr w:type="spellStart"/>
      <w:r w:rsidRPr="00A663B3">
        <w:rPr>
          <w:sz w:val="28"/>
          <w:szCs w:val="28"/>
        </w:rPr>
        <w:t>Вердян</w:t>
      </w:r>
      <w:proofErr w:type="spellEnd"/>
      <w:r w:rsidRPr="00A663B3">
        <w:rPr>
          <w:sz w:val="28"/>
          <w:szCs w:val="28"/>
        </w:rPr>
        <w:t xml:space="preserve"> Д.С.,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педаг</w:t>
      </w:r>
      <w:r w:rsidRPr="00A663B3">
        <w:rPr>
          <w:sz w:val="28"/>
          <w:szCs w:val="28"/>
        </w:rPr>
        <w:t>о</w:t>
      </w:r>
      <w:r w:rsidRPr="00A663B3">
        <w:rPr>
          <w:sz w:val="28"/>
          <w:szCs w:val="28"/>
        </w:rPr>
        <w:t>гического образования 2 курса 322 гр. БИ СГУ Моделирование как средство развития словесно-логического мышления старших дошкольников (научный руководитель – доц.  Акулова Т.Н.);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r w:rsidRPr="00A663B3">
        <w:rPr>
          <w:sz w:val="28"/>
          <w:szCs w:val="28"/>
        </w:rPr>
        <w:t xml:space="preserve">Краснова М.С.,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пед</w:t>
      </w:r>
      <w:r w:rsidRPr="00A663B3">
        <w:rPr>
          <w:sz w:val="28"/>
          <w:szCs w:val="28"/>
        </w:rPr>
        <w:t>а</w:t>
      </w:r>
      <w:r w:rsidRPr="00A663B3">
        <w:rPr>
          <w:sz w:val="28"/>
          <w:szCs w:val="28"/>
        </w:rPr>
        <w:t>гогического образования 3 курса 332 гр. БИ СГУ Использование дидактической игры в формировании математических представлений дошкольников (научный руководитель – доц.  Казанкова Е.А.);</w:t>
      </w:r>
    </w:p>
    <w:p w:rsidR="00A663B3" w:rsidRPr="00A663B3" w:rsidRDefault="00A663B3" w:rsidP="00A663B3">
      <w:pPr>
        <w:widowControl/>
        <w:numPr>
          <w:ilvl w:val="0"/>
          <w:numId w:val="10"/>
        </w:numPr>
        <w:autoSpaceDE/>
        <w:ind w:left="0" w:firstLine="709"/>
        <w:jc w:val="both"/>
        <w:rPr>
          <w:sz w:val="28"/>
          <w:szCs w:val="28"/>
        </w:rPr>
      </w:pPr>
      <w:r w:rsidRPr="00A663B3">
        <w:rPr>
          <w:sz w:val="28"/>
          <w:szCs w:val="28"/>
        </w:rPr>
        <w:t>Малахов А.С., студент филологического факультета 2 курса 223 гр. БИ СГУ Моделирование технологической карты урока по иностранному языку (научный руководитель – доц. Камардина Ю.С.);</w:t>
      </w:r>
    </w:p>
    <w:p w:rsidR="00A663B3" w:rsidRPr="00A663B3" w:rsidRDefault="00A663B3" w:rsidP="00A663B3">
      <w:pPr>
        <w:pStyle w:val="a5"/>
        <w:widowControl/>
        <w:numPr>
          <w:ilvl w:val="0"/>
          <w:numId w:val="10"/>
        </w:numPr>
        <w:tabs>
          <w:tab w:val="left" w:pos="0"/>
          <w:tab w:val="left" w:pos="993"/>
        </w:tabs>
        <w:autoSpaceDE/>
        <w:spacing w:after="0"/>
        <w:ind w:left="0" w:firstLine="709"/>
        <w:jc w:val="both"/>
        <w:rPr>
          <w:spacing w:val="-10"/>
          <w:sz w:val="28"/>
          <w:szCs w:val="28"/>
        </w:rPr>
      </w:pPr>
      <w:r w:rsidRPr="00A663B3">
        <w:rPr>
          <w:sz w:val="28"/>
          <w:szCs w:val="28"/>
        </w:rPr>
        <w:t xml:space="preserve">Журавлева Л.Е., студентка социально-гуманитарного факультета  3 курса 531 гр. БИ СГУ Программа оптимизации социально-психологической адаптации </w:t>
      </w:r>
      <w:proofErr w:type="gramStart"/>
      <w:r w:rsidRPr="00A663B3">
        <w:rPr>
          <w:sz w:val="28"/>
          <w:szCs w:val="28"/>
        </w:rPr>
        <w:t>обучающихся</w:t>
      </w:r>
      <w:proofErr w:type="gramEnd"/>
      <w:r w:rsidRPr="00A663B3">
        <w:rPr>
          <w:sz w:val="28"/>
          <w:szCs w:val="28"/>
        </w:rPr>
        <w:t xml:space="preserve"> к школе (научный руководитель – доц. Шустова Н.Е.);</w:t>
      </w:r>
    </w:p>
    <w:p w:rsidR="00A663B3" w:rsidRPr="00A663B3" w:rsidRDefault="00A663B3" w:rsidP="00A663B3">
      <w:pPr>
        <w:pStyle w:val="a5"/>
        <w:widowControl/>
        <w:numPr>
          <w:ilvl w:val="0"/>
          <w:numId w:val="10"/>
        </w:numPr>
        <w:tabs>
          <w:tab w:val="left" w:pos="0"/>
          <w:tab w:val="left" w:pos="993"/>
        </w:tabs>
        <w:autoSpaceDE/>
        <w:spacing w:after="0"/>
        <w:ind w:left="0" w:firstLine="709"/>
        <w:jc w:val="both"/>
        <w:rPr>
          <w:spacing w:val="-10"/>
          <w:sz w:val="28"/>
          <w:szCs w:val="28"/>
        </w:rPr>
      </w:pPr>
      <w:r w:rsidRPr="00A663B3">
        <w:rPr>
          <w:sz w:val="28"/>
          <w:szCs w:val="28"/>
        </w:rPr>
        <w:t xml:space="preserve">Макарова А.А.,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пед</w:t>
      </w:r>
      <w:r w:rsidRPr="00A663B3">
        <w:rPr>
          <w:sz w:val="28"/>
          <w:szCs w:val="28"/>
        </w:rPr>
        <w:t>а</w:t>
      </w:r>
      <w:r w:rsidRPr="00A663B3">
        <w:rPr>
          <w:sz w:val="28"/>
          <w:szCs w:val="28"/>
        </w:rPr>
        <w:t>гогического образования 4 курса 341 гр. БИ СГУ</w:t>
      </w:r>
      <w:r w:rsidRPr="00A663B3">
        <w:rPr>
          <w:color w:val="FF0000"/>
          <w:sz w:val="28"/>
          <w:szCs w:val="28"/>
        </w:rPr>
        <w:t xml:space="preserve">  </w:t>
      </w:r>
      <w:r w:rsidRPr="00A663B3">
        <w:rPr>
          <w:sz w:val="28"/>
          <w:szCs w:val="28"/>
        </w:rPr>
        <w:t>Инклюзия в начальном обр</w:t>
      </w:r>
      <w:r w:rsidRPr="00A663B3">
        <w:rPr>
          <w:sz w:val="28"/>
          <w:szCs w:val="28"/>
        </w:rPr>
        <w:t>а</w:t>
      </w:r>
      <w:r w:rsidRPr="00A663B3">
        <w:rPr>
          <w:sz w:val="28"/>
          <w:szCs w:val="28"/>
        </w:rPr>
        <w:t>зовании (научный руководитель – доц. Мазалова М.А.);</w:t>
      </w:r>
    </w:p>
    <w:p w:rsidR="00A663B3" w:rsidRPr="00A663B3" w:rsidRDefault="00A663B3" w:rsidP="00A663B3">
      <w:pPr>
        <w:pStyle w:val="a5"/>
        <w:widowControl/>
        <w:numPr>
          <w:ilvl w:val="0"/>
          <w:numId w:val="10"/>
        </w:numPr>
        <w:tabs>
          <w:tab w:val="left" w:pos="0"/>
          <w:tab w:val="left" w:pos="993"/>
        </w:tabs>
        <w:autoSpaceDE/>
        <w:spacing w:after="0"/>
        <w:ind w:left="0" w:firstLine="709"/>
        <w:jc w:val="both"/>
        <w:rPr>
          <w:spacing w:val="-10"/>
          <w:sz w:val="28"/>
          <w:szCs w:val="28"/>
        </w:rPr>
      </w:pPr>
      <w:proofErr w:type="spellStart"/>
      <w:r w:rsidRPr="00A663B3">
        <w:rPr>
          <w:sz w:val="28"/>
          <w:szCs w:val="28"/>
        </w:rPr>
        <w:t>Остробородова</w:t>
      </w:r>
      <w:proofErr w:type="spellEnd"/>
      <w:r w:rsidRPr="00A663B3">
        <w:rPr>
          <w:sz w:val="28"/>
          <w:szCs w:val="28"/>
        </w:rPr>
        <w:t xml:space="preserve"> А.С.,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педагогического образования 4 курса 341 гр. БИ СГУ</w:t>
      </w:r>
      <w:r w:rsidRPr="00A663B3">
        <w:rPr>
          <w:color w:val="FF0000"/>
          <w:sz w:val="28"/>
          <w:szCs w:val="28"/>
        </w:rPr>
        <w:t xml:space="preserve">  </w:t>
      </w:r>
      <w:r w:rsidRPr="00A663B3">
        <w:rPr>
          <w:sz w:val="28"/>
          <w:szCs w:val="28"/>
        </w:rPr>
        <w:t>Использование здоров</w:t>
      </w:r>
      <w:r w:rsidRPr="00A663B3">
        <w:rPr>
          <w:sz w:val="28"/>
          <w:szCs w:val="28"/>
        </w:rPr>
        <w:t>ь</w:t>
      </w:r>
      <w:r w:rsidRPr="00A663B3">
        <w:rPr>
          <w:sz w:val="28"/>
          <w:szCs w:val="28"/>
        </w:rPr>
        <w:t>есберегающих технологий в процессе адаптации первоклассников к условиям обучения (научный руководитель – доц. Мазалова М.А.);</w:t>
      </w:r>
    </w:p>
    <w:p w:rsidR="00A663B3" w:rsidRPr="00A663B3" w:rsidRDefault="00A663B3" w:rsidP="00A663B3">
      <w:pPr>
        <w:pStyle w:val="a5"/>
        <w:widowControl/>
        <w:numPr>
          <w:ilvl w:val="0"/>
          <w:numId w:val="10"/>
        </w:numPr>
        <w:tabs>
          <w:tab w:val="left" w:pos="0"/>
          <w:tab w:val="left" w:pos="993"/>
        </w:tabs>
        <w:autoSpaceDE/>
        <w:spacing w:after="0"/>
        <w:ind w:left="0" w:firstLine="709"/>
        <w:jc w:val="both"/>
        <w:rPr>
          <w:spacing w:val="-10"/>
          <w:sz w:val="28"/>
          <w:szCs w:val="28"/>
        </w:rPr>
      </w:pPr>
      <w:proofErr w:type="spellStart"/>
      <w:r w:rsidRPr="00A663B3">
        <w:rPr>
          <w:sz w:val="28"/>
          <w:szCs w:val="28"/>
        </w:rPr>
        <w:t>Казаковская</w:t>
      </w:r>
      <w:proofErr w:type="spellEnd"/>
      <w:r w:rsidRPr="00A663B3">
        <w:rPr>
          <w:sz w:val="28"/>
          <w:szCs w:val="28"/>
        </w:rPr>
        <w:t xml:space="preserve"> Э.Р.,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</w:t>
      </w:r>
      <w:r w:rsidRPr="00A663B3">
        <w:rPr>
          <w:sz w:val="28"/>
          <w:szCs w:val="28"/>
        </w:rPr>
        <w:t>е</w:t>
      </w:r>
      <w:r w:rsidRPr="00A663B3">
        <w:rPr>
          <w:sz w:val="28"/>
          <w:szCs w:val="28"/>
        </w:rPr>
        <w:t>дагогического образования 3 курса 331 гр. БИ СГУ</w:t>
      </w:r>
      <w:r w:rsidRPr="00A663B3">
        <w:rPr>
          <w:color w:val="FF0000"/>
          <w:sz w:val="28"/>
          <w:szCs w:val="28"/>
        </w:rPr>
        <w:t xml:space="preserve">  </w:t>
      </w:r>
      <w:r w:rsidRPr="00A663B3">
        <w:rPr>
          <w:sz w:val="28"/>
          <w:szCs w:val="28"/>
        </w:rPr>
        <w:t>Профориентация младших школьников во внеурочной деятельности (научный руководитель – доц. Маз</w:t>
      </w:r>
      <w:r w:rsidRPr="00A663B3">
        <w:rPr>
          <w:sz w:val="28"/>
          <w:szCs w:val="28"/>
        </w:rPr>
        <w:t>а</w:t>
      </w:r>
      <w:r w:rsidRPr="00A663B3">
        <w:rPr>
          <w:sz w:val="28"/>
          <w:szCs w:val="28"/>
        </w:rPr>
        <w:t>лова М.А.);</w:t>
      </w:r>
    </w:p>
    <w:p w:rsidR="00A663B3" w:rsidRPr="00A663B3" w:rsidRDefault="00A663B3" w:rsidP="00A663B3">
      <w:pPr>
        <w:pStyle w:val="a5"/>
        <w:widowControl/>
        <w:numPr>
          <w:ilvl w:val="0"/>
          <w:numId w:val="10"/>
        </w:numPr>
        <w:tabs>
          <w:tab w:val="left" w:pos="0"/>
          <w:tab w:val="left" w:pos="993"/>
        </w:tabs>
        <w:autoSpaceDE/>
        <w:spacing w:after="0"/>
        <w:ind w:left="0" w:firstLine="709"/>
        <w:jc w:val="both"/>
        <w:rPr>
          <w:spacing w:val="-10"/>
          <w:sz w:val="28"/>
          <w:szCs w:val="28"/>
        </w:rPr>
      </w:pPr>
      <w:r w:rsidRPr="00A663B3">
        <w:rPr>
          <w:sz w:val="28"/>
          <w:szCs w:val="28"/>
        </w:rPr>
        <w:t xml:space="preserve">Бахарева И.С.,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пед</w:t>
      </w:r>
      <w:r w:rsidRPr="00A663B3">
        <w:rPr>
          <w:sz w:val="28"/>
          <w:szCs w:val="28"/>
        </w:rPr>
        <w:t>а</w:t>
      </w:r>
      <w:r w:rsidRPr="00A663B3">
        <w:rPr>
          <w:sz w:val="28"/>
          <w:szCs w:val="28"/>
        </w:rPr>
        <w:t>гогического образования 3 курса 331 гр. БИ СГУ</w:t>
      </w:r>
      <w:r w:rsidRPr="00A663B3">
        <w:rPr>
          <w:color w:val="FF0000"/>
          <w:sz w:val="28"/>
          <w:szCs w:val="28"/>
        </w:rPr>
        <w:t xml:space="preserve">  </w:t>
      </w:r>
      <w:r w:rsidRPr="00A663B3">
        <w:rPr>
          <w:sz w:val="28"/>
          <w:szCs w:val="28"/>
        </w:rPr>
        <w:t>Психолого-педагогические условия адаптации младших школьников в условиях сельской школы (научный руководитель – доц. Мазалова М.А.);</w:t>
      </w:r>
    </w:p>
    <w:p w:rsidR="00A663B3" w:rsidRPr="00A663B3" w:rsidRDefault="00A663B3" w:rsidP="00A663B3">
      <w:pPr>
        <w:pStyle w:val="a5"/>
        <w:widowControl/>
        <w:numPr>
          <w:ilvl w:val="0"/>
          <w:numId w:val="10"/>
        </w:numPr>
        <w:tabs>
          <w:tab w:val="left" w:pos="0"/>
          <w:tab w:val="left" w:pos="993"/>
        </w:tabs>
        <w:autoSpaceDE/>
        <w:spacing w:after="0"/>
        <w:ind w:left="0" w:firstLine="709"/>
        <w:jc w:val="both"/>
        <w:rPr>
          <w:spacing w:val="-10"/>
          <w:sz w:val="28"/>
          <w:szCs w:val="28"/>
        </w:rPr>
      </w:pPr>
      <w:r w:rsidRPr="00A663B3">
        <w:rPr>
          <w:sz w:val="28"/>
          <w:szCs w:val="28"/>
        </w:rPr>
        <w:t xml:space="preserve">Федченко Е.А., студентка факультета </w:t>
      </w:r>
      <w:proofErr w:type="gramStart"/>
      <w:r w:rsidRPr="00A663B3">
        <w:rPr>
          <w:sz w:val="28"/>
          <w:szCs w:val="28"/>
        </w:rPr>
        <w:t>естественно-научного</w:t>
      </w:r>
      <w:proofErr w:type="gramEnd"/>
      <w:r w:rsidRPr="00A663B3">
        <w:rPr>
          <w:sz w:val="28"/>
          <w:szCs w:val="28"/>
        </w:rPr>
        <w:t xml:space="preserve"> и пед</w:t>
      </w:r>
      <w:r w:rsidRPr="00A663B3">
        <w:rPr>
          <w:sz w:val="28"/>
          <w:szCs w:val="28"/>
        </w:rPr>
        <w:t>а</w:t>
      </w:r>
      <w:r w:rsidRPr="00A663B3">
        <w:rPr>
          <w:sz w:val="28"/>
          <w:szCs w:val="28"/>
        </w:rPr>
        <w:t>гогического образования 3 курса 331 гр. БИ СГУ</w:t>
      </w:r>
      <w:r w:rsidRPr="00A663B3">
        <w:rPr>
          <w:color w:val="FF0000"/>
          <w:sz w:val="28"/>
          <w:szCs w:val="28"/>
        </w:rPr>
        <w:t xml:space="preserve">  </w:t>
      </w:r>
      <w:r w:rsidRPr="00A663B3">
        <w:rPr>
          <w:sz w:val="28"/>
          <w:szCs w:val="28"/>
        </w:rPr>
        <w:t>Работа воспитателя ГПД со слабовидящими детьми (научный руководитель – доц. Мазалова М.А.).</w:t>
      </w:r>
    </w:p>
    <w:p w:rsidR="00A663B3" w:rsidRDefault="00A663B3" w:rsidP="007C399D">
      <w:pPr>
        <w:widowControl/>
        <w:tabs>
          <w:tab w:val="left" w:pos="0"/>
          <w:tab w:val="left" w:pos="1276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</w:p>
    <w:p w:rsidR="007C399D" w:rsidRDefault="00A663B3" w:rsidP="007C399D">
      <w:pPr>
        <w:widowControl/>
        <w:tabs>
          <w:tab w:val="left" w:pos="0"/>
          <w:tab w:val="left" w:pos="1276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кафедры ДПиП</w:t>
      </w:r>
      <w:r>
        <w:rPr>
          <w:sz w:val="28"/>
          <w:szCs w:val="28"/>
        </w:rPr>
        <w:tab/>
      </w:r>
      <w:r w:rsidR="007C399D">
        <w:rPr>
          <w:sz w:val="28"/>
          <w:szCs w:val="28"/>
        </w:rPr>
        <w:tab/>
      </w:r>
      <w:r w:rsidR="007C399D">
        <w:rPr>
          <w:sz w:val="28"/>
          <w:szCs w:val="28"/>
        </w:rPr>
        <w:tab/>
      </w:r>
      <w:r w:rsidR="007C399D">
        <w:rPr>
          <w:sz w:val="28"/>
          <w:szCs w:val="28"/>
        </w:rPr>
        <w:tab/>
      </w:r>
      <w:r w:rsidR="007C399D">
        <w:rPr>
          <w:sz w:val="28"/>
          <w:szCs w:val="28"/>
        </w:rPr>
        <w:tab/>
      </w:r>
      <w:r w:rsidR="007C399D">
        <w:rPr>
          <w:sz w:val="28"/>
          <w:szCs w:val="28"/>
        </w:rPr>
        <w:tab/>
      </w:r>
      <w:r w:rsidR="007C399D">
        <w:rPr>
          <w:sz w:val="28"/>
          <w:szCs w:val="28"/>
        </w:rPr>
        <w:tab/>
      </w:r>
      <w:r w:rsidR="007C399D">
        <w:rPr>
          <w:sz w:val="28"/>
          <w:szCs w:val="28"/>
        </w:rPr>
        <w:tab/>
      </w:r>
      <w:r>
        <w:rPr>
          <w:sz w:val="28"/>
          <w:szCs w:val="28"/>
        </w:rPr>
        <w:t>Т.А. Котова</w:t>
      </w:r>
    </w:p>
    <w:p w:rsidR="007C399D" w:rsidRPr="007F68E3" w:rsidRDefault="00A663B3" w:rsidP="007C399D">
      <w:pPr>
        <w:widowControl/>
        <w:tabs>
          <w:tab w:val="left" w:pos="0"/>
          <w:tab w:val="left" w:pos="1276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7C399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7C399D">
        <w:rPr>
          <w:sz w:val="28"/>
          <w:szCs w:val="28"/>
        </w:rPr>
        <w:t>.1</w:t>
      </w:r>
      <w:r>
        <w:rPr>
          <w:sz w:val="28"/>
          <w:szCs w:val="28"/>
        </w:rPr>
        <w:t>6</w:t>
      </w:r>
      <w:r w:rsidR="007C399D">
        <w:rPr>
          <w:sz w:val="28"/>
          <w:szCs w:val="28"/>
        </w:rPr>
        <w:t xml:space="preserve"> г.</w:t>
      </w:r>
      <w:bookmarkStart w:id="0" w:name="_GoBack"/>
      <w:bookmarkEnd w:id="0"/>
    </w:p>
    <w:sectPr w:rsidR="007C399D" w:rsidRPr="007F68E3" w:rsidSect="00435A01">
      <w:pgSz w:w="11906" w:h="16838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5">
    <w:nsid w:val="03737BED"/>
    <w:multiLevelType w:val="hybridMultilevel"/>
    <w:tmpl w:val="0382D5AA"/>
    <w:lvl w:ilvl="0" w:tplc="5F30221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24E21"/>
    <w:multiLevelType w:val="hybridMultilevel"/>
    <w:tmpl w:val="20B042D4"/>
    <w:lvl w:ilvl="0" w:tplc="03148C26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A0325"/>
    <w:multiLevelType w:val="hybridMultilevel"/>
    <w:tmpl w:val="C5C497A4"/>
    <w:lvl w:ilvl="0" w:tplc="9CC0FBB2">
      <w:start w:val="1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70D3C"/>
    <w:multiLevelType w:val="hybridMultilevel"/>
    <w:tmpl w:val="F8D222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446716D"/>
    <w:multiLevelType w:val="hybridMultilevel"/>
    <w:tmpl w:val="4C3C31E0"/>
    <w:lvl w:ilvl="0" w:tplc="05AE5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12058"/>
    <w:multiLevelType w:val="hybridMultilevel"/>
    <w:tmpl w:val="F9FE1286"/>
    <w:lvl w:ilvl="0" w:tplc="E116CA9A">
      <w:start w:val="2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942D2"/>
    <w:rsid w:val="000A0DEA"/>
    <w:rsid w:val="001366E7"/>
    <w:rsid w:val="002E2B4D"/>
    <w:rsid w:val="00415589"/>
    <w:rsid w:val="00435A01"/>
    <w:rsid w:val="00460608"/>
    <w:rsid w:val="00466AC7"/>
    <w:rsid w:val="004A7C93"/>
    <w:rsid w:val="00500B38"/>
    <w:rsid w:val="0055003B"/>
    <w:rsid w:val="006927CD"/>
    <w:rsid w:val="007A18AE"/>
    <w:rsid w:val="007A6A3D"/>
    <w:rsid w:val="007C399D"/>
    <w:rsid w:val="007C4557"/>
    <w:rsid w:val="007C4A19"/>
    <w:rsid w:val="007F68E3"/>
    <w:rsid w:val="008179B4"/>
    <w:rsid w:val="008F5BAC"/>
    <w:rsid w:val="009E54D7"/>
    <w:rsid w:val="009E585D"/>
    <w:rsid w:val="00A663B3"/>
    <w:rsid w:val="00A81E1E"/>
    <w:rsid w:val="00A866CC"/>
    <w:rsid w:val="00B34EB1"/>
    <w:rsid w:val="00C8128A"/>
    <w:rsid w:val="00E42975"/>
    <w:rsid w:val="00E64E78"/>
    <w:rsid w:val="00EB53B3"/>
    <w:rsid w:val="00EE42B0"/>
    <w:rsid w:val="00F363EF"/>
    <w:rsid w:val="00F9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557"/>
    <w:pPr>
      <w:widowControl w:val="0"/>
      <w:autoSpaceDE w:val="0"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4557"/>
    <w:rPr>
      <w:rFonts w:ascii="Wingdings" w:hAnsi="Wingdings"/>
      <w:color w:val="auto"/>
    </w:rPr>
  </w:style>
  <w:style w:type="character" w:customStyle="1" w:styleId="2">
    <w:name w:val="Основной шрифт абзаца2"/>
    <w:rsid w:val="007C4557"/>
  </w:style>
  <w:style w:type="character" w:customStyle="1" w:styleId="Absatz-Standardschriftart">
    <w:name w:val="Absatz-Standardschriftart"/>
    <w:rsid w:val="007C4557"/>
  </w:style>
  <w:style w:type="character" w:customStyle="1" w:styleId="WW-Absatz-Standardschriftart">
    <w:name w:val="WW-Absatz-Standardschriftart"/>
    <w:rsid w:val="007C4557"/>
  </w:style>
  <w:style w:type="character" w:customStyle="1" w:styleId="WW8Num1z1">
    <w:name w:val="WW8Num1z1"/>
    <w:rsid w:val="007C4557"/>
    <w:rPr>
      <w:rFonts w:ascii="Courier New" w:hAnsi="Courier New" w:cs="Courier New"/>
    </w:rPr>
  </w:style>
  <w:style w:type="character" w:customStyle="1" w:styleId="WW8Num1z2">
    <w:name w:val="WW8Num1z2"/>
    <w:rsid w:val="007C4557"/>
    <w:rPr>
      <w:rFonts w:ascii="Wingdings" w:hAnsi="Wingdings" w:cs="Wingdings"/>
    </w:rPr>
  </w:style>
  <w:style w:type="character" w:customStyle="1" w:styleId="WW8Num1z3">
    <w:name w:val="WW8Num1z3"/>
    <w:rsid w:val="007C4557"/>
    <w:rPr>
      <w:rFonts w:ascii="Symbol" w:hAnsi="Symbol" w:cs="Symbol"/>
    </w:rPr>
  </w:style>
  <w:style w:type="character" w:customStyle="1" w:styleId="1">
    <w:name w:val="Основной шрифт абзаца1"/>
    <w:rsid w:val="007C4557"/>
  </w:style>
  <w:style w:type="character" w:styleId="a3">
    <w:name w:val="Hyperlink"/>
    <w:rsid w:val="007C4557"/>
    <w:rPr>
      <w:color w:val="000080"/>
      <w:u w:val="single"/>
    </w:rPr>
  </w:style>
  <w:style w:type="character" w:customStyle="1" w:styleId="WW8Num4z0">
    <w:name w:val="WW8Num4z0"/>
    <w:rsid w:val="007C4557"/>
    <w:rPr>
      <w:rFonts w:ascii="Symbol" w:hAnsi="Symbol"/>
      <w:color w:val="auto"/>
    </w:rPr>
  </w:style>
  <w:style w:type="paragraph" w:customStyle="1" w:styleId="a4">
    <w:name w:val="Заголовок"/>
    <w:basedOn w:val="a"/>
    <w:next w:val="a5"/>
    <w:rsid w:val="007C455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7C4557"/>
    <w:pPr>
      <w:spacing w:after="120"/>
    </w:pPr>
  </w:style>
  <w:style w:type="paragraph" w:styleId="a6">
    <w:name w:val="List"/>
    <w:basedOn w:val="a5"/>
    <w:rsid w:val="007C4557"/>
  </w:style>
  <w:style w:type="paragraph" w:customStyle="1" w:styleId="20">
    <w:name w:val="Название2"/>
    <w:basedOn w:val="a"/>
    <w:rsid w:val="007C45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7C4557"/>
    <w:pPr>
      <w:suppressLineNumbers/>
    </w:pPr>
  </w:style>
  <w:style w:type="paragraph" w:customStyle="1" w:styleId="10">
    <w:name w:val="Название1"/>
    <w:basedOn w:val="a"/>
    <w:rsid w:val="007C45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7C4557"/>
    <w:pPr>
      <w:suppressLineNumbers/>
    </w:pPr>
  </w:style>
  <w:style w:type="paragraph" w:customStyle="1" w:styleId="a7">
    <w:name w:val="Содержимое таблицы"/>
    <w:basedOn w:val="a"/>
    <w:rsid w:val="007C4557"/>
    <w:pPr>
      <w:suppressLineNumbers/>
    </w:pPr>
  </w:style>
  <w:style w:type="paragraph" w:customStyle="1" w:styleId="a8">
    <w:name w:val="Заголовок таблицы"/>
    <w:basedOn w:val="a7"/>
    <w:rsid w:val="007C455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auto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WW8Num4z0">
    <w:name w:val="WW8Num4z0"/>
    <w:rPr>
      <w:rFonts w:ascii="Symbol" w:hAnsi="Symbol"/>
      <w:color w:val="auto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</vt:lpstr>
    </vt:vector>
  </TitlesOfParts>
  <Company/>
  <LinksUpToDate>false</LinksUpToDate>
  <CharactersWithSpaces>5515</CharactersWithSpaces>
  <SharedDoc>false</SharedDoc>
  <HLinks>
    <vt:vector size="6" baseType="variant">
      <vt:variant>
        <vt:i4>5701755</vt:i4>
      </vt:variant>
      <vt:variant>
        <vt:i4>0</vt:i4>
      </vt:variant>
      <vt:variant>
        <vt:i4>0</vt:i4>
      </vt:variant>
      <vt:variant>
        <vt:i4>5</vt:i4>
      </vt:variant>
      <vt:variant>
        <vt:lpwstr>mailto:doshkolnik2010@yandex.ru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</dc:title>
  <dc:creator>I</dc:creator>
  <cp:lastModifiedBy>1</cp:lastModifiedBy>
  <cp:revision>4</cp:revision>
  <cp:lastPrinted>2015-10-22T12:34:00Z</cp:lastPrinted>
  <dcterms:created xsi:type="dcterms:W3CDTF">2016-04-04T10:33:00Z</dcterms:created>
  <dcterms:modified xsi:type="dcterms:W3CDTF">2016-04-12T13:21:00Z</dcterms:modified>
</cp:coreProperties>
</file>