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69B4" w:rsidRDefault="006A69B4" w:rsidP="006A69B4">
      <w:pPr>
        <w:spacing w:after="0" w:line="240" w:lineRule="auto"/>
        <w:ind w:firstLine="709"/>
        <w:jc w:val="right"/>
        <w:rPr>
          <w:rFonts w:ascii="Times New Roman" w:hAnsi="Times New Roman"/>
          <w:b/>
          <w:sz w:val="28"/>
          <w:szCs w:val="28"/>
        </w:rPr>
      </w:pPr>
      <w:bookmarkStart w:id="0" w:name="_GoBack"/>
      <w:proofErr w:type="spellStart"/>
      <w:r>
        <w:rPr>
          <w:rFonts w:ascii="Times New Roman" w:hAnsi="Times New Roman"/>
          <w:b/>
          <w:sz w:val="28"/>
          <w:szCs w:val="28"/>
        </w:rPr>
        <w:t>Мирзеханова</w:t>
      </w:r>
      <w:proofErr w:type="spellEnd"/>
      <w:r>
        <w:rPr>
          <w:rFonts w:ascii="Times New Roman" w:hAnsi="Times New Roman"/>
          <w:b/>
          <w:sz w:val="28"/>
          <w:szCs w:val="28"/>
        </w:rPr>
        <w:t xml:space="preserve"> </w:t>
      </w:r>
      <w:proofErr w:type="spellStart"/>
      <w:r>
        <w:rPr>
          <w:rFonts w:ascii="Times New Roman" w:hAnsi="Times New Roman"/>
          <w:b/>
          <w:sz w:val="28"/>
          <w:szCs w:val="28"/>
        </w:rPr>
        <w:t>Муминат</w:t>
      </w:r>
      <w:proofErr w:type="spellEnd"/>
      <w:r>
        <w:rPr>
          <w:rFonts w:ascii="Times New Roman" w:hAnsi="Times New Roman"/>
          <w:b/>
          <w:sz w:val="28"/>
          <w:szCs w:val="28"/>
        </w:rPr>
        <w:t xml:space="preserve"> </w:t>
      </w:r>
      <w:proofErr w:type="spellStart"/>
      <w:r>
        <w:rPr>
          <w:rFonts w:ascii="Times New Roman" w:hAnsi="Times New Roman"/>
          <w:b/>
          <w:sz w:val="28"/>
          <w:szCs w:val="28"/>
        </w:rPr>
        <w:t>Басировна</w:t>
      </w:r>
      <w:proofErr w:type="spellEnd"/>
      <w:r>
        <w:rPr>
          <w:rFonts w:ascii="Times New Roman" w:hAnsi="Times New Roman"/>
          <w:b/>
          <w:sz w:val="28"/>
          <w:szCs w:val="28"/>
        </w:rPr>
        <w:t>,</w:t>
      </w:r>
    </w:p>
    <w:p w:rsidR="006A69B4" w:rsidRDefault="006A69B4" w:rsidP="006A69B4">
      <w:pPr>
        <w:spacing w:after="0" w:line="240" w:lineRule="auto"/>
        <w:ind w:firstLine="709"/>
        <w:jc w:val="right"/>
        <w:rPr>
          <w:rFonts w:ascii="Times New Roman" w:hAnsi="Times New Roman"/>
          <w:b/>
          <w:sz w:val="28"/>
          <w:szCs w:val="28"/>
        </w:rPr>
      </w:pPr>
      <w:r>
        <w:rPr>
          <w:rFonts w:ascii="Times New Roman" w:hAnsi="Times New Roman"/>
          <w:b/>
          <w:sz w:val="28"/>
          <w:szCs w:val="28"/>
        </w:rPr>
        <w:t>студентка 4 курса, 411 группы</w:t>
      </w:r>
    </w:p>
    <w:bookmarkEnd w:id="0"/>
    <w:p w:rsidR="006A69B4" w:rsidRDefault="006A69B4" w:rsidP="006A69B4">
      <w:pPr>
        <w:spacing w:after="0" w:line="240" w:lineRule="auto"/>
        <w:ind w:firstLine="709"/>
        <w:jc w:val="both"/>
        <w:rPr>
          <w:rFonts w:ascii="Times New Roman" w:hAnsi="Times New Roman"/>
          <w:sz w:val="28"/>
          <w:szCs w:val="28"/>
        </w:rPr>
      </w:pPr>
      <w:r>
        <w:rPr>
          <w:rFonts w:ascii="Times New Roman" w:hAnsi="Times New Roman"/>
          <w:sz w:val="28"/>
          <w:szCs w:val="28"/>
        </w:rPr>
        <w:t xml:space="preserve">Великая Отечественная Война – самая страшная война за всю историю нашего человечества. Она унесла более двадцати миллионов человеческих жизней. Война не просто вписана в историю страны, но и является отдельной главой в летописи каждой семьи. В наши дни сложно представить, что такое война и как выжить в ее период. Ужасные потери, которые до сих считаются военным историками непостижимы. Однако мы, молодое поколение, можем только слушать рассказы своих бабушек и дедушек, которые передают нам свои воспоминания о тех страшных годах – период Великой Отечественной войны, которые они пережили, в которые они отвоевали свою Родину у фашистской Германии ради того, чтобы их дети, внуки, правнуки – все мы имели будущее в своей стране, не преклоняясь не перед кем. Героизм, который проявили советские люди, привел страну к победе. Конечно же, многие истории невозможно услышать из первоисточника, и рассказы о героизме советских людей, а особенно члена твоей семьи, передаются из уст в уста, как сказания и былины о русской мощи, и ты понимаешь, что просто обязан гордиться такой историей и ни за что в жизни не допускать осквернения прошлых побед, защищать достояние своего народа перед всеми, кто не согласен, рассказывать истинную правду о великой победе русских тем, кто не знает.   Я, как и все мои ровесники, не знаю войны. Мы узнаём о ней только из рассказов дедушек и бабушек, от родителей и учителей. В июне далёкого 1941 года на фронт ушли чьи-то мужья, отцы и братья, сыновья и дочери. Многие не вернулись из боя. Кто-то остался на всю жизнь инвалидом, а кто умер уже в мирное время от старых ран. Любая семья бережно хранит память о своём фронтовике. </w:t>
      </w:r>
    </w:p>
    <w:p w:rsidR="006A69B4" w:rsidRDefault="006A69B4" w:rsidP="006A69B4">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В моей семье тоже сохранились в памяти участники тех великих сражений. Например, мой прадед по линии отца –  Османов </w:t>
      </w:r>
      <w:proofErr w:type="spellStart"/>
      <w:r>
        <w:rPr>
          <w:rFonts w:ascii="Times New Roman" w:eastAsia="Times New Roman" w:hAnsi="Times New Roman"/>
          <w:color w:val="000000"/>
          <w:sz w:val="28"/>
          <w:szCs w:val="28"/>
          <w:lang w:eastAsia="ru-RU"/>
        </w:rPr>
        <w:t>Абдурахман</w:t>
      </w:r>
      <w:proofErr w:type="spellEnd"/>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Османович</w:t>
      </w:r>
      <w:proofErr w:type="spellEnd"/>
      <w:r>
        <w:rPr>
          <w:rFonts w:ascii="Times New Roman" w:eastAsia="Times New Roman" w:hAnsi="Times New Roman"/>
          <w:color w:val="000000"/>
          <w:sz w:val="28"/>
          <w:szCs w:val="28"/>
          <w:lang w:eastAsia="ru-RU"/>
        </w:rPr>
        <w:t xml:space="preserve"> (1912 – 1987 г. г.). Родился в селе </w:t>
      </w:r>
      <w:proofErr w:type="spellStart"/>
      <w:r>
        <w:rPr>
          <w:rFonts w:ascii="Times New Roman" w:eastAsia="Times New Roman" w:hAnsi="Times New Roman"/>
          <w:color w:val="000000"/>
          <w:sz w:val="28"/>
          <w:szCs w:val="28"/>
          <w:lang w:eastAsia="ru-RU"/>
        </w:rPr>
        <w:t>Ичин</w:t>
      </w:r>
      <w:proofErr w:type="spellEnd"/>
      <w:r>
        <w:rPr>
          <w:rFonts w:ascii="Times New Roman" w:eastAsia="Times New Roman" w:hAnsi="Times New Roman"/>
          <w:color w:val="000000"/>
          <w:sz w:val="28"/>
          <w:szCs w:val="28"/>
          <w:lang w:eastAsia="ru-RU"/>
        </w:rPr>
        <w:t xml:space="preserve">, в республике Дагестан.        В 1941 году началась Великая Отечественная война и моего прадедушку призвали на фронт. На тот момент у него было четверо детей, среди которых была моя бабушка – </w:t>
      </w:r>
      <w:proofErr w:type="spellStart"/>
      <w:r>
        <w:rPr>
          <w:rFonts w:ascii="Times New Roman" w:eastAsia="Times New Roman" w:hAnsi="Times New Roman"/>
          <w:color w:val="000000"/>
          <w:sz w:val="28"/>
          <w:szCs w:val="28"/>
          <w:lang w:eastAsia="ru-RU"/>
        </w:rPr>
        <w:t>Мирзеханова</w:t>
      </w:r>
      <w:proofErr w:type="spellEnd"/>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Саният</w:t>
      </w:r>
      <w:proofErr w:type="spellEnd"/>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Абдурахмановна</w:t>
      </w:r>
      <w:proofErr w:type="spellEnd"/>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Абдурахман</w:t>
      </w:r>
      <w:proofErr w:type="spellEnd"/>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Османович</w:t>
      </w:r>
      <w:proofErr w:type="spellEnd"/>
      <w:r>
        <w:rPr>
          <w:rFonts w:ascii="Times New Roman" w:eastAsia="Times New Roman" w:hAnsi="Times New Roman"/>
          <w:color w:val="000000"/>
          <w:sz w:val="28"/>
          <w:szCs w:val="28"/>
          <w:lang w:eastAsia="ru-RU"/>
        </w:rPr>
        <w:t xml:space="preserve"> был рядовым в 385-ой стрелковой дивизии. Он прошёл битву за Москву, Смоленскую наступательную операцию, Могилёвскую и Белорусскую операции, Восточно-Прусскую и Восточно-Померанскую операции и Берлинскую наступательную операцию. </w:t>
      </w:r>
      <w:r>
        <w:rPr>
          <w:rFonts w:ascii="Times New Roman" w:eastAsia="Times New Roman" w:hAnsi="Times New Roman"/>
          <w:color w:val="000000"/>
          <w:sz w:val="28"/>
          <w:szCs w:val="28"/>
          <w:shd w:val="clear" w:color="auto" w:fill="FFFFFF"/>
          <w:lang w:eastAsia="ru-RU"/>
        </w:rPr>
        <w:t>Защищая свою Родину, отстаивая каждый клочок родной земли, он сражался, не жалея сил. Надежда не покидала его до последнего мгновения.</w:t>
      </w:r>
      <w:r>
        <w:rPr>
          <w:rFonts w:ascii="Times New Roman" w:eastAsia="Times New Roman" w:hAnsi="Times New Roman"/>
          <w:color w:val="000000"/>
          <w:sz w:val="28"/>
          <w:szCs w:val="28"/>
          <w:lang w:eastAsia="ru-RU"/>
        </w:rPr>
        <w:t xml:space="preserve"> Благодаря этому он дошёл до </w:t>
      </w:r>
      <w:r>
        <w:rPr>
          <w:rFonts w:ascii="Times New Roman" w:eastAsia="Times New Roman" w:hAnsi="Times New Roman"/>
          <w:bCs/>
          <w:color w:val="000000"/>
          <w:sz w:val="28"/>
          <w:szCs w:val="28"/>
          <w:lang w:eastAsia="ru-RU"/>
        </w:rPr>
        <w:t xml:space="preserve">Берлина и вернулся домой. По рассказам бабушки и папы, прадед </w:t>
      </w:r>
      <w:proofErr w:type="spellStart"/>
      <w:r>
        <w:rPr>
          <w:rFonts w:ascii="Times New Roman" w:eastAsia="Times New Roman" w:hAnsi="Times New Roman"/>
          <w:bCs/>
          <w:color w:val="000000"/>
          <w:sz w:val="28"/>
          <w:szCs w:val="28"/>
          <w:lang w:eastAsia="ru-RU"/>
        </w:rPr>
        <w:t>Абдурахман</w:t>
      </w:r>
      <w:proofErr w:type="spellEnd"/>
      <w:r>
        <w:rPr>
          <w:rFonts w:ascii="Times New Roman" w:eastAsia="Times New Roman" w:hAnsi="Times New Roman"/>
          <w:bCs/>
          <w:color w:val="000000"/>
          <w:sz w:val="28"/>
          <w:szCs w:val="28"/>
          <w:lang w:eastAsia="ru-RU"/>
        </w:rPr>
        <w:t xml:space="preserve"> после возвращения на Родину оставался таким же мужественным и смелым мужчиной, занимал пост главы сельсовета. Он был настолько сильным духом и сильным физическим, что его прозвали «Дагестанский богатырь». За героические подвиги в Великой Отечественной войне мой прадедушка </w:t>
      </w:r>
      <w:r>
        <w:rPr>
          <w:rFonts w:ascii="Times New Roman" w:eastAsia="Times New Roman" w:hAnsi="Times New Roman"/>
          <w:color w:val="000000"/>
          <w:sz w:val="28"/>
          <w:szCs w:val="28"/>
          <w:lang w:eastAsia="ru-RU"/>
        </w:rPr>
        <w:t xml:space="preserve">19 сентября 1958 г. указом президиума верховного совета СССР был награждён медалью «За победу над Германией в Великой Отечественной войне 1941-1945 </w:t>
      </w:r>
      <w:proofErr w:type="spellStart"/>
      <w:r>
        <w:rPr>
          <w:rFonts w:ascii="Times New Roman" w:eastAsia="Times New Roman" w:hAnsi="Times New Roman"/>
          <w:color w:val="000000"/>
          <w:sz w:val="28"/>
          <w:szCs w:val="28"/>
          <w:lang w:eastAsia="ru-RU"/>
        </w:rPr>
        <w:lastRenderedPageBreak/>
        <w:t>г.г</w:t>
      </w:r>
      <w:proofErr w:type="spellEnd"/>
      <w:r>
        <w:rPr>
          <w:rFonts w:ascii="Times New Roman" w:eastAsia="Times New Roman" w:hAnsi="Times New Roman"/>
          <w:color w:val="000000"/>
          <w:sz w:val="28"/>
          <w:szCs w:val="28"/>
          <w:lang w:eastAsia="ru-RU"/>
        </w:rPr>
        <w:t xml:space="preserve">.»; 31 марта 1970 Награждён юбилейной медалью «за доблестный труд, ознаменования 100-летия со дня рождения Владимира Ильича Ленина»; 11 марта 1985 г. награждён орденом «ОТЕЧЕСТВЕННОЙ ВОЙНЫ І СТЕПЕНИ». </w:t>
      </w:r>
    </w:p>
    <w:p w:rsidR="006A69B4" w:rsidRDefault="006A69B4" w:rsidP="006A69B4">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sz w:val="28"/>
          <w:szCs w:val="28"/>
          <w:lang w:eastAsia="ru-RU"/>
        </w:rPr>
        <w:t xml:space="preserve">Моя бабушка (по маминой линии) </w:t>
      </w:r>
      <w:proofErr w:type="spellStart"/>
      <w:r>
        <w:rPr>
          <w:rFonts w:ascii="Times New Roman" w:eastAsia="Times New Roman" w:hAnsi="Times New Roman"/>
          <w:sz w:val="28"/>
          <w:szCs w:val="28"/>
          <w:lang w:eastAsia="ru-RU"/>
        </w:rPr>
        <w:t>Гаджиханова</w:t>
      </w:r>
      <w:proofErr w:type="spellEnd"/>
      <w:r>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lang w:eastAsia="ru-RU"/>
        </w:rPr>
        <w:t>Шкуфат</w:t>
      </w:r>
      <w:proofErr w:type="spellEnd"/>
      <w:r>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lang w:eastAsia="ru-RU"/>
        </w:rPr>
        <w:t>Шабановна</w:t>
      </w:r>
      <w:proofErr w:type="spellEnd"/>
      <w:r>
        <w:rPr>
          <w:rFonts w:ascii="Times New Roman" w:eastAsia="Times New Roman" w:hAnsi="Times New Roman"/>
          <w:sz w:val="28"/>
          <w:szCs w:val="28"/>
          <w:lang w:eastAsia="ru-RU"/>
        </w:rPr>
        <w:t xml:space="preserve"> родилась в 1932 г. в семье учителя в селе Курах, </w:t>
      </w:r>
      <w:proofErr w:type="spellStart"/>
      <w:r>
        <w:rPr>
          <w:rFonts w:ascii="Times New Roman" w:eastAsia="Times New Roman" w:hAnsi="Times New Roman"/>
          <w:sz w:val="28"/>
          <w:szCs w:val="28"/>
          <w:lang w:eastAsia="ru-RU"/>
        </w:rPr>
        <w:t>Курахского</w:t>
      </w:r>
      <w:proofErr w:type="spellEnd"/>
      <w:r>
        <w:rPr>
          <w:rFonts w:ascii="Times New Roman" w:eastAsia="Times New Roman" w:hAnsi="Times New Roman"/>
          <w:sz w:val="28"/>
          <w:szCs w:val="28"/>
          <w:lang w:eastAsia="ru-RU"/>
        </w:rPr>
        <w:t xml:space="preserve"> района, Республики Дагестан. Семья была многодетной, она была вторым ребенком. Ничего не предвещало беды семья Мусаевых жила своей обычной сельской жизнью, отец работал, мама вела домашнее хозяйство. Но 1941 году покой этой семьи нарушила жестокая война. Кормильца большого семейства призвали на фронт (далее Мусаев </w:t>
      </w:r>
      <w:proofErr w:type="spellStart"/>
      <w:r>
        <w:rPr>
          <w:rFonts w:ascii="Times New Roman" w:eastAsia="Times New Roman" w:hAnsi="Times New Roman"/>
          <w:sz w:val="28"/>
          <w:szCs w:val="28"/>
          <w:lang w:eastAsia="ru-RU"/>
        </w:rPr>
        <w:t>Шабан</w:t>
      </w:r>
      <w:proofErr w:type="spellEnd"/>
      <w:r>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lang w:eastAsia="ru-RU"/>
        </w:rPr>
        <w:t>Ибрагимович</w:t>
      </w:r>
      <w:proofErr w:type="spellEnd"/>
      <w:r>
        <w:rPr>
          <w:rFonts w:ascii="Times New Roman" w:eastAsia="Times New Roman" w:hAnsi="Times New Roman"/>
          <w:sz w:val="28"/>
          <w:szCs w:val="28"/>
          <w:lang w:eastAsia="ru-RU"/>
        </w:rPr>
        <w:t xml:space="preserve">). На тот момент моей бабушке было всего лишь 9 лет и ей пришлось с такого раннего возраста испытать на себе все тяготы военного времени, так как она была старшим ребенком в семье. </w:t>
      </w:r>
      <w:r>
        <w:rPr>
          <w:rFonts w:ascii="Times New Roman" w:eastAsia="Times New Roman" w:hAnsi="Times New Roman"/>
          <w:color w:val="000000"/>
          <w:sz w:val="28"/>
          <w:szCs w:val="28"/>
          <w:lang w:eastAsia="ru-RU"/>
        </w:rPr>
        <w:t xml:space="preserve">Мой прадедушка Мусаев </w:t>
      </w:r>
      <w:proofErr w:type="spellStart"/>
      <w:r>
        <w:rPr>
          <w:rFonts w:ascii="Times New Roman" w:eastAsia="Times New Roman" w:hAnsi="Times New Roman"/>
          <w:color w:val="000000"/>
          <w:sz w:val="28"/>
          <w:szCs w:val="28"/>
          <w:lang w:eastAsia="ru-RU"/>
        </w:rPr>
        <w:t>Шабан</w:t>
      </w:r>
      <w:proofErr w:type="spellEnd"/>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Ибрагимович</w:t>
      </w:r>
      <w:proofErr w:type="spellEnd"/>
      <w:r>
        <w:rPr>
          <w:rFonts w:ascii="Times New Roman" w:eastAsia="Times New Roman" w:hAnsi="Times New Roman"/>
          <w:color w:val="000000"/>
          <w:sz w:val="28"/>
          <w:szCs w:val="28"/>
          <w:lang w:eastAsia="ru-RU"/>
        </w:rPr>
        <w:t xml:space="preserve">, участник Великой Отечественной войны, 1908 года рождения. До призыва на фронт работал учителем географии в </w:t>
      </w:r>
      <w:proofErr w:type="spellStart"/>
      <w:r>
        <w:rPr>
          <w:rFonts w:ascii="Times New Roman" w:eastAsia="Times New Roman" w:hAnsi="Times New Roman"/>
          <w:color w:val="000000"/>
          <w:sz w:val="28"/>
          <w:szCs w:val="28"/>
          <w:lang w:eastAsia="ru-RU"/>
        </w:rPr>
        <w:t>Курахской</w:t>
      </w:r>
      <w:proofErr w:type="spellEnd"/>
      <w:r>
        <w:rPr>
          <w:rFonts w:ascii="Times New Roman" w:eastAsia="Times New Roman" w:hAnsi="Times New Roman"/>
          <w:color w:val="000000"/>
          <w:sz w:val="28"/>
          <w:szCs w:val="28"/>
          <w:lang w:eastAsia="ru-RU"/>
        </w:rPr>
        <w:t xml:space="preserve"> средней школе. У него было 5 детей, 3 сына и 2</w:t>
      </w:r>
      <w:r>
        <w:rPr>
          <w:rFonts w:ascii="Times New Roman" w:eastAsia="Times New Roman" w:hAnsi="Times New Roman"/>
          <w:b/>
          <w:bCs/>
          <w:color w:val="000000"/>
          <w:sz w:val="28"/>
          <w:szCs w:val="28"/>
          <w:lang w:eastAsia="ru-RU"/>
        </w:rPr>
        <w:t> </w:t>
      </w:r>
      <w:r>
        <w:rPr>
          <w:rFonts w:ascii="Times New Roman" w:eastAsia="Times New Roman" w:hAnsi="Times New Roman"/>
          <w:bCs/>
          <w:color w:val="000000"/>
          <w:sz w:val="28"/>
          <w:szCs w:val="28"/>
          <w:lang w:eastAsia="ru-RU"/>
        </w:rPr>
        <w:t>дочери</w:t>
      </w:r>
      <w:r>
        <w:rPr>
          <w:rFonts w:ascii="Times New Roman" w:eastAsia="Times New Roman" w:hAnsi="Times New Roman"/>
          <w:b/>
          <w:bCs/>
          <w:color w:val="000000"/>
          <w:sz w:val="28"/>
          <w:szCs w:val="28"/>
          <w:lang w:eastAsia="ru-RU"/>
        </w:rPr>
        <w:t>. </w:t>
      </w:r>
      <w:r>
        <w:rPr>
          <w:rFonts w:ascii="Times New Roman" w:eastAsia="Times New Roman" w:hAnsi="Times New Roman"/>
          <w:color w:val="000000"/>
          <w:sz w:val="28"/>
          <w:szCs w:val="28"/>
          <w:lang w:eastAsia="ru-RU"/>
        </w:rPr>
        <w:t xml:space="preserve">24 апреля 1943 года он был призван в ряды Советской армии. Войну он начал на Украине в 7 механизированном корпусе. Прошел с боями всю Украину. Служил во взводе управления полка радистом в звании младший сержант. Был участником Корсунь-шевченковской операции. 22 января 1944 г. во время подготовки к наступлению была прервана связь между подразделениями. Мой прадедушка под сильным огнем противника несколько раз восстанавливал связь. При этом он проявлял, как было написано в наградном листе, мужество и отвагу. За эти грамотные действия он был награжден медалью «За отвагу». </w:t>
      </w:r>
    </w:p>
    <w:p w:rsidR="006A69B4" w:rsidRDefault="006A69B4" w:rsidP="006A69B4">
      <w:pPr>
        <w:shd w:val="clear" w:color="auto" w:fill="FFFFFF"/>
        <w:spacing w:after="0" w:line="240" w:lineRule="auto"/>
        <w:ind w:firstLine="709"/>
        <w:jc w:val="both"/>
        <w:rPr>
          <w:rFonts w:ascii="Times New Roman" w:eastAsia="Times New Roman" w:hAnsi="Times New Roman"/>
          <w:color w:val="000000"/>
          <w:sz w:val="28"/>
          <w:szCs w:val="28"/>
          <w:shd w:val="clear" w:color="auto" w:fill="FFFFFF"/>
          <w:lang w:eastAsia="ru-RU"/>
        </w:rPr>
      </w:pPr>
      <w:r>
        <w:rPr>
          <w:rFonts w:ascii="Times New Roman" w:eastAsia="Times New Roman" w:hAnsi="Times New Roman"/>
          <w:color w:val="000000"/>
          <w:sz w:val="28"/>
          <w:szCs w:val="28"/>
          <w:lang w:eastAsia="ru-RU"/>
        </w:rPr>
        <w:t xml:space="preserve">На протяжении военных действий он поддерживал связь со своей семьей. Свои письма он адресовал жене, каждое письмо начиналось со слов «Моя бесценная.». Последнее письмо от прадедушки пришло в августе            1944 года. С фронта он так и не вернулся. Пропал без вести. </w:t>
      </w:r>
      <w:r>
        <w:rPr>
          <w:rFonts w:ascii="Times New Roman" w:eastAsia="Times New Roman" w:hAnsi="Times New Roman"/>
          <w:color w:val="000000"/>
          <w:sz w:val="28"/>
          <w:szCs w:val="28"/>
          <w:shd w:val="clear" w:color="auto" w:fill="FFFFFF"/>
          <w:lang w:eastAsia="ru-RU"/>
        </w:rPr>
        <w:t>Я считаю, что самыми убедительными документами тех страшных событий являлись фронтовые письма, открытки скромных авторов, видевших войну своими глазами. А самыми правдивыми свидетелями невыносимых мук, героического подвига солдат являются их награды, бережно хранимые и передаваемые от поколения к поколению. Они являются данью памяти нашим дедам и прадедам. Мы, потомки, обязаны по крупицам собирать правду о войне, о неповторимой тяжёлой работе, которую во все времена наши защитники называли «обыкновенным делом защищать свою Родину».</w:t>
      </w:r>
    </w:p>
    <w:p w:rsidR="006A69B4" w:rsidRDefault="006A69B4" w:rsidP="006A69B4">
      <w:pPr>
        <w:shd w:val="clear" w:color="auto" w:fill="FFFFFF"/>
        <w:spacing w:after="0" w:line="240" w:lineRule="auto"/>
        <w:ind w:firstLine="709"/>
        <w:jc w:val="both"/>
        <w:rPr>
          <w:rFonts w:ascii="Times New Roman" w:eastAsia="Times New Roman" w:hAnsi="Times New Roman"/>
          <w:color w:val="000000"/>
          <w:sz w:val="28"/>
          <w:szCs w:val="28"/>
          <w:shd w:val="clear" w:color="auto" w:fill="FFFFFF"/>
          <w:lang w:eastAsia="ru-RU"/>
        </w:rPr>
      </w:pPr>
      <w:r>
        <w:rPr>
          <w:rFonts w:ascii="Times New Roman" w:eastAsia="Times New Roman" w:hAnsi="Times New Roman"/>
          <w:color w:val="181818"/>
          <w:sz w:val="28"/>
          <w:szCs w:val="28"/>
          <w:lang w:eastAsia="ru-RU"/>
        </w:rPr>
        <w:t>Великая Отечественная война сыграла большую роль в судьбе моей семьи. Для того чтобы не совершать ошибок в будущем, гордиться историей семьи, необходимо знать прошлое своих близких, необходимо изучать историю страны. Это интересно и увлекательно. Вся моя семья вовлечена в этот процесс, и это будет продолжаться испокон веков.</w:t>
      </w:r>
      <w:r>
        <w:rPr>
          <w:rFonts w:ascii="Open Sans" w:eastAsia="Times New Roman" w:hAnsi="Open Sans"/>
          <w:color w:val="181818"/>
          <w:sz w:val="21"/>
          <w:szCs w:val="21"/>
          <w:lang w:eastAsia="ru-RU"/>
        </w:rPr>
        <w:t xml:space="preserve"> </w:t>
      </w:r>
      <w:r>
        <w:rPr>
          <w:rFonts w:ascii="Times New Roman" w:eastAsia="Times New Roman" w:hAnsi="Times New Roman"/>
          <w:color w:val="000000"/>
          <w:sz w:val="28"/>
          <w:szCs w:val="28"/>
          <w:shd w:val="clear" w:color="auto" w:fill="FFFFFF"/>
          <w:lang w:eastAsia="ru-RU"/>
        </w:rPr>
        <w:t xml:space="preserve">Выдающиеся герои великих исторических событий, участники переломных моментов истории – наши деды и прадеды, наши бабушки и прабабушки! Их время было суровым временем сражений. Они боролись за наше счастье, за то, чтобы мы сейчас жили в мире и спокойствии! Пусть те немногие участники Великой </w:t>
      </w:r>
      <w:r>
        <w:rPr>
          <w:rFonts w:ascii="Times New Roman" w:eastAsia="Times New Roman" w:hAnsi="Times New Roman"/>
          <w:color w:val="000000"/>
          <w:sz w:val="28"/>
          <w:szCs w:val="28"/>
          <w:shd w:val="clear" w:color="auto" w:fill="FFFFFF"/>
          <w:lang w:eastAsia="ru-RU"/>
        </w:rPr>
        <w:lastRenderedPageBreak/>
        <w:t xml:space="preserve">Отечественной войны, которые дожили до наших дней, видят и знают, что их дело, их подвиги и гибель товарищей были не напрасны, что память о них не угасла, и отблески прошедших боевых лет будут ярко освещать путь новых поколений. </w:t>
      </w:r>
    </w:p>
    <w:p w:rsidR="0061051C" w:rsidRDefault="0061051C"/>
    <w:sectPr w:rsidR="006105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Open San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D3B"/>
    <w:rsid w:val="0061051C"/>
    <w:rsid w:val="006A69B4"/>
    <w:rsid w:val="00AD0D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3EC2E8-750F-4EC7-B738-A006B2410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69B4"/>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943</Words>
  <Characters>5377</Characters>
  <Application>Microsoft Office Word</Application>
  <DocSecurity>0</DocSecurity>
  <Lines>44</Lines>
  <Paragraphs>12</Paragraphs>
  <ScaleCrop>false</ScaleCrop>
  <Company/>
  <LinksUpToDate>false</LinksUpToDate>
  <CharactersWithSpaces>6308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Бегинина Ирина Александровна</dc:creator>
  <cp:keywords/>
  <dc:description/>
  <cp:lastModifiedBy>Бегинина Ирина Александровна</cp:lastModifiedBy>
  <cp:revision>2</cp:revision>
  <dcterms:created xsi:type="dcterms:W3CDTF">2023-04-27T11:17:00Z</dcterms:created>
  <dcterms:modified xsi:type="dcterms:W3CDTF">2023-04-27T11:17:00Z</dcterms:modified>
</cp:coreProperties>
</file>