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1DDC" w:rsidRDefault="00F91DDC" w:rsidP="00F91DDC">
      <w:pPr>
        <w:spacing w:after="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caps/>
          <w:sz w:val="24"/>
          <w:szCs w:val="24"/>
        </w:rPr>
        <w:t>Перечень вступительных испытаний</w:t>
      </w:r>
      <w:r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  <w:t xml:space="preserve"> для поступающих в 2022 году </w:t>
      </w:r>
      <w:r>
        <w:rPr>
          <w:rFonts w:ascii="Times New Roman" w:hAnsi="Times New Roman" w:cs="Times New Roman"/>
          <w:b/>
          <w:caps/>
          <w:sz w:val="24"/>
          <w:szCs w:val="24"/>
        </w:rPr>
        <w:t>на обучение по программам бакалавриата на базе среднего профессионального образования в ФГБОУ ВО «СГУ имени Н.Г. Чернышевского»</w:t>
      </w:r>
      <w:proofErr w:type="gramEnd"/>
    </w:p>
    <w:p w:rsidR="00F91DDC" w:rsidRDefault="00F91DDC" w:rsidP="00F91DDC">
      <w:pPr>
        <w:tabs>
          <w:tab w:val="left" w:pos="6313"/>
        </w:tabs>
        <w:spacing w:after="0" w:line="240" w:lineRule="auto"/>
        <w:rPr>
          <w:rFonts w:ascii="Times New Roman" w:hAnsi="Times New Roman" w:cs="Times New Roman"/>
        </w:rPr>
      </w:pPr>
    </w:p>
    <w:tbl>
      <w:tblPr>
        <w:tblStyle w:val="a3"/>
        <w:tblW w:w="5154" w:type="pct"/>
        <w:tblInd w:w="0" w:type="dxa"/>
        <w:tblLook w:val="04A0" w:firstRow="1" w:lastRow="0" w:firstColumn="1" w:lastColumn="0" w:noHBand="0" w:noVBand="1"/>
      </w:tblPr>
      <w:tblGrid>
        <w:gridCol w:w="2802"/>
        <w:gridCol w:w="1275"/>
        <w:gridCol w:w="2411"/>
        <w:gridCol w:w="3378"/>
      </w:tblGrid>
      <w:tr w:rsidR="00F91DDC" w:rsidTr="00F91DDC">
        <w:trPr>
          <w:trHeight w:val="397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DDC" w:rsidRDefault="00F91DD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ИНСТИТУТ ИСКУССТВ</w:t>
            </w:r>
          </w:p>
        </w:tc>
      </w:tr>
      <w:tr w:rsidR="00F91DDC" w:rsidTr="00F91DDC">
        <w:trPr>
          <w:trHeight w:val="1134"/>
        </w:trPr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DDC" w:rsidRDefault="00F91DDC">
            <w:pPr>
              <w:tabs>
                <w:tab w:val="left" w:pos="6313"/>
              </w:tabs>
              <w:ind w:left="164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Направление подготовки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DDC" w:rsidRDefault="00F91DD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Форма обучения</w:t>
            </w:r>
          </w:p>
        </w:tc>
        <w:tc>
          <w:tcPr>
            <w:tcW w:w="1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i/>
              </w:rPr>
              <w:t>Предметы вступительных испытаний в форме ЕГЭ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i/>
              </w:rPr>
              <w:t xml:space="preserve">Предметы вступительных испытаний, проводимых СГУ самостоятельно </w:t>
            </w:r>
            <w:proofErr w:type="gramStart"/>
            <w:r>
              <w:rPr>
                <w:rFonts w:ascii="Times New Roman" w:hAnsi="Times New Roman" w:cs="Times New Roman"/>
                <w:b/>
                <w:i/>
              </w:rPr>
              <w:t>для</w:t>
            </w:r>
            <w:proofErr w:type="gramEnd"/>
            <w:r>
              <w:rPr>
                <w:rFonts w:ascii="Times New Roman" w:hAnsi="Times New Roman" w:cs="Times New Roman"/>
                <w:b/>
                <w:i/>
              </w:rPr>
              <w:t xml:space="preserve"> поступающих на базе СПО</w:t>
            </w:r>
          </w:p>
        </w:tc>
      </w:tr>
      <w:tr w:rsidR="00F91DDC" w:rsidTr="00F91DDC">
        <w:trPr>
          <w:trHeight w:val="1134"/>
        </w:trPr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DDC" w:rsidRDefault="00F91DDC">
            <w:pPr>
              <w:tabs>
                <w:tab w:val="left" w:pos="6313"/>
              </w:tabs>
              <w:ind w:left="16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44.03.01  Педагогическое образование</w:t>
            </w:r>
          </w:p>
          <w:p w:rsidR="00F91DDC" w:rsidRDefault="00F91DDC">
            <w:pPr>
              <w:tabs>
                <w:tab w:val="left" w:pos="6313"/>
              </w:tabs>
              <w:ind w:left="164" w:firstLine="84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i/>
              </w:rPr>
              <w:t>- музыка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очная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заочная</w:t>
            </w:r>
          </w:p>
        </w:tc>
        <w:tc>
          <w:tcPr>
            <w:tcW w:w="1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Профессиональное испытание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Обществознание / Литература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Русский язык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Профессиональное испытание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Коллоквиум по музыкально-историческим дисциплинам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Русский язык</w:t>
            </w:r>
          </w:p>
        </w:tc>
      </w:tr>
      <w:tr w:rsidR="00F91DDC" w:rsidTr="00F91DDC">
        <w:trPr>
          <w:trHeight w:val="1757"/>
        </w:trPr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DDC" w:rsidRDefault="00F91DDC">
            <w:pPr>
              <w:tabs>
                <w:tab w:val="left" w:pos="6313"/>
              </w:tabs>
              <w:ind w:left="16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50.03.03  История искусств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очная*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очно-заочная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заочная*</w:t>
            </w:r>
          </w:p>
        </w:tc>
        <w:tc>
          <w:tcPr>
            <w:tcW w:w="1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История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Обществознание / Литература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Русский язык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Историческое развитие и современное состояние Российского государства и общества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2. Человек и общество / История русской литературы </w:t>
            </w:r>
            <w:r>
              <w:rPr>
                <w:rFonts w:ascii="Times New Roman" w:hAnsi="Times New Roman" w:cs="Times New Roman"/>
                <w:lang w:val="en-US"/>
              </w:rPr>
              <w:t>XIX</w:t>
            </w:r>
            <w:r>
              <w:rPr>
                <w:rFonts w:ascii="Times New Roman" w:hAnsi="Times New Roman" w:cs="Times New Roman"/>
              </w:rPr>
              <w:t xml:space="preserve"> – </w:t>
            </w:r>
            <w:r>
              <w:rPr>
                <w:rFonts w:ascii="Times New Roman" w:hAnsi="Times New Roman" w:cs="Times New Roman"/>
                <w:lang w:val="en-US"/>
              </w:rPr>
              <w:t>XX</w:t>
            </w:r>
            <w:r>
              <w:rPr>
                <w:rFonts w:ascii="Times New Roman" w:hAnsi="Times New Roman" w:cs="Times New Roman"/>
              </w:rPr>
              <w:t xml:space="preserve"> веков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Русский язык</w:t>
            </w:r>
          </w:p>
        </w:tc>
      </w:tr>
      <w:tr w:rsidR="00F91DDC" w:rsidTr="00F91DDC">
        <w:trPr>
          <w:trHeight w:val="1304"/>
        </w:trPr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DDC" w:rsidRDefault="00F91DDC">
            <w:pPr>
              <w:tabs>
                <w:tab w:val="left" w:pos="6313"/>
              </w:tabs>
              <w:ind w:left="16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51.03.02  Народная художественная культура</w:t>
            </w:r>
          </w:p>
          <w:p w:rsidR="00F91DDC" w:rsidRDefault="00F91DDC">
            <w:pPr>
              <w:tabs>
                <w:tab w:val="left" w:pos="6313"/>
              </w:tabs>
              <w:ind w:left="164" w:firstLine="907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- руководство</w:t>
            </w:r>
          </w:p>
          <w:p w:rsidR="00F91DDC" w:rsidRDefault="00F91DDC">
            <w:pPr>
              <w:tabs>
                <w:tab w:val="left" w:pos="6313"/>
              </w:tabs>
              <w:ind w:left="164" w:firstLine="102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i/>
              </w:rPr>
              <w:t>хореографическим</w:t>
            </w:r>
          </w:p>
          <w:p w:rsidR="00F91DDC" w:rsidRDefault="00F91DDC">
            <w:pPr>
              <w:tabs>
                <w:tab w:val="left" w:pos="6313"/>
              </w:tabs>
              <w:ind w:left="113" w:firstLine="1021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любительским коллективом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очная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заочная</w:t>
            </w:r>
          </w:p>
        </w:tc>
        <w:tc>
          <w:tcPr>
            <w:tcW w:w="1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Профессиональное испытание (хореография)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Обществознание / Литература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Русский язык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Профессиональное испытание (хореография)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Коллоквиум по истории хореографии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Русский язык</w:t>
            </w:r>
          </w:p>
        </w:tc>
      </w:tr>
      <w:tr w:rsidR="00F91DDC" w:rsidTr="00F91DDC">
        <w:trPr>
          <w:trHeight w:val="1090"/>
        </w:trPr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DDC" w:rsidRDefault="00F91DDC">
            <w:pPr>
              <w:tabs>
                <w:tab w:val="left" w:pos="6313"/>
              </w:tabs>
              <w:ind w:left="16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51.03.02  Народная художественная культура</w:t>
            </w:r>
          </w:p>
          <w:p w:rsidR="00F91DDC" w:rsidRDefault="00F91DDC">
            <w:pPr>
              <w:tabs>
                <w:tab w:val="left" w:pos="6313"/>
              </w:tabs>
              <w:ind w:left="164" w:firstLine="907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- руководство </w:t>
            </w:r>
            <w:proofErr w:type="gramStart"/>
            <w:r>
              <w:rPr>
                <w:rFonts w:ascii="Times New Roman" w:hAnsi="Times New Roman" w:cs="Times New Roman"/>
                <w:i/>
              </w:rPr>
              <w:t>любительским</w:t>
            </w:r>
            <w:proofErr w:type="gramEnd"/>
          </w:p>
          <w:p w:rsidR="00F91DDC" w:rsidRDefault="00F91DDC">
            <w:pPr>
              <w:tabs>
                <w:tab w:val="left" w:pos="6313"/>
              </w:tabs>
              <w:ind w:left="164" w:firstLine="1021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театром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очная*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заочная*</w:t>
            </w:r>
          </w:p>
        </w:tc>
        <w:tc>
          <w:tcPr>
            <w:tcW w:w="1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Профессиональное испытание (театр)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Обществознание / Литература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Русский язык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Профессиональное испытание (театр)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Коллоквиум по истории театра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Русский язык</w:t>
            </w:r>
          </w:p>
        </w:tc>
      </w:tr>
      <w:tr w:rsidR="00F91DDC" w:rsidTr="00F91DDC">
        <w:trPr>
          <w:trHeight w:val="1363"/>
        </w:trPr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DDC" w:rsidRDefault="00F91DDC">
            <w:pPr>
              <w:tabs>
                <w:tab w:val="left" w:pos="6313"/>
              </w:tabs>
              <w:ind w:left="16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52.03.01  Хореографическое искусство</w:t>
            </w:r>
          </w:p>
          <w:p w:rsidR="00F91DDC" w:rsidRDefault="00F91DDC">
            <w:pPr>
              <w:tabs>
                <w:tab w:val="left" w:pos="6313"/>
              </w:tabs>
              <w:ind w:left="16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i/>
              </w:rPr>
              <w:t>- искусство современного танца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очная* заочная*</w:t>
            </w:r>
          </w:p>
        </w:tc>
        <w:tc>
          <w:tcPr>
            <w:tcW w:w="1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Профессиональное испытание (современный танец)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Обществознание / Литература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Русский язык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Профессиональное испытание (современный танец)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Коллоквиум по истории танца современной хореографии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Русский язык</w:t>
            </w:r>
          </w:p>
        </w:tc>
      </w:tr>
      <w:tr w:rsidR="00F91DDC" w:rsidTr="00F91DDC">
        <w:trPr>
          <w:trHeight w:val="1097"/>
        </w:trPr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DDC" w:rsidRDefault="00F91DDC">
            <w:pPr>
              <w:tabs>
                <w:tab w:val="left" w:pos="6313"/>
              </w:tabs>
              <w:ind w:left="16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53.03.01  Музыкальное искусство</w:t>
            </w:r>
          </w:p>
          <w:p w:rsidR="00F91DDC" w:rsidRDefault="00F91DDC">
            <w:pPr>
              <w:tabs>
                <w:tab w:val="left" w:pos="6313"/>
              </w:tabs>
              <w:ind w:left="164" w:firstLine="90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эстрады</w:t>
            </w:r>
          </w:p>
          <w:p w:rsidR="00F91DDC" w:rsidRDefault="00F91DDC">
            <w:pPr>
              <w:tabs>
                <w:tab w:val="left" w:pos="6313"/>
              </w:tabs>
              <w:ind w:left="164" w:firstLine="90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i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i/>
              </w:rPr>
              <w:t>эстрадно</w:t>
            </w:r>
            <w:proofErr w:type="spellEnd"/>
            <w:r>
              <w:rPr>
                <w:rFonts w:ascii="Times New Roman" w:hAnsi="Times New Roman" w:cs="Times New Roman"/>
                <w:i/>
              </w:rPr>
              <w:t>-джазовое пение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очная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заочная*</w:t>
            </w:r>
          </w:p>
        </w:tc>
        <w:tc>
          <w:tcPr>
            <w:tcW w:w="1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Профессиональное испытание (пение)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Обществознание / Литература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Русский язык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Профессиональное испытание (пение)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Коллоквиум по музыкально-историческим дисциплинам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Русский язык</w:t>
            </w:r>
          </w:p>
        </w:tc>
      </w:tr>
      <w:tr w:rsidR="00F91DDC" w:rsidTr="00F91DDC">
        <w:trPr>
          <w:trHeight w:val="1450"/>
        </w:trPr>
        <w:tc>
          <w:tcPr>
            <w:tcW w:w="1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DDC" w:rsidRDefault="00F91DDC">
            <w:pPr>
              <w:tabs>
                <w:tab w:val="left" w:pos="6313"/>
              </w:tabs>
              <w:ind w:left="16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53.03.01  Музыкальное искусство</w:t>
            </w:r>
          </w:p>
          <w:p w:rsidR="00F91DDC" w:rsidRDefault="00F91DDC">
            <w:pPr>
              <w:tabs>
                <w:tab w:val="left" w:pos="6313"/>
              </w:tabs>
              <w:ind w:left="164" w:firstLine="90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эстрады</w:t>
            </w:r>
          </w:p>
          <w:p w:rsidR="00F91DDC" w:rsidRDefault="00F91DDC">
            <w:pPr>
              <w:tabs>
                <w:tab w:val="left" w:pos="6313"/>
              </w:tabs>
              <w:ind w:left="164" w:firstLine="907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- инструменты </w:t>
            </w:r>
            <w:proofErr w:type="gramStart"/>
            <w:r>
              <w:rPr>
                <w:rFonts w:ascii="Times New Roman" w:hAnsi="Times New Roman" w:cs="Times New Roman"/>
                <w:i/>
              </w:rPr>
              <w:t>эстрадного</w:t>
            </w:r>
            <w:proofErr w:type="gramEnd"/>
          </w:p>
          <w:p w:rsidR="00F91DDC" w:rsidRDefault="00F91DDC">
            <w:pPr>
              <w:tabs>
                <w:tab w:val="left" w:pos="6313"/>
              </w:tabs>
              <w:ind w:left="164" w:firstLine="102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i/>
              </w:rPr>
              <w:t>оркестра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очная*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заочная*</w:t>
            </w:r>
          </w:p>
        </w:tc>
        <w:tc>
          <w:tcPr>
            <w:tcW w:w="1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Профессиональное испытание (оркестровые инструменты)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Обществознание / Литература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Русский язык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Профессиональное испытание (оркестровые инструменты)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Коллоквиум по музыкально-историческим дисциплинам</w:t>
            </w:r>
          </w:p>
          <w:p w:rsidR="00F91DDC" w:rsidRDefault="00F91D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Русский язык</w:t>
            </w:r>
          </w:p>
        </w:tc>
      </w:tr>
    </w:tbl>
    <w:p w:rsidR="00F91DDC" w:rsidRDefault="00F91DDC" w:rsidP="00F91DDC">
      <w:pPr>
        <w:tabs>
          <w:tab w:val="left" w:pos="6313"/>
        </w:tabs>
        <w:spacing w:after="0" w:line="240" w:lineRule="auto"/>
        <w:rPr>
          <w:b/>
        </w:rPr>
      </w:pPr>
    </w:p>
    <w:p w:rsidR="003D0230" w:rsidRDefault="003D0230">
      <w:bookmarkStart w:id="0" w:name="_GoBack"/>
      <w:bookmarkEnd w:id="0"/>
    </w:p>
    <w:sectPr w:rsidR="003D02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1266"/>
    <w:rsid w:val="00041266"/>
    <w:rsid w:val="003D0230"/>
    <w:rsid w:val="003D450F"/>
    <w:rsid w:val="00A97B67"/>
    <w:rsid w:val="00F91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D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91DDC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D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91DDC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936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353</Words>
  <Characters>2016</Characters>
  <Application>Microsoft Office Word</Application>
  <DocSecurity>0</DocSecurity>
  <Lines>16</Lines>
  <Paragraphs>4</Paragraphs>
  <ScaleCrop>false</ScaleCrop>
  <Company/>
  <LinksUpToDate>false</LinksUpToDate>
  <CharactersWithSpaces>2365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Осипова Анна Васильевна</dc:creator>
  <cp:keywords/>
  <dc:description/>
  <cp:lastModifiedBy>Осипова Анна Васильевна</cp:lastModifiedBy>
  <cp:revision>3</cp:revision>
  <dcterms:created xsi:type="dcterms:W3CDTF">2021-12-07T12:32:00Z</dcterms:created>
  <dcterms:modified xsi:type="dcterms:W3CDTF">2021-12-07T12:32:00Z</dcterms:modified>
</cp:coreProperties>
</file>