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39" w:rsidRPr="008C5B5B" w:rsidRDefault="003761DE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О</w:t>
      </w:r>
      <w:r w:rsidR="00672139" w:rsidRPr="008C5B5B">
        <w:rPr>
          <w:rFonts w:ascii="Times New Roman" w:hAnsi="Times New Roman" w:cs="Times New Roman"/>
          <w:b/>
          <w:sz w:val="24"/>
          <w:szCs w:val="24"/>
        </w:rPr>
        <w:t xml:space="preserve">ТЧЕТ О РАБОТЕ </w:t>
      </w:r>
    </w:p>
    <w:p w:rsidR="00E4179D" w:rsidRPr="008C5B5B" w:rsidRDefault="00672139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X</w:t>
      </w:r>
      <w:r w:rsidR="004A6953" w:rsidRPr="008C5B5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30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3202" w:rsidRPr="008C5B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F400C" w:rsidRPr="008C5B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5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48" w:rsidRPr="008C5B5B">
        <w:rPr>
          <w:rFonts w:ascii="Times New Roman" w:hAnsi="Times New Roman" w:cs="Times New Roman"/>
          <w:b/>
          <w:sz w:val="24"/>
          <w:szCs w:val="24"/>
        </w:rPr>
        <w:t xml:space="preserve">МЕЖДУНАРОДНОЙ </w:t>
      </w:r>
      <w:r w:rsidR="00E4179D" w:rsidRPr="008C5B5B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</w:t>
      </w:r>
    </w:p>
    <w:p w:rsidR="00E4179D" w:rsidRPr="008C5B5B" w:rsidRDefault="00672139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ИНТЕРНЕТ-КОНФЕРЕНЦИИ</w:t>
      </w:r>
      <w:r w:rsidR="00E4179D" w:rsidRPr="008C5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139" w:rsidRPr="008C5B5B" w:rsidRDefault="00672139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«ОБРАЗОВАНИЕ В СОВРЕМEННОМ МИРЕ»</w:t>
      </w:r>
    </w:p>
    <w:p w:rsidR="00672139" w:rsidRPr="008C5B5B" w:rsidRDefault="00672139" w:rsidP="00E4179D">
      <w:p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72139" w:rsidRPr="008C5B5B" w:rsidRDefault="00672139" w:rsidP="00E4179D">
      <w:p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5B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 1 по </w:t>
      </w:r>
      <w:r w:rsidR="004A6953" w:rsidRPr="008C5B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="009A0AF9" w:rsidRPr="008C5B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</w:t>
      </w:r>
      <w:r w:rsidR="00E4179D" w:rsidRPr="008C5B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марта 202</w:t>
      </w:r>
      <w:r w:rsidR="009A0AF9" w:rsidRPr="008C5B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</w:t>
      </w:r>
      <w:r w:rsidRPr="008C5B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года в Институте дополнительного профессионального образования была организована и проведена </w:t>
      </w:r>
      <w:r w:rsidRPr="008C5B5B">
        <w:rPr>
          <w:rFonts w:ascii="Times New Roman" w:hAnsi="Times New Roman" w:cs="Times New Roman"/>
          <w:sz w:val="24"/>
          <w:szCs w:val="24"/>
        </w:rPr>
        <w:t>X</w:t>
      </w:r>
      <w:r w:rsidR="004A6953" w:rsidRPr="008C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F30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400C" w:rsidRPr="008C5B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1D48" w:rsidRPr="008C5B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1A11">
        <w:rPr>
          <w:rFonts w:ascii="Times New Roman" w:hAnsi="Times New Roman" w:cs="Times New Roman"/>
          <w:sz w:val="24"/>
          <w:szCs w:val="24"/>
        </w:rPr>
        <w:t xml:space="preserve"> </w:t>
      </w:r>
      <w:r w:rsidR="006B1D48" w:rsidRPr="008C5B5B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E4179D" w:rsidRPr="008C5B5B">
        <w:rPr>
          <w:rFonts w:ascii="Times New Roman" w:hAnsi="Times New Roman" w:cs="Times New Roman"/>
          <w:sz w:val="24"/>
          <w:szCs w:val="24"/>
        </w:rPr>
        <w:t>научно-практическая</w:t>
      </w:r>
      <w:r w:rsidRPr="008C5B5B">
        <w:rPr>
          <w:rFonts w:ascii="Times New Roman" w:hAnsi="Times New Roman" w:cs="Times New Roman"/>
          <w:sz w:val="24"/>
          <w:szCs w:val="24"/>
        </w:rPr>
        <w:t xml:space="preserve"> интернет-конференция «Образование </w:t>
      </w:r>
      <w:r w:rsidR="00026071" w:rsidRPr="008C5B5B">
        <w:rPr>
          <w:rFonts w:ascii="Times New Roman" w:hAnsi="Times New Roman" w:cs="Times New Roman"/>
          <w:sz w:val="24"/>
          <w:szCs w:val="24"/>
        </w:rPr>
        <w:t>в современном мире».</w:t>
      </w:r>
    </w:p>
    <w:p w:rsidR="00672139" w:rsidRPr="008C5B5B" w:rsidRDefault="00672139" w:rsidP="00E4179D">
      <w:pPr>
        <w:spacing w:after="0"/>
        <w:ind w:firstLine="567"/>
        <w:rPr>
          <w:rFonts w:ascii="Times New Roman" w:hAnsi="Times New Roman" w:cs="Times New Roman"/>
          <w:kern w:val="36"/>
          <w:sz w:val="24"/>
          <w:szCs w:val="24"/>
        </w:rPr>
      </w:pPr>
      <w:r w:rsidRPr="008C5B5B">
        <w:rPr>
          <w:rFonts w:ascii="Times New Roman" w:hAnsi="Times New Roman" w:cs="Times New Roman"/>
          <w:kern w:val="36"/>
          <w:sz w:val="24"/>
          <w:szCs w:val="24"/>
        </w:rPr>
        <w:t>В ходе конференции результаты своих исследований представил</w:t>
      </w:r>
      <w:r w:rsidR="0011222E">
        <w:rPr>
          <w:rFonts w:ascii="Times New Roman" w:hAnsi="Times New Roman" w:cs="Times New Roman"/>
          <w:kern w:val="36"/>
          <w:sz w:val="24"/>
          <w:szCs w:val="24"/>
        </w:rPr>
        <w:t>и</w:t>
      </w:r>
      <w:bookmarkStart w:id="0" w:name="_GoBack"/>
      <w:bookmarkEnd w:id="0"/>
      <w:r w:rsidRPr="008C5B5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4C3B67" w:rsidRPr="00744FD9">
        <w:rPr>
          <w:rFonts w:ascii="Times New Roman" w:hAnsi="Times New Roman" w:cs="Times New Roman"/>
          <w:kern w:val="36"/>
          <w:sz w:val="24"/>
          <w:szCs w:val="24"/>
        </w:rPr>
        <w:t>4</w:t>
      </w:r>
      <w:r w:rsidR="00744FD9" w:rsidRPr="00744FD9">
        <w:rPr>
          <w:rFonts w:ascii="Times New Roman" w:hAnsi="Times New Roman" w:cs="Times New Roman"/>
          <w:kern w:val="36"/>
          <w:sz w:val="24"/>
          <w:szCs w:val="24"/>
        </w:rPr>
        <w:t>8</w:t>
      </w:r>
      <w:r w:rsidR="00E4179D" w:rsidRPr="008C5B5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6A6B49" w:rsidRPr="008C5B5B">
        <w:rPr>
          <w:rFonts w:ascii="Times New Roman" w:hAnsi="Times New Roman" w:cs="Times New Roman"/>
          <w:kern w:val="36"/>
          <w:sz w:val="24"/>
          <w:szCs w:val="24"/>
        </w:rPr>
        <w:t>участник</w:t>
      </w:r>
      <w:r w:rsidR="004C3B67">
        <w:rPr>
          <w:rFonts w:ascii="Times New Roman" w:hAnsi="Times New Roman" w:cs="Times New Roman"/>
          <w:kern w:val="36"/>
          <w:sz w:val="24"/>
          <w:szCs w:val="24"/>
        </w:rPr>
        <w:t>ов</w:t>
      </w:r>
      <w:r w:rsidRPr="008C5B5B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672139" w:rsidRPr="008C5B5B" w:rsidRDefault="00672139" w:rsidP="00E4179D">
      <w:pPr>
        <w:spacing w:after="0"/>
        <w:ind w:firstLine="567"/>
        <w:rPr>
          <w:rFonts w:ascii="Times New Roman" w:hAnsi="Times New Roman" w:cs="Times New Roman"/>
          <w:kern w:val="36"/>
          <w:sz w:val="24"/>
          <w:szCs w:val="24"/>
        </w:rPr>
      </w:pPr>
      <w:r w:rsidRPr="008C5B5B">
        <w:rPr>
          <w:rFonts w:ascii="Times New Roman" w:hAnsi="Times New Roman" w:cs="Times New Roman"/>
          <w:kern w:val="36"/>
          <w:sz w:val="24"/>
          <w:szCs w:val="24"/>
        </w:rPr>
        <w:t>Работа строилась в рамках пяти секции:</w:t>
      </w:r>
    </w:p>
    <w:p w:rsidR="00DE7116" w:rsidRPr="008C5B5B" w:rsidRDefault="00DE7116" w:rsidP="00E4179D">
      <w:pPr>
        <w:pStyle w:val="a4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8C5B5B" w:rsidRDefault="00FE39FA" w:rsidP="002B1AC2">
      <w:pPr>
        <w:pStyle w:val="a4"/>
        <w:numPr>
          <w:ilvl w:val="0"/>
          <w:numId w:val="5"/>
        </w:num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ПРОФЕССИОНАЛЬНОЕ ОБРАЗОВАНИЕ</w:t>
      </w:r>
    </w:p>
    <w:p w:rsidR="00FE39FA" w:rsidRDefault="00FE39FA" w:rsidP="002B1AC2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И СОЦИОКУЛЬТУРНАЯ СРЕДА</w:t>
      </w:r>
    </w:p>
    <w:p w:rsidR="000B3D89" w:rsidRPr="008C5B5B" w:rsidRDefault="000B3D89" w:rsidP="002B1AC2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89" w:rsidRPr="000B3D89" w:rsidRDefault="000B3D89" w:rsidP="000B3D89">
      <w:pPr>
        <w:tabs>
          <w:tab w:val="left" w:pos="1816"/>
          <w:tab w:val="left" w:pos="1957"/>
          <w:tab w:val="left" w:pos="2532"/>
          <w:tab w:val="left" w:pos="3258"/>
          <w:tab w:val="left" w:pos="5515"/>
        </w:tabs>
        <w:spacing w:after="0"/>
        <w:ind w:left="8" w:firstLine="5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3D89">
        <w:rPr>
          <w:rFonts w:ascii="Times New Roman" w:eastAsia="Times New Roman" w:hAnsi="Times New Roman" w:cs="Times New Roman"/>
          <w:i/>
          <w:sz w:val="24"/>
          <w:szCs w:val="24"/>
        </w:rPr>
        <w:t>Амелин</w:t>
      </w:r>
      <w:proofErr w:type="spellEnd"/>
      <w:r w:rsidRPr="000B3D89">
        <w:rPr>
          <w:rFonts w:ascii="Times New Roman" w:eastAsia="Times New Roman" w:hAnsi="Times New Roman" w:cs="Times New Roman"/>
          <w:i/>
          <w:sz w:val="24"/>
          <w:szCs w:val="24"/>
        </w:rPr>
        <w:t xml:space="preserve"> Роман Владимирович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B3D89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D89">
        <w:rPr>
          <w:rFonts w:ascii="Times New Roman" w:eastAsia="Times New Roman" w:hAnsi="Times New Roman" w:cs="Times New Roman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D89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3D89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B3D89">
        <w:rPr>
          <w:rFonts w:ascii="Times New Roman" w:eastAsia="Times New Roman" w:hAnsi="Times New Roman" w:cs="Times New Roman"/>
          <w:sz w:val="24"/>
          <w:szCs w:val="24"/>
        </w:rPr>
        <w:tab/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B3D8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B3D8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565F" w:rsidRPr="00E1565F">
        <w:rPr>
          <w:rFonts w:ascii="Times New Roman" w:eastAsia="Calibri" w:hAnsi="Times New Roman" w:cs="Times New Roman"/>
          <w:b/>
          <w:sz w:val="24"/>
          <w:szCs w:val="24"/>
        </w:rPr>
        <w:t>О перспективах развития направления профессиональной подготовки «Создание сайтов и веб-приложений в сфере профессиональной деятельности» в рамках проекта «Цифровая кафедра»</w:t>
      </w:r>
    </w:p>
    <w:p w:rsidR="003A3202" w:rsidRPr="008C5B5B" w:rsidRDefault="003A3202" w:rsidP="0017731A">
      <w:pPr>
        <w:tabs>
          <w:tab w:val="left" w:pos="1358"/>
          <w:tab w:val="left" w:pos="1499"/>
          <w:tab w:val="left" w:pos="2455"/>
          <w:tab w:val="left" w:pos="3126"/>
          <w:tab w:val="left" w:pos="4875"/>
        </w:tabs>
        <w:spacing w:after="0"/>
        <w:ind w:left="-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9FA" w:rsidRDefault="00FE39FA" w:rsidP="00E4179D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ПРОБЛЕМЫ МОДЕРНИЗАЦИИ И ГЛОБАЛИЗАЦИИ ОБРАЗОВАНИЯ</w:t>
      </w:r>
    </w:p>
    <w:p w:rsidR="000B3D89" w:rsidRPr="008C5B5B" w:rsidRDefault="000B3D89" w:rsidP="000B3D89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E63C50" w:rsidRPr="00744FD9" w:rsidRDefault="00E63C50" w:rsidP="009E6368">
      <w:pPr>
        <w:tabs>
          <w:tab w:val="left" w:pos="1883"/>
          <w:tab w:val="left" w:pos="2024"/>
          <w:tab w:val="left" w:pos="2471"/>
          <w:tab w:val="left" w:pos="3142"/>
          <w:tab w:val="left" w:pos="4985"/>
        </w:tabs>
        <w:spacing w:after="0"/>
        <w:ind w:left="8" w:firstLine="55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6368">
        <w:rPr>
          <w:rFonts w:ascii="Times New Roman" w:eastAsia="Times New Roman" w:hAnsi="Times New Roman" w:cs="Times New Roman"/>
          <w:i/>
          <w:sz w:val="24"/>
          <w:szCs w:val="24"/>
        </w:rPr>
        <w:t>Алимаева</w:t>
      </w:r>
      <w:proofErr w:type="spellEnd"/>
      <w:r w:rsidRPr="009E6368">
        <w:rPr>
          <w:rFonts w:ascii="Times New Roman" w:eastAsia="Times New Roman" w:hAnsi="Times New Roman" w:cs="Times New Roman"/>
          <w:i/>
          <w:sz w:val="24"/>
          <w:szCs w:val="24"/>
        </w:rPr>
        <w:t xml:space="preserve"> Ольга Ильинична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E6368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368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368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6368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>Цифровизация</w:t>
      </w:r>
      <w:proofErr w:type="spellEnd"/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в высшей школе: проблемы и тенденции</w:t>
      </w:r>
    </w:p>
    <w:p w:rsidR="00E63C50" w:rsidRPr="008C5B5B" w:rsidRDefault="00E63C50" w:rsidP="008C5B5B">
      <w:pPr>
        <w:tabs>
          <w:tab w:val="left" w:pos="1599"/>
          <w:tab w:val="left" w:pos="2847"/>
          <w:tab w:val="left" w:pos="3593"/>
          <w:tab w:val="left" w:pos="5839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Иванова Ирина Викторовна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7FAB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DE7FAB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="00DE7FAB">
        <w:rPr>
          <w:rFonts w:ascii="Times New Roman" w:eastAsia="Times New Roman" w:hAnsi="Times New Roman" w:cs="Times New Roman"/>
          <w:sz w:val="24"/>
          <w:szCs w:val="24"/>
        </w:rPr>
        <w:t xml:space="preserve">. н.,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психол.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н., доцент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Калужск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им. К.Э. Циолковского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b/>
          <w:sz w:val="24"/>
          <w:szCs w:val="24"/>
        </w:rPr>
        <w:t>Рефлексивно-ценностный подход в современной педагогике и</w:t>
      </w:r>
      <w:r w:rsidRPr="008C5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</w:p>
    <w:p w:rsidR="00E63C50" w:rsidRPr="00744FD9" w:rsidRDefault="00E63C50" w:rsidP="0006064E">
      <w:pPr>
        <w:tabs>
          <w:tab w:val="left" w:pos="1567"/>
          <w:tab w:val="left" w:pos="3297"/>
          <w:tab w:val="left" w:pos="3837"/>
          <w:tab w:val="left" w:pos="5158"/>
          <w:tab w:val="left" w:pos="6515"/>
        </w:tabs>
        <w:spacing w:after="0"/>
        <w:ind w:left="53" w:firstLine="514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>Кондратова</w:t>
      </w:r>
      <w:proofErr w:type="spellEnd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 xml:space="preserve"> Юлия Николаевна, Огнёва Марина Валентиновна, Кудрина Елена Вячеславовна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- </w:t>
      </w:r>
      <w:r w:rsidRPr="0006064E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64E">
        <w:rPr>
          <w:rFonts w:ascii="Times New Roman" w:eastAsia="Times New Roman" w:hAnsi="Times New Roman" w:cs="Times New Roman"/>
          <w:sz w:val="24"/>
          <w:szCs w:val="24"/>
        </w:rPr>
        <w:t>ф.-м.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64E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ф.-м.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доцент</w:t>
      </w:r>
      <w:r w:rsidR="0071457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>Подготовка специалистов по ведению профессиональной деятельности на основе данных в условиях формирования и развития цифровой экономики</w:t>
      </w:r>
    </w:p>
    <w:p w:rsidR="00E63C50" w:rsidRPr="001E2BB6" w:rsidRDefault="00E63C50" w:rsidP="001E2BB6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Начкебия</w:t>
      </w:r>
      <w:proofErr w:type="spellEnd"/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 xml:space="preserve"> Кристина </w:t>
      </w:r>
      <w:proofErr w:type="spellStart"/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Севериановна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Начкебия</w:t>
      </w:r>
      <w:proofErr w:type="spellEnd"/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 xml:space="preserve"> Майя </w:t>
      </w:r>
      <w:proofErr w:type="spellStart"/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Севериановна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2BB6">
        <w:rPr>
          <w:rFonts w:ascii="Times New Roman" w:hAnsi="Times New Roman" w:cs="Times New Roman"/>
          <w:sz w:val="24"/>
          <w:szCs w:val="24"/>
        </w:rPr>
        <w:t>заведующий центром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BB6">
        <w:rPr>
          <w:rFonts w:ascii="Times New Roman" w:hAnsi="Times New Roman" w:cs="Times New Roman"/>
          <w:sz w:val="24"/>
          <w:szCs w:val="24"/>
        </w:rPr>
        <w:t>компетенций по внедрению бережливых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Белгородск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 xml:space="preserve"> развития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ab/>
        <w:t>Белгородск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- </w:t>
      </w:r>
      <w:r w:rsidRPr="001E2BB6">
        <w:rPr>
          <w:rFonts w:ascii="Times New Roman" w:eastAsia="Times New Roman" w:hAnsi="Times New Roman" w:cs="Times New Roman"/>
          <w:b/>
          <w:sz w:val="24"/>
          <w:szCs w:val="24"/>
        </w:rPr>
        <w:t>Факторы эффективного внедрения методов и инструментов бережливого производства в деятельность общеобразовательной организации</w:t>
      </w:r>
    </w:p>
    <w:p w:rsidR="00E63C50" w:rsidRPr="008C5B5B" w:rsidRDefault="00E63C50" w:rsidP="008C5B5B">
      <w:pPr>
        <w:tabs>
          <w:tab w:val="left" w:pos="1599"/>
          <w:tab w:val="left" w:pos="2847"/>
          <w:tab w:val="left" w:pos="3593"/>
          <w:tab w:val="left" w:pos="5839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Репринцева</w:t>
      </w:r>
      <w:proofErr w:type="spellEnd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 xml:space="preserve"> Галина Анатольевна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="00C71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, методист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Белгородск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b/>
          <w:sz w:val="24"/>
          <w:szCs w:val="24"/>
        </w:rPr>
        <w:t>Мировоззренческие аспекты бережливого производства в школе как ресурс профессионального развития учителей</w:t>
      </w:r>
    </w:p>
    <w:p w:rsidR="00E63C50" w:rsidRPr="008C5B5B" w:rsidRDefault="00E63C50" w:rsidP="008C5B5B">
      <w:pPr>
        <w:tabs>
          <w:tab w:val="left" w:pos="1599"/>
          <w:tab w:val="left" w:pos="2847"/>
          <w:tab w:val="left" w:pos="3593"/>
          <w:tab w:val="left" w:pos="5839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Шляпников Виктор Валерьеви</w:t>
      </w:r>
      <w:r w:rsidRPr="008C5B5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филос.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Санкт-Петербургск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ГПС МЧС России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5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A0AF9">
        <w:rPr>
          <w:rFonts w:ascii="Times New Roman" w:eastAsia="Times New Roman" w:hAnsi="Times New Roman" w:cs="Times New Roman"/>
          <w:b/>
          <w:sz w:val="24"/>
          <w:szCs w:val="24"/>
        </w:rPr>
        <w:t>Этические проблемы онлайн-образования</w:t>
      </w:r>
    </w:p>
    <w:p w:rsidR="0060207B" w:rsidRPr="008C5B5B" w:rsidRDefault="0060207B" w:rsidP="0060207B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9FA" w:rsidRPr="008C5B5B" w:rsidRDefault="00FE39FA" w:rsidP="00E4179D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ПРИКЛАДНЫЕ ИССЛЕДОВАНИЯ В ОБРАЗОВАНИИ</w:t>
      </w:r>
    </w:p>
    <w:p w:rsidR="00AE7AA9" w:rsidRPr="008C5B5B" w:rsidRDefault="00AE7AA9" w:rsidP="00AE7AA9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E63C50" w:rsidRPr="008C5B5B" w:rsidRDefault="00E63C50" w:rsidP="008C5B5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Захарова Екатерина Николаевна</w:t>
      </w:r>
      <w:r w:rsidRPr="008C5B5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Базанова</w:t>
      </w:r>
      <w:proofErr w:type="spellEnd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 xml:space="preserve"> Ирина Валентиновна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Чернышевского,</w:t>
      </w:r>
      <w:r w:rsidR="00C71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5B">
        <w:rPr>
          <w:rFonts w:ascii="Times New Roman" w:hAnsi="Times New Roman" w:cs="Times New Roman"/>
          <w:sz w:val="24"/>
          <w:szCs w:val="24"/>
        </w:rPr>
        <w:t xml:space="preserve">педагог-психолог, социальный педагог МАОУ «Гимназия №3» Фрунзенского района г. Саратова 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0AF9">
        <w:rPr>
          <w:rFonts w:ascii="Times New Roman" w:eastAsia="Times New Roman" w:hAnsi="Times New Roman" w:cs="Times New Roman"/>
          <w:b/>
          <w:sz w:val="24"/>
          <w:szCs w:val="24"/>
        </w:rPr>
        <w:t>Особенности использования англоязычных Интернет ресурсов в самостоятельной учебной деятельности</w:t>
      </w:r>
    </w:p>
    <w:p w:rsidR="00E63C50" w:rsidRPr="001E2BB6" w:rsidRDefault="00E63C50" w:rsidP="00642406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4240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Зиннатуллина</w:t>
      </w:r>
      <w:proofErr w:type="spellEnd"/>
      <w:r w:rsidRPr="006424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406">
        <w:rPr>
          <w:rFonts w:ascii="Times New Roman" w:eastAsia="Times New Roman" w:hAnsi="Times New Roman" w:cs="Times New Roman"/>
          <w:i/>
          <w:sz w:val="24"/>
          <w:szCs w:val="24"/>
        </w:rPr>
        <w:t>Аделина</w:t>
      </w:r>
      <w:proofErr w:type="spellEnd"/>
      <w:r w:rsidRPr="006424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406">
        <w:rPr>
          <w:rFonts w:ascii="Times New Roman" w:eastAsia="Times New Roman" w:hAnsi="Times New Roman" w:cs="Times New Roman"/>
          <w:i/>
          <w:sz w:val="24"/>
          <w:szCs w:val="24"/>
        </w:rPr>
        <w:t>Айратовна</w:t>
      </w:r>
      <w:proofErr w:type="spellEnd"/>
      <w:r w:rsidRPr="00642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2406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Староверова</w:t>
      </w:r>
      <w:proofErr w:type="spellEnd"/>
      <w:r w:rsidRPr="00642406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Наталья Александровна</w:t>
      </w:r>
      <w:r w:rsidRPr="006424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магистрант Казанского национального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2406">
        <w:rPr>
          <w:rFonts w:ascii="Times New Roman" w:eastAsia="Times New Roman" w:hAnsi="Times New Roman" w:cs="Times New Roman"/>
          <w:color w:val="1A1A1A"/>
          <w:sz w:val="24"/>
          <w:szCs w:val="24"/>
        </w:rPr>
        <w:t>исследовательского технологического университета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642406"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Pr="00642406">
        <w:rPr>
          <w:rFonts w:ascii="Times New Roman" w:eastAsia="Times New Roman" w:hAnsi="Times New Roman" w:cs="Times New Roman"/>
          <w:color w:val="1A1A1A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н., </w:t>
      </w:r>
      <w:r w:rsidRPr="00642406">
        <w:rPr>
          <w:rFonts w:ascii="Times New Roman" w:eastAsia="Times New Roman" w:hAnsi="Times New Roman" w:cs="Times New Roman"/>
          <w:color w:val="1A1A1A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2406">
        <w:rPr>
          <w:rFonts w:ascii="Times New Roman" w:eastAsia="Times New Roman" w:hAnsi="Times New Roman" w:cs="Times New Roman"/>
          <w:color w:val="1A1A1A"/>
          <w:sz w:val="24"/>
          <w:szCs w:val="24"/>
        </w:rPr>
        <w:t>Казанского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240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национального исследовательского технологического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b/>
          <w:sz w:val="24"/>
          <w:szCs w:val="24"/>
        </w:rPr>
        <w:t>Исследование использования информационных технологий в образовании Казанского национального исследовательского технологического университета</w:t>
      </w:r>
    </w:p>
    <w:p w:rsidR="00E63C50" w:rsidRPr="0098682D" w:rsidRDefault="00E63C50" w:rsidP="004A7106">
      <w:pPr>
        <w:tabs>
          <w:tab w:val="left" w:pos="1659"/>
          <w:tab w:val="left" w:pos="2063"/>
          <w:tab w:val="left" w:pos="3116"/>
          <w:tab w:val="left" w:pos="3862"/>
          <w:tab w:val="left" w:pos="5448"/>
        </w:tabs>
        <w:ind w:left="53" w:firstLine="51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682D">
        <w:rPr>
          <w:rFonts w:ascii="Times New Roman" w:hAnsi="Times New Roman" w:cs="Times New Roman"/>
          <w:i/>
          <w:sz w:val="24"/>
          <w:szCs w:val="24"/>
        </w:rPr>
        <w:t>Куприянчук</w:t>
      </w:r>
      <w:proofErr w:type="spellEnd"/>
      <w:r w:rsidRPr="0098682D">
        <w:rPr>
          <w:rFonts w:ascii="Times New Roman" w:hAnsi="Times New Roman" w:cs="Times New Roman"/>
          <w:i/>
          <w:sz w:val="24"/>
          <w:szCs w:val="24"/>
        </w:rPr>
        <w:t xml:space="preserve"> 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Pr="009868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82D">
        <w:rPr>
          <w:rFonts w:ascii="Times New Roman" w:hAnsi="Times New Roman" w:cs="Times New Roman"/>
          <w:sz w:val="24"/>
          <w:szCs w:val="24"/>
        </w:rPr>
        <w:t>соц.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82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8682D">
        <w:rPr>
          <w:rFonts w:ascii="Times New Roman" w:hAnsi="Times New Roman" w:cs="Times New Roman"/>
          <w:sz w:val="24"/>
          <w:szCs w:val="24"/>
        </w:rPr>
        <w:t>доцент Саратовск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682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682D">
        <w:rPr>
          <w:rFonts w:ascii="Times New Roman" w:hAnsi="Times New Roman" w:cs="Times New Roman"/>
          <w:sz w:val="24"/>
          <w:szCs w:val="24"/>
        </w:rPr>
        <w:t xml:space="preserve"> университет имени Н.Г. Чернышевского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82D">
        <w:rPr>
          <w:rFonts w:ascii="Times New Roman" w:hAnsi="Times New Roman" w:cs="Times New Roman"/>
          <w:b/>
          <w:sz w:val="24"/>
          <w:szCs w:val="24"/>
        </w:rPr>
        <w:t>Взаимосвязь агрессивности и враждебности с адаптивностью подростков</w:t>
      </w:r>
    </w:p>
    <w:p w:rsidR="00E63C50" w:rsidRPr="00744FD9" w:rsidRDefault="00E63C50" w:rsidP="008C5B5B">
      <w:pPr>
        <w:tabs>
          <w:tab w:val="left" w:pos="1540"/>
          <w:tab w:val="left" w:pos="3004"/>
          <w:tab w:val="left" w:pos="3770"/>
          <w:tab w:val="left" w:pos="4999"/>
          <w:tab w:val="left" w:pos="7097"/>
        </w:tabs>
        <w:spacing w:after="0"/>
        <w:ind w:left="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Макарова Валентина Александровна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- д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AF9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н.,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ессор,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Калужский государственный университет им. К. Э. Циолковского - </w:t>
      </w:r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студентов ОРМ к организации воспитательной деятельности </w:t>
      </w:r>
    </w:p>
    <w:p w:rsidR="00E63C50" w:rsidRPr="00313391" w:rsidRDefault="00E63C50" w:rsidP="00313391">
      <w:pPr>
        <w:tabs>
          <w:tab w:val="left" w:pos="1324"/>
          <w:tab w:val="left" w:pos="1465"/>
          <w:tab w:val="left" w:pos="2381"/>
          <w:tab w:val="left" w:pos="3052"/>
          <w:tab w:val="left" w:pos="6479"/>
        </w:tabs>
        <w:ind w:left="8" w:firstLine="559"/>
        <w:rPr>
          <w:rFonts w:ascii="Times New Roman" w:hAnsi="Times New Roman" w:cs="Times New Roman"/>
          <w:sz w:val="24"/>
          <w:szCs w:val="24"/>
        </w:rPr>
      </w:pPr>
      <w:r w:rsidRPr="0098682D">
        <w:rPr>
          <w:rFonts w:ascii="Times New Roman" w:hAnsi="Times New Roman" w:cs="Times New Roman"/>
          <w:i/>
          <w:sz w:val="24"/>
          <w:szCs w:val="24"/>
        </w:rPr>
        <w:t>Малышев Иван Викторович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8682D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82D">
        <w:rPr>
          <w:rFonts w:ascii="Times New Roman" w:hAnsi="Times New Roman" w:cs="Times New Roman"/>
          <w:sz w:val="24"/>
          <w:szCs w:val="24"/>
        </w:rPr>
        <w:t>псих.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82D">
        <w:rPr>
          <w:rFonts w:ascii="Times New Roman" w:hAnsi="Times New Roman" w:cs="Times New Roman"/>
          <w:sz w:val="24"/>
          <w:szCs w:val="24"/>
        </w:rPr>
        <w:t>н.,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82D">
        <w:rPr>
          <w:rFonts w:ascii="Times New Roman" w:hAnsi="Times New Roman" w:cs="Times New Roman"/>
          <w:sz w:val="24"/>
          <w:szCs w:val="24"/>
        </w:rPr>
        <w:t>Саратовск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682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682D">
        <w:rPr>
          <w:rFonts w:ascii="Times New Roman" w:hAnsi="Times New Roman" w:cs="Times New Roman"/>
          <w:sz w:val="24"/>
          <w:szCs w:val="24"/>
        </w:rPr>
        <w:t xml:space="preserve"> университет имени Н.Г. 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2A59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рекомендации по развитию </w:t>
      </w:r>
      <w:proofErr w:type="spellStart"/>
      <w:r w:rsidRPr="00F32A59">
        <w:rPr>
          <w:rFonts w:ascii="Times New Roman" w:hAnsi="Times New Roman" w:cs="Times New Roman"/>
          <w:b/>
          <w:sz w:val="24"/>
          <w:szCs w:val="24"/>
        </w:rPr>
        <w:t>эмпатии</w:t>
      </w:r>
      <w:proofErr w:type="spellEnd"/>
      <w:r w:rsidRPr="00F32A59">
        <w:rPr>
          <w:rFonts w:ascii="Times New Roman" w:hAnsi="Times New Roman" w:cs="Times New Roman"/>
          <w:b/>
          <w:sz w:val="24"/>
          <w:szCs w:val="24"/>
        </w:rPr>
        <w:t xml:space="preserve"> личности у учащихся-подростков</w:t>
      </w:r>
    </w:p>
    <w:p w:rsidR="00E63C50" w:rsidRPr="0006064E" w:rsidRDefault="00E63C50" w:rsidP="0031339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3391">
        <w:rPr>
          <w:rFonts w:ascii="Times New Roman" w:eastAsia="Times New Roman" w:hAnsi="Times New Roman" w:cs="Times New Roman"/>
          <w:i/>
          <w:sz w:val="24"/>
          <w:szCs w:val="24"/>
        </w:rPr>
        <w:t>Маммадова</w:t>
      </w:r>
      <w:proofErr w:type="spellEnd"/>
      <w:r w:rsidRPr="003133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391">
        <w:rPr>
          <w:rFonts w:ascii="Times New Roman" w:eastAsia="Times New Roman" w:hAnsi="Times New Roman" w:cs="Times New Roman"/>
          <w:i/>
          <w:sz w:val="24"/>
          <w:szCs w:val="24"/>
        </w:rPr>
        <w:t>Айгюн</w:t>
      </w:r>
      <w:proofErr w:type="spellEnd"/>
      <w:r w:rsidRPr="00313391">
        <w:rPr>
          <w:rFonts w:ascii="Times New Roman" w:eastAsia="Times New Roman" w:hAnsi="Times New Roman" w:cs="Times New Roman"/>
          <w:i/>
          <w:sz w:val="24"/>
          <w:szCs w:val="24"/>
        </w:rPr>
        <w:t xml:space="preserve"> Муса </w:t>
      </w:r>
      <w:proofErr w:type="spellStart"/>
      <w:r w:rsidRPr="00313391">
        <w:rPr>
          <w:rFonts w:ascii="Times New Roman" w:eastAsia="Times New Roman" w:hAnsi="Times New Roman" w:cs="Times New Roman"/>
          <w:i/>
          <w:sz w:val="24"/>
          <w:szCs w:val="24"/>
        </w:rPr>
        <w:t>гызы</w:t>
      </w:r>
      <w:proofErr w:type="spellEnd"/>
      <w:r w:rsidR="0031339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313391" w:rsidRPr="00313391">
        <w:rPr>
          <w:rFonts w:ascii="Times New Roman" w:hAnsi="Times New Roman" w:cs="Times New Roman"/>
          <w:sz w:val="24"/>
          <w:szCs w:val="24"/>
        </w:rPr>
        <w:t>доктор философии по истории, заведующая фондом Нумизматики Национального Музея Истории Азербайджана</w:t>
      </w:r>
      <w:r w:rsidR="0031339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B4792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Медные монеты, выявленные в Барде в результате </w:t>
      </w:r>
      <w:proofErr w:type="spellStart"/>
      <w:r w:rsidRPr="009B4792">
        <w:rPr>
          <w:rFonts w:ascii="Times New Roman" w:eastAsia="Times New Roman" w:hAnsi="Times New Roman" w:cs="Times New Roman"/>
          <w:b/>
          <w:sz w:val="24"/>
          <w:szCs w:val="24"/>
        </w:rPr>
        <w:t>археораскопок</w:t>
      </w:r>
      <w:proofErr w:type="spellEnd"/>
      <w:r w:rsidRPr="009B4792">
        <w:rPr>
          <w:rFonts w:ascii="Times New Roman" w:eastAsia="Times New Roman" w:hAnsi="Times New Roman" w:cs="Times New Roman"/>
          <w:b/>
          <w:sz w:val="24"/>
          <w:szCs w:val="24"/>
        </w:rPr>
        <w:t xml:space="preserve"> 2018-го года</w:t>
      </w:r>
      <w:r w:rsidR="0031339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B479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объект преподавания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A11" w:rsidRPr="00F32A59" w:rsidRDefault="00C71A11" w:rsidP="00B63F10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A11">
        <w:rPr>
          <w:rFonts w:ascii="Times New Roman" w:eastAsia="Times New Roman" w:hAnsi="Times New Roman" w:cs="Times New Roman"/>
          <w:i/>
          <w:sz w:val="24"/>
          <w:szCs w:val="24"/>
        </w:rPr>
        <w:t>Митяева Наталия Вячеславовна</w:t>
      </w:r>
      <w:r w:rsidR="008C05B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C05B5" w:rsidRPr="008C05B5">
        <w:rPr>
          <w:rFonts w:ascii="Times New Roman" w:hAnsi="Times New Roman" w:cs="Times New Roman"/>
          <w:i/>
          <w:sz w:val="24"/>
          <w:szCs w:val="24"/>
        </w:rPr>
        <w:t>Лозинг</w:t>
      </w:r>
      <w:proofErr w:type="spellEnd"/>
      <w:r w:rsidR="008C05B5" w:rsidRPr="008C05B5">
        <w:rPr>
          <w:rFonts w:ascii="Times New Roman" w:hAnsi="Times New Roman" w:cs="Times New Roman"/>
          <w:i/>
          <w:sz w:val="24"/>
          <w:szCs w:val="24"/>
        </w:rPr>
        <w:t xml:space="preserve"> Денис Вячеславович </w:t>
      </w:r>
      <w:r w:rsidR="008C05B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A11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A11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1A11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1A11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82D">
        <w:rPr>
          <w:rFonts w:ascii="Times New Roman" w:hAnsi="Times New Roman" w:cs="Times New Roman"/>
          <w:sz w:val="24"/>
          <w:szCs w:val="24"/>
        </w:rPr>
        <w:t>Саратовск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682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682D">
        <w:rPr>
          <w:rFonts w:ascii="Times New Roman" w:hAnsi="Times New Roman" w:cs="Times New Roman"/>
          <w:sz w:val="24"/>
          <w:szCs w:val="24"/>
        </w:rPr>
        <w:t xml:space="preserve"> университет имени Н.Г. Чернышевского</w:t>
      </w:r>
      <w:r w:rsidR="008C05B5">
        <w:rPr>
          <w:rFonts w:ascii="Times New Roman" w:hAnsi="Times New Roman" w:cs="Times New Roman"/>
          <w:sz w:val="24"/>
          <w:szCs w:val="24"/>
        </w:rPr>
        <w:t xml:space="preserve">, </w:t>
      </w:r>
      <w:r w:rsidR="008C05B5" w:rsidRPr="008C05B5">
        <w:rPr>
          <w:rFonts w:ascii="Times New Roman" w:hAnsi="Times New Roman" w:cs="Times New Roman"/>
          <w:sz w:val="24"/>
          <w:szCs w:val="24"/>
        </w:rPr>
        <w:t>директор ООО «Кейс-игра» (Санкт-Петербург)</w:t>
      </w:r>
      <w:r w:rsidR="008C0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A59">
        <w:rPr>
          <w:rFonts w:ascii="Times New Roman" w:eastAsia="Times New Roman" w:hAnsi="Times New Roman" w:cs="Times New Roman"/>
          <w:b/>
          <w:sz w:val="24"/>
          <w:szCs w:val="24"/>
        </w:rPr>
        <w:t xml:space="preserve">Чемпионат по финансовой грамотности и предпринимательству как интерактивная форма преподавания экономики и финансовой грамотности </w:t>
      </w:r>
    </w:p>
    <w:p w:rsidR="00E63C50" w:rsidRDefault="00E63C50" w:rsidP="0098682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D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7261" w:rsidRPr="00550DEE">
        <w:rPr>
          <w:rFonts w:ascii="Times New Roman" w:eastAsia="Times New Roman" w:hAnsi="Times New Roman" w:cs="Times New Roman"/>
          <w:i/>
          <w:sz w:val="24"/>
          <w:szCs w:val="24"/>
        </w:rPr>
        <w:t>Прачук</w:t>
      </w:r>
      <w:proofErr w:type="spellEnd"/>
      <w:r w:rsidR="009C7261" w:rsidRPr="00550DEE">
        <w:rPr>
          <w:rFonts w:ascii="Times New Roman" w:eastAsia="Times New Roman" w:hAnsi="Times New Roman" w:cs="Times New Roman"/>
          <w:i/>
          <w:sz w:val="24"/>
          <w:szCs w:val="24"/>
        </w:rPr>
        <w:t xml:space="preserve"> Никита Юрьевич</w:t>
      </w:r>
      <w:r w:rsidR="009C726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50DEE">
        <w:rPr>
          <w:rFonts w:ascii="Times New Roman" w:eastAsia="Times New Roman" w:hAnsi="Times New Roman" w:cs="Times New Roman"/>
          <w:i/>
          <w:sz w:val="24"/>
          <w:szCs w:val="24"/>
        </w:rPr>
        <w:t>Постников Сергей Васильевич</w:t>
      </w:r>
      <w:r w:rsidRPr="00550D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C7261">
        <w:rPr>
          <w:rFonts w:ascii="Times New Roman" w:eastAsia="Times New Roman" w:hAnsi="Times New Roman" w:cs="Times New Roman"/>
          <w:sz w:val="24"/>
          <w:szCs w:val="24"/>
        </w:rPr>
        <w:t xml:space="preserve"> курсант </w:t>
      </w:r>
      <w:proofErr w:type="spellStart"/>
      <w:r w:rsidR="009C7261" w:rsidRPr="0098682D">
        <w:rPr>
          <w:rFonts w:ascii="Times New Roman" w:eastAsia="Calibri" w:hAnsi="Times New Roman" w:cs="Times New Roman"/>
          <w:sz w:val="24"/>
          <w:szCs w:val="24"/>
        </w:rPr>
        <w:t>Вольского</w:t>
      </w:r>
      <w:proofErr w:type="spellEnd"/>
      <w:r w:rsidR="009C7261" w:rsidRPr="0098682D">
        <w:rPr>
          <w:rFonts w:ascii="Times New Roman" w:eastAsia="Calibri" w:hAnsi="Times New Roman" w:cs="Times New Roman"/>
          <w:sz w:val="24"/>
          <w:szCs w:val="24"/>
        </w:rPr>
        <w:t xml:space="preserve"> военного орденов Кутузова и Красной Звезды института материального обеспечения</w:t>
      </w:r>
      <w:r w:rsidR="009C72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0DEE">
        <w:rPr>
          <w:rFonts w:ascii="Times New Roman" w:eastAsia="Times New Roman" w:hAnsi="Times New Roman" w:cs="Times New Roman"/>
          <w:sz w:val="24"/>
          <w:szCs w:val="24"/>
        </w:rPr>
        <w:t>к.пед.н</w:t>
      </w:r>
      <w:proofErr w:type="spellEnd"/>
      <w:r w:rsidRPr="00550D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DEE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682D">
        <w:rPr>
          <w:rFonts w:ascii="Times New Roman" w:eastAsia="Calibri" w:hAnsi="Times New Roman" w:cs="Times New Roman"/>
          <w:sz w:val="24"/>
          <w:szCs w:val="24"/>
        </w:rPr>
        <w:t>Вольского</w:t>
      </w:r>
      <w:proofErr w:type="spellEnd"/>
      <w:r w:rsidRPr="0098682D">
        <w:rPr>
          <w:rFonts w:ascii="Times New Roman" w:eastAsia="Calibri" w:hAnsi="Times New Roman" w:cs="Times New Roman"/>
          <w:sz w:val="24"/>
          <w:szCs w:val="24"/>
        </w:rPr>
        <w:t xml:space="preserve"> военного орденов Кутузова и Красной Звезды института материального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50DE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потенциал дисциплины «Философия» в формировании у курсантов навыка духовно-просветительной работы и работы с верующими военнослужащими</w:t>
      </w:r>
    </w:p>
    <w:p w:rsidR="00744FD9" w:rsidRPr="00744FD9" w:rsidRDefault="00744FD9" w:rsidP="00744FD9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0207B">
        <w:rPr>
          <w:rFonts w:ascii="Times New Roman" w:hAnsi="Times New Roman" w:cs="Times New Roman"/>
          <w:i/>
          <w:sz w:val="24"/>
          <w:szCs w:val="24"/>
        </w:rPr>
        <w:t>Ташпеков</w:t>
      </w:r>
      <w:proofErr w:type="spellEnd"/>
      <w:r w:rsidRPr="0060207B">
        <w:rPr>
          <w:rFonts w:ascii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0207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0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20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20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0207B">
        <w:rPr>
          <w:rFonts w:ascii="Times New Roman" w:hAnsi="Times New Roman" w:cs="Times New Roman"/>
          <w:sz w:val="24"/>
          <w:szCs w:val="24"/>
        </w:rPr>
        <w:t xml:space="preserve">доцент, заместитель директора по учебной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207B">
        <w:rPr>
          <w:rFonts w:ascii="Times New Roman" w:hAnsi="Times New Roman" w:cs="Times New Roman"/>
          <w:sz w:val="24"/>
          <w:szCs w:val="24"/>
        </w:rPr>
        <w:t xml:space="preserve"> научной работе Института дополнительного профессионального образования Саратовского национального исследовательского государственного университета имени Н.Г. 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Из опыта реализации повышения квалификации педагогических работников Саратовской области</w:t>
      </w:r>
    </w:p>
    <w:p w:rsidR="004074E6" w:rsidRPr="00550DEE" w:rsidRDefault="004074E6" w:rsidP="00550DEE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FE39FA" w:rsidRPr="008C5B5B" w:rsidRDefault="00FE39FA" w:rsidP="00E4179D">
      <w:pPr>
        <w:pStyle w:val="a4"/>
        <w:numPr>
          <w:ilvl w:val="0"/>
          <w:numId w:val="5"/>
        </w:num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B5B">
        <w:rPr>
          <w:rFonts w:ascii="Times New Roman" w:eastAsia="Times New Roman" w:hAnsi="Times New Roman" w:cs="Times New Roman"/>
          <w:b/>
          <w:sz w:val="24"/>
          <w:szCs w:val="24"/>
        </w:rPr>
        <w:t>ОБРАЗОВАНИЕ КАК РЕСУРС РАЗВИТИЯ ЛИЧНОСТИ</w:t>
      </w:r>
    </w:p>
    <w:p w:rsidR="008C5B5B" w:rsidRDefault="008C5B5B" w:rsidP="009A0AF9">
      <w:pPr>
        <w:tabs>
          <w:tab w:val="left" w:pos="1415"/>
          <w:tab w:val="left" w:pos="2690"/>
          <w:tab w:val="left" w:pos="3681"/>
          <w:tab w:val="left" w:pos="4717"/>
          <w:tab w:val="left" w:pos="6703"/>
        </w:tabs>
        <w:spacing w:after="0"/>
        <w:ind w:left="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63C50" w:rsidRPr="008C5B5B" w:rsidRDefault="00E63C50" w:rsidP="008C5B5B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Большакова Юлия Михайловна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71A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Большаков Сергей Николаевич</w:t>
      </w:r>
      <w:r w:rsidRPr="008C5B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>полит.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>н.,</w:t>
      </w:r>
      <w:r w:rsidR="00C71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>доктор</w:t>
      </w:r>
      <w:r w:rsidR="00453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>философии</w:t>
      </w:r>
      <w:r w:rsidR="004538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эксперт </w:t>
      </w:r>
      <w:r w:rsidRPr="001F3013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академии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олит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н.,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>рофессор Ленинградского государственного университета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B5B">
        <w:rPr>
          <w:rFonts w:ascii="Times New Roman" w:hAnsi="Times New Roman" w:cs="Times New Roman"/>
          <w:color w:val="000000" w:themeColor="text1"/>
          <w:sz w:val="24"/>
          <w:szCs w:val="24"/>
        </w:rPr>
        <w:t>имени А.С. Пушкина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5B5B">
        <w:rPr>
          <w:rFonts w:ascii="Times New Roman" w:eastAsia="Times New Roman" w:hAnsi="Times New Roman" w:cs="Times New Roman"/>
          <w:b/>
          <w:sz w:val="24"/>
          <w:szCs w:val="24"/>
        </w:rPr>
        <w:t>Методические приемы и ценность художественного образования и обучения искусству</w:t>
      </w:r>
    </w:p>
    <w:p w:rsidR="00E63C50" w:rsidRPr="00744FD9" w:rsidRDefault="00E63C50" w:rsidP="001D666E">
      <w:pPr>
        <w:tabs>
          <w:tab w:val="left" w:pos="1717"/>
          <w:tab w:val="left" w:pos="1858"/>
          <w:tab w:val="left" w:pos="2742"/>
          <w:tab w:val="left" w:pos="3413"/>
          <w:tab w:val="left" w:pos="5086"/>
        </w:tabs>
        <w:spacing w:after="0"/>
        <w:ind w:left="8" w:firstLine="55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D666E">
        <w:rPr>
          <w:rFonts w:ascii="Times New Roman" w:eastAsia="Times New Roman" w:hAnsi="Times New Roman" w:cs="Times New Roman"/>
          <w:i/>
          <w:sz w:val="24"/>
          <w:szCs w:val="24"/>
        </w:rPr>
        <w:t>Вакулич</w:t>
      </w:r>
      <w:proofErr w:type="spellEnd"/>
      <w:r w:rsidRPr="001D666E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Надежда Романовна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D666E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6E">
        <w:rPr>
          <w:rFonts w:ascii="Times New Roman" w:eastAsia="Times New Roman" w:hAnsi="Times New Roman" w:cs="Times New Roman"/>
          <w:sz w:val="24"/>
          <w:szCs w:val="24"/>
        </w:rPr>
        <w:t>филос.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6E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1D666E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универсальной компетенции в курсе "Поликультурное образование"</w:t>
      </w:r>
    </w:p>
    <w:p w:rsidR="00E63C50" w:rsidRPr="00744FD9" w:rsidRDefault="00E63C50" w:rsidP="001F3013">
      <w:pPr>
        <w:tabs>
          <w:tab w:val="left" w:pos="1415"/>
          <w:tab w:val="left" w:pos="2645"/>
          <w:tab w:val="left" w:pos="3681"/>
          <w:tab w:val="left" w:pos="4717"/>
          <w:tab w:val="left" w:pos="6703"/>
        </w:tabs>
        <w:spacing w:after="0"/>
        <w:ind w:left="8" w:firstLine="55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Дуйшеев</w:t>
      </w:r>
      <w:proofErr w:type="spellEnd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Женишбек</w:t>
      </w:r>
      <w:proofErr w:type="spellEnd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Аматисакович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ист.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им </w:t>
      </w:r>
      <w:proofErr w:type="spellStart"/>
      <w:r w:rsidRPr="009A0AF9">
        <w:rPr>
          <w:rFonts w:ascii="Times New Roman" w:eastAsia="Times New Roman" w:hAnsi="Times New Roman" w:cs="Times New Roman"/>
          <w:sz w:val="24"/>
          <w:szCs w:val="24"/>
        </w:rPr>
        <w:t>К.Ш.Токтомаматова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Жалалабат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>Непрерывное образование как ресурс развития личности</w:t>
      </w:r>
    </w:p>
    <w:p w:rsidR="00E63C50" w:rsidRPr="009A0AF9" w:rsidRDefault="00E63C50" w:rsidP="001F3013">
      <w:pPr>
        <w:tabs>
          <w:tab w:val="left" w:pos="1415"/>
          <w:tab w:val="left" w:pos="2690"/>
          <w:tab w:val="left" w:pos="3681"/>
          <w:tab w:val="left" w:pos="4717"/>
          <w:tab w:val="left" w:pos="6703"/>
        </w:tabs>
        <w:spacing w:after="0"/>
        <w:ind w:left="8" w:firstLine="559"/>
        <w:rPr>
          <w:rFonts w:ascii="Times New Roman" w:eastAsia="Times New Roman" w:hAnsi="Times New Roman" w:cs="Times New Roman"/>
          <w:sz w:val="24"/>
          <w:szCs w:val="24"/>
        </w:rPr>
      </w:pP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Жаринова Евгения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псих.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="00453889" w:rsidRPr="004538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889" w:rsidRPr="00563BBB">
        <w:rPr>
          <w:rFonts w:ascii="Times New Roman" w:hAnsi="Times New Roman" w:cs="Times New Roman"/>
          <w:i/>
          <w:sz w:val="24"/>
          <w:szCs w:val="24"/>
        </w:rPr>
        <w:t>Санкт-Петербургского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88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71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ветеринарной медицины</w:t>
      </w:r>
      <w:r w:rsidR="00C71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0AF9">
        <w:rPr>
          <w:rFonts w:ascii="Times New Roman" w:eastAsia="Times New Roman" w:hAnsi="Times New Roman" w:cs="Times New Roman"/>
          <w:b/>
          <w:sz w:val="24"/>
          <w:szCs w:val="24"/>
        </w:rPr>
        <w:t>Мотивация студента к продуктивной деятельности на занятиях по учебной дисциплине "Физическая культура спорт"</w:t>
      </w:r>
    </w:p>
    <w:p w:rsidR="00E63C50" w:rsidRPr="00744FD9" w:rsidRDefault="00E63C50" w:rsidP="004B75DB">
      <w:pPr>
        <w:tabs>
          <w:tab w:val="left" w:pos="1603"/>
          <w:tab w:val="left" w:pos="3152"/>
          <w:tab w:val="left" w:pos="4211"/>
          <w:tab w:val="left" w:pos="5331"/>
          <w:tab w:val="left" w:pos="7453"/>
        </w:tabs>
        <w:spacing w:after="0"/>
        <w:ind w:left="53" w:firstLine="51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B75D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Залевский</w:t>
      </w:r>
      <w:proofErr w:type="spellEnd"/>
      <w:r w:rsidRPr="004B75DB">
        <w:rPr>
          <w:rFonts w:ascii="Times New Roman" w:eastAsia="Times New Roman" w:hAnsi="Times New Roman" w:cs="Times New Roman"/>
          <w:i/>
          <w:sz w:val="24"/>
          <w:szCs w:val="24"/>
        </w:rPr>
        <w:t xml:space="preserve"> Александр Владимирович, Епифанова Наталия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>филос.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B75DB">
        <w:rPr>
          <w:rFonts w:ascii="Times New Roman" w:eastAsia="Times New Roman" w:hAnsi="Times New Roman" w:cs="Times New Roman"/>
          <w:sz w:val="24"/>
          <w:szCs w:val="24"/>
        </w:rPr>
        <w:t>Энгельсск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4B75DB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 xml:space="preserve"> (филиал) Саратовского государственного технического университета имени Гагарина Ю.А.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к. 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>филос.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75DB">
        <w:rPr>
          <w:rFonts w:ascii="Times New Roman" w:eastAsia="Times New Roman" w:hAnsi="Times New Roman" w:cs="Times New Roman"/>
          <w:sz w:val="24"/>
          <w:szCs w:val="24"/>
        </w:rPr>
        <w:t>Энгельсск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4B75DB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 xml:space="preserve"> (филиал) Саратовского государственного технического университета имени Гагарина Ю.А.</w:t>
      </w:r>
      <w:r w:rsidRPr="004B75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>Капитал здоровья как неотъемлемая часть человеческого капитала</w:t>
      </w:r>
    </w:p>
    <w:p w:rsidR="00E63DA9" w:rsidRPr="00E63DA9" w:rsidRDefault="00E63DA9" w:rsidP="00E63DA9">
      <w:pPr>
        <w:tabs>
          <w:tab w:val="left" w:pos="1414"/>
          <w:tab w:val="left" w:pos="1555"/>
          <w:tab w:val="left" w:pos="1839"/>
          <w:tab w:val="left" w:pos="3422"/>
          <w:tab w:val="left" w:pos="4847"/>
        </w:tabs>
        <w:spacing w:after="0"/>
        <w:ind w:left="8" w:firstLine="559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71A11">
        <w:rPr>
          <w:rFonts w:ascii="Times New Roman" w:eastAsia="Times New Roman" w:hAnsi="Times New Roman" w:cs="Times New Roman"/>
          <w:i/>
          <w:sz w:val="24"/>
          <w:szCs w:val="24"/>
        </w:rPr>
        <w:t>Краснова Ирина Васильевна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C71A11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A18D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студентов к организации учебно-воспитательной работы с учетом </w:t>
      </w:r>
      <w:proofErr w:type="spellStart"/>
      <w:r w:rsidRPr="003A18DB">
        <w:rPr>
          <w:rFonts w:ascii="Times New Roman" w:eastAsia="Times New Roman" w:hAnsi="Times New Roman" w:cs="Times New Roman"/>
          <w:b/>
          <w:sz w:val="24"/>
          <w:szCs w:val="24"/>
        </w:rPr>
        <w:t>здоровьесбережения</w:t>
      </w:r>
      <w:proofErr w:type="spellEnd"/>
    </w:p>
    <w:p w:rsidR="00E63C50" w:rsidRPr="008C5B5B" w:rsidRDefault="00E63C50" w:rsidP="001F3013">
      <w:pPr>
        <w:tabs>
          <w:tab w:val="left" w:pos="1415"/>
          <w:tab w:val="left" w:pos="2690"/>
          <w:tab w:val="left" w:pos="3681"/>
          <w:tab w:val="left" w:pos="4717"/>
          <w:tab w:val="left" w:pos="6703"/>
        </w:tabs>
        <w:spacing w:after="0"/>
        <w:ind w:left="8" w:firstLine="55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Лысикова</w:t>
      </w:r>
      <w:proofErr w:type="spellEnd"/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Наталия Павловна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к. философ.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методов православной педагогики в отечественном образовании</w:t>
      </w:r>
    </w:p>
    <w:p w:rsidR="00E63C50" w:rsidRPr="003A18DB" w:rsidRDefault="00E63C50" w:rsidP="00C60F7D">
      <w:pPr>
        <w:tabs>
          <w:tab w:val="left" w:pos="1397"/>
          <w:tab w:val="left" w:pos="2741"/>
          <w:tab w:val="left" w:pos="3499"/>
          <w:tab w:val="left" w:pos="4213"/>
          <w:tab w:val="left" w:pos="6149"/>
        </w:tabs>
        <w:spacing w:after="0"/>
        <w:ind w:left="53" w:firstLine="51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>Маммадов</w:t>
      </w:r>
      <w:proofErr w:type="spellEnd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>Эмин</w:t>
      </w:r>
      <w:proofErr w:type="spellEnd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>Вагиф</w:t>
      </w:r>
      <w:proofErr w:type="spellEnd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>оглу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F5C5B" w:rsidRPr="00FF5C5B">
        <w:rPr>
          <w:rStyle w:val="a3"/>
          <w:rFonts w:ascii="Times New Roman" w:hAnsi="Times New Roman" w:cs="Times New Roman"/>
          <w:i w:val="0"/>
          <w:color w:val="202020"/>
          <w:sz w:val="24"/>
          <w:szCs w:val="24"/>
          <w:bdr w:val="none" w:sz="0" w:space="0" w:color="auto" w:frame="1"/>
          <w:shd w:val="clear" w:color="auto" w:fill="FFFFFF"/>
        </w:rPr>
        <w:t>доктор философии по истории, научный сотрудник отдела Археологии Национального Музея Истории Азербайджана</w:t>
      </w:r>
      <w:r w:rsidR="00C71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18DB">
        <w:rPr>
          <w:rFonts w:ascii="Times New Roman" w:eastAsia="Times New Roman" w:hAnsi="Times New Roman" w:cs="Times New Roman"/>
          <w:b/>
          <w:sz w:val="24"/>
          <w:szCs w:val="24"/>
        </w:rPr>
        <w:t>Значение Национального Музея Истории Азербайджана в системе образования и подготовки молодого поколения</w:t>
      </w:r>
      <w:r w:rsidRPr="003A1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3C50" w:rsidRPr="007904E1" w:rsidRDefault="00E63C50" w:rsidP="00E70F55">
      <w:pPr>
        <w:tabs>
          <w:tab w:val="left" w:pos="1391"/>
          <w:tab w:val="left" w:pos="2450"/>
          <w:tab w:val="left" w:pos="3785"/>
          <w:tab w:val="left" w:pos="4531"/>
          <w:tab w:val="left" w:pos="6629"/>
        </w:tabs>
        <w:spacing w:after="0"/>
        <w:ind w:left="53" w:firstLine="514"/>
        <w:rPr>
          <w:rFonts w:ascii="Times New Roman" w:eastAsia="Times New Roman" w:hAnsi="Times New Roman" w:cs="Times New Roman"/>
          <w:sz w:val="24"/>
          <w:szCs w:val="24"/>
        </w:rPr>
      </w:pPr>
      <w:r w:rsidRPr="009B4792">
        <w:rPr>
          <w:rFonts w:ascii="Times New Roman" w:eastAsia="Times New Roman" w:hAnsi="Times New Roman" w:cs="Times New Roman"/>
          <w:i/>
          <w:sz w:val="24"/>
          <w:szCs w:val="24"/>
        </w:rPr>
        <w:t>Матюшин Петр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Чувашск</w:t>
      </w:r>
      <w:r>
        <w:rPr>
          <w:rFonts w:ascii="Times New Roman" w:eastAsia="Times New Roman" w:hAnsi="Times New Roman" w:cs="Times New Roman"/>
          <w:sz w:val="24"/>
          <w:szCs w:val="24"/>
        </w:rPr>
        <w:t>ого г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4792">
        <w:rPr>
          <w:rFonts w:ascii="Times New Roman" w:eastAsia="Times New Roman" w:hAnsi="Times New Roman" w:cs="Times New Roman"/>
          <w:sz w:val="24"/>
          <w:szCs w:val="24"/>
        </w:rPr>
        <w:t xml:space="preserve"> имени И.Н. Ульянова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B4792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метода графического структурирования текста для проведения рефлексии на современном уроке по ФГОС</w:t>
      </w:r>
    </w:p>
    <w:p w:rsidR="00E63C50" w:rsidRPr="009E6368" w:rsidRDefault="00E63C50" w:rsidP="009E6368">
      <w:pPr>
        <w:pStyle w:val="a6"/>
        <w:shd w:val="clear" w:color="auto" w:fill="FFFFFF"/>
        <w:spacing w:before="0" w:beforeAutospacing="0" w:after="0" w:afterAutospacing="0"/>
        <w:ind w:firstLine="567"/>
        <w:rPr>
          <w:b/>
        </w:rPr>
      </w:pPr>
      <w:proofErr w:type="spellStart"/>
      <w:r w:rsidRPr="009E6368">
        <w:rPr>
          <w:i/>
        </w:rPr>
        <w:t>Садулаев</w:t>
      </w:r>
      <w:proofErr w:type="spellEnd"/>
      <w:r w:rsidRPr="009E6368">
        <w:rPr>
          <w:i/>
        </w:rPr>
        <w:tab/>
      </w:r>
      <w:proofErr w:type="spellStart"/>
      <w:r w:rsidRPr="009E6368">
        <w:rPr>
          <w:i/>
        </w:rPr>
        <w:t>Аюб</w:t>
      </w:r>
      <w:proofErr w:type="spellEnd"/>
      <w:r w:rsidRPr="009E6368">
        <w:rPr>
          <w:i/>
        </w:rPr>
        <w:t xml:space="preserve"> Абдул-</w:t>
      </w:r>
      <w:proofErr w:type="spellStart"/>
      <w:r w:rsidRPr="009E6368">
        <w:rPr>
          <w:i/>
        </w:rPr>
        <w:t>Вахидович</w:t>
      </w:r>
      <w:proofErr w:type="spellEnd"/>
      <w:r w:rsidRPr="009E6368">
        <w:rPr>
          <w:i/>
        </w:rPr>
        <w:t xml:space="preserve">, Хакимов </w:t>
      </w:r>
      <w:proofErr w:type="spellStart"/>
      <w:r w:rsidRPr="009E6368">
        <w:rPr>
          <w:i/>
        </w:rPr>
        <w:t>Заур</w:t>
      </w:r>
      <w:proofErr w:type="spellEnd"/>
      <w:r w:rsidRPr="009E6368">
        <w:rPr>
          <w:i/>
        </w:rPr>
        <w:t xml:space="preserve"> </w:t>
      </w:r>
      <w:proofErr w:type="spellStart"/>
      <w:r w:rsidRPr="009E6368">
        <w:rPr>
          <w:i/>
        </w:rPr>
        <w:t>Леччиевич</w:t>
      </w:r>
      <w:proofErr w:type="spellEnd"/>
      <w:r w:rsidRPr="009E6368">
        <w:rPr>
          <w:i/>
        </w:rPr>
        <w:t xml:space="preserve">, Исаева </w:t>
      </w:r>
      <w:proofErr w:type="spellStart"/>
      <w:r w:rsidRPr="009E6368">
        <w:rPr>
          <w:i/>
        </w:rPr>
        <w:t>Мадина</w:t>
      </w:r>
      <w:proofErr w:type="spellEnd"/>
      <w:r w:rsidRPr="009E6368">
        <w:rPr>
          <w:i/>
        </w:rPr>
        <w:t xml:space="preserve"> </w:t>
      </w:r>
      <w:proofErr w:type="spellStart"/>
      <w:r w:rsidRPr="009E6368">
        <w:rPr>
          <w:i/>
        </w:rPr>
        <w:t>Ризвановна</w:t>
      </w:r>
      <w:proofErr w:type="spellEnd"/>
      <w:r w:rsidRPr="009E6368">
        <w:tab/>
      </w:r>
      <w:r>
        <w:t xml:space="preserve">- </w:t>
      </w:r>
      <w:r w:rsidRPr="009E6368">
        <w:t xml:space="preserve">студент </w:t>
      </w:r>
      <w:r w:rsidRPr="009E6368">
        <w:rPr>
          <w:color w:val="202124"/>
          <w:shd w:val="clear" w:color="auto" w:fill="FFFFFF"/>
        </w:rPr>
        <w:t xml:space="preserve">Грозненского государственного нефтяного технического университета имени академика М.Д. </w:t>
      </w:r>
      <w:proofErr w:type="spellStart"/>
      <w:r w:rsidRPr="009E6368">
        <w:rPr>
          <w:color w:val="202124"/>
          <w:shd w:val="clear" w:color="auto" w:fill="FFFFFF"/>
        </w:rPr>
        <w:t>Миллионщикова</w:t>
      </w:r>
      <w:proofErr w:type="spellEnd"/>
      <w:r w:rsidRPr="009E6368">
        <w:rPr>
          <w:color w:val="202124"/>
          <w:shd w:val="clear" w:color="auto" w:fill="FFFFFF"/>
        </w:rPr>
        <w:t xml:space="preserve">, </w:t>
      </w:r>
      <w:r w:rsidRPr="009E6368">
        <w:t xml:space="preserve">к. т. н., доцент </w:t>
      </w:r>
      <w:r w:rsidRPr="009E6368">
        <w:rPr>
          <w:color w:val="202124"/>
          <w:shd w:val="clear" w:color="auto" w:fill="FFFFFF"/>
        </w:rPr>
        <w:t xml:space="preserve">Грозненского государственного нефтяного технического университета имени академика М.Д. </w:t>
      </w:r>
      <w:proofErr w:type="spellStart"/>
      <w:r w:rsidRPr="009E6368">
        <w:rPr>
          <w:color w:val="202124"/>
          <w:shd w:val="clear" w:color="auto" w:fill="FFFFFF"/>
        </w:rPr>
        <w:t>Миллионщикова</w:t>
      </w:r>
      <w:proofErr w:type="spellEnd"/>
      <w:r w:rsidRPr="009E6368">
        <w:rPr>
          <w:color w:val="202124"/>
          <w:shd w:val="clear" w:color="auto" w:fill="FFFFFF"/>
        </w:rPr>
        <w:t xml:space="preserve">, </w:t>
      </w:r>
      <w:r w:rsidRPr="009E6368">
        <w:t xml:space="preserve"> к. т. н., доцент </w:t>
      </w:r>
      <w:r w:rsidRPr="009E6368">
        <w:rPr>
          <w:color w:val="202124"/>
          <w:shd w:val="clear" w:color="auto" w:fill="FFFFFF"/>
        </w:rPr>
        <w:t xml:space="preserve">Грозненского государственного нефтяного технического университета  имени академика М.Д. </w:t>
      </w:r>
      <w:proofErr w:type="spellStart"/>
      <w:r w:rsidRPr="009E6368">
        <w:rPr>
          <w:color w:val="202124"/>
          <w:shd w:val="clear" w:color="auto" w:fill="FFFFFF"/>
        </w:rPr>
        <w:t>Миллионщикова</w:t>
      </w:r>
      <w:proofErr w:type="spellEnd"/>
      <w:r w:rsidRPr="009E6368">
        <w:t xml:space="preserve"> </w:t>
      </w:r>
      <w:r>
        <w:t xml:space="preserve">- </w:t>
      </w:r>
      <w:r w:rsidRPr="009E6368">
        <w:rPr>
          <w:b/>
        </w:rPr>
        <w:t>Использование учебно-лабораторного стенда по поверке измерительных преобразователей давления в образовательном процессе</w:t>
      </w:r>
    </w:p>
    <w:p w:rsidR="00E63C50" w:rsidRPr="00943C77" w:rsidRDefault="00E63C50" w:rsidP="00943C77">
      <w:pPr>
        <w:tabs>
          <w:tab w:val="left" w:pos="1806"/>
          <w:tab w:val="left" w:pos="1947"/>
          <w:tab w:val="left" w:pos="2618"/>
          <w:tab w:val="left" w:pos="4025"/>
          <w:tab w:val="left" w:pos="6083"/>
        </w:tabs>
        <w:spacing w:after="0"/>
        <w:ind w:left="8" w:firstLine="5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C77">
        <w:rPr>
          <w:rFonts w:ascii="Times New Roman" w:eastAsia="Times New Roman" w:hAnsi="Times New Roman" w:cs="Times New Roman"/>
          <w:i/>
          <w:sz w:val="24"/>
          <w:szCs w:val="24"/>
        </w:rPr>
        <w:t>Сухорукова Елена Владимировна</w:t>
      </w:r>
      <w:r w:rsidRPr="00943C7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43C77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C7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43C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C77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3C77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C77">
        <w:rPr>
          <w:rFonts w:ascii="Times New Roman" w:eastAsia="Times New Roman" w:hAnsi="Times New Roman" w:cs="Times New Roman"/>
          <w:sz w:val="24"/>
          <w:szCs w:val="24"/>
        </w:rPr>
        <w:t>Балашовск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C77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3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43C77">
        <w:rPr>
          <w:rFonts w:ascii="Times New Roman" w:eastAsia="Times New Roman" w:hAnsi="Times New Roman" w:cs="Times New Roman"/>
          <w:b/>
          <w:sz w:val="24"/>
          <w:szCs w:val="24"/>
        </w:rPr>
        <w:t xml:space="preserve">Некоторые интерактивные форматы </w:t>
      </w:r>
      <w:proofErr w:type="spellStart"/>
      <w:r w:rsidRPr="00943C77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943C7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</w:p>
    <w:p w:rsidR="00E63C50" w:rsidRPr="003A18DB" w:rsidRDefault="00E63C50" w:rsidP="00B845E8">
      <w:pPr>
        <w:tabs>
          <w:tab w:val="left" w:pos="1489"/>
          <w:tab w:val="left" w:pos="2924"/>
          <w:tab w:val="left" w:pos="3679"/>
          <w:tab w:val="left" w:pos="5060"/>
          <w:tab w:val="left" w:pos="6796"/>
        </w:tabs>
        <w:spacing w:after="0"/>
        <w:ind w:left="53" w:firstLine="5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5E8">
        <w:rPr>
          <w:rFonts w:ascii="Times New Roman" w:eastAsia="Times New Roman" w:hAnsi="Times New Roman" w:cs="Times New Roman"/>
          <w:i/>
          <w:sz w:val="24"/>
          <w:szCs w:val="24"/>
        </w:rPr>
        <w:t>Фисенко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45E8">
        <w:rPr>
          <w:rFonts w:ascii="Times New Roman" w:eastAsia="Times New Roman" w:hAnsi="Times New Roman" w:cs="Times New Roman"/>
          <w:i/>
          <w:sz w:val="24"/>
          <w:szCs w:val="24"/>
        </w:rPr>
        <w:t>Алексей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45E8">
        <w:rPr>
          <w:rFonts w:ascii="Times New Roman" w:eastAsia="Times New Roman" w:hAnsi="Times New Roman" w:cs="Times New Roman"/>
          <w:i/>
          <w:sz w:val="24"/>
          <w:szCs w:val="24"/>
        </w:rPr>
        <w:t>Андреевич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845E8">
        <w:rPr>
          <w:rFonts w:ascii="Times New Roman" w:eastAsia="Times New Roman" w:hAnsi="Times New Roman" w:cs="Times New Roman"/>
          <w:i/>
          <w:sz w:val="24"/>
          <w:szCs w:val="24"/>
        </w:rPr>
        <w:t>Селиванова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45E8">
        <w:rPr>
          <w:rFonts w:ascii="Times New Roman" w:eastAsia="Times New Roman" w:hAnsi="Times New Roman" w:cs="Times New Roman"/>
          <w:i/>
          <w:sz w:val="24"/>
          <w:szCs w:val="24"/>
        </w:rPr>
        <w:t>Юлия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45E8">
        <w:rPr>
          <w:rFonts w:ascii="Times New Roman" w:eastAsia="Times New Roman" w:hAnsi="Times New Roman" w:cs="Times New Roman"/>
          <w:i/>
          <w:sz w:val="24"/>
          <w:szCs w:val="24"/>
        </w:rPr>
        <w:t>Викторовна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45E8">
        <w:rPr>
          <w:rFonts w:ascii="Times New Roman" w:eastAsia="Times New Roman" w:hAnsi="Times New Roman" w:cs="Times New Roman"/>
          <w:sz w:val="24"/>
          <w:szCs w:val="24"/>
        </w:rPr>
        <w:t>ассистент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45E8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5E8">
        <w:rPr>
          <w:rFonts w:ascii="Times New Roman" w:eastAsia="Times New Roman" w:hAnsi="Times New Roman" w:cs="Times New Roman"/>
          <w:sz w:val="24"/>
          <w:szCs w:val="24"/>
        </w:rPr>
        <w:t>соц.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н., </w:t>
      </w:r>
      <w:r w:rsidRPr="00B845E8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A18DB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поддержка как способ развития личностной гибкости студента вуза</w:t>
      </w:r>
    </w:p>
    <w:p w:rsidR="00E63C50" w:rsidRPr="00CB4282" w:rsidRDefault="00714575" w:rsidP="00CB4282">
      <w:pPr>
        <w:tabs>
          <w:tab w:val="left" w:pos="1578"/>
          <w:tab w:val="left" w:pos="4434"/>
          <w:tab w:val="left" w:pos="5694"/>
          <w:tab w:val="left" w:pos="7107"/>
        </w:tabs>
        <w:spacing w:after="0"/>
        <w:ind w:left="53" w:firstLine="51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4282">
        <w:rPr>
          <w:rFonts w:ascii="Times New Roman" w:eastAsia="Times New Roman" w:hAnsi="Times New Roman" w:cs="Times New Roman"/>
          <w:i/>
          <w:sz w:val="24"/>
          <w:szCs w:val="24"/>
        </w:rPr>
        <w:t>Пяткина</w:t>
      </w:r>
      <w:proofErr w:type="spellEnd"/>
      <w:r w:rsidRPr="00CB4282">
        <w:rPr>
          <w:rFonts w:ascii="Times New Roman" w:eastAsia="Times New Roman" w:hAnsi="Times New Roman" w:cs="Times New Roman"/>
          <w:i/>
          <w:sz w:val="24"/>
          <w:szCs w:val="24"/>
        </w:rPr>
        <w:t xml:space="preserve"> Екатерина Станиславовна, Гринина Елена Сергеевна,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3C50" w:rsidRPr="00CB4282">
        <w:rPr>
          <w:rFonts w:ascii="Times New Roman" w:eastAsia="Times New Roman" w:hAnsi="Times New Roman" w:cs="Times New Roman"/>
          <w:i/>
          <w:sz w:val="24"/>
          <w:szCs w:val="24"/>
        </w:rPr>
        <w:t>Шипова</w:t>
      </w:r>
      <w:proofErr w:type="spellEnd"/>
      <w:r w:rsidR="00E63C50" w:rsidRPr="00CB4282">
        <w:rPr>
          <w:rFonts w:ascii="Times New Roman" w:eastAsia="Times New Roman" w:hAnsi="Times New Roman" w:cs="Times New Roman"/>
          <w:i/>
          <w:sz w:val="24"/>
          <w:szCs w:val="24"/>
        </w:rPr>
        <w:t xml:space="preserve"> Лариса Валентиновна, Тезикова Евгения Александровна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B4282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282">
        <w:rPr>
          <w:rFonts w:ascii="Times New Roman" w:eastAsia="Times New Roman" w:hAnsi="Times New Roman" w:cs="Times New Roman"/>
          <w:sz w:val="24"/>
          <w:szCs w:val="24"/>
        </w:rPr>
        <w:t>мед.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н., </w:t>
      </w:r>
      <w:r w:rsidRPr="00CB4282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псих.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н.,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="00E63C50"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9A0AF9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E63C50"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63C50"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="00E63C50"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псих.н.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="00E63C50"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C50" w:rsidRPr="009A0AF9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E63C50"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63C50"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="00E63C50"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, психолог </w:t>
      </w:r>
      <w:r w:rsidR="00E63C50" w:rsidRPr="00CB4282">
        <w:rPr>
          <w:rFonts w:ascii="Times New Roman" w:eastAsia="Times New Roman" w:hAnsi="Times New Roman" w:cs="Times New Roman"/>
          <w:sz w:val="24"/>
          <w:szCs w:val="24"/>
        </w:rPr>
        <w:t>ГАУ СО «Центр адаптации и реабилитации инвалидов»</w:t>
      </w:r>
      <w:r w:rsidR="00E63C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Оптимизация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психических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функций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взрослых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br/>
        <w:t>с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ментальными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нарушениями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процессе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br/>
        <w:t>с применением аудио</w:t>
      </w:r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коррекции </w:t>
      </w:r>
      <w:proofErr w:type="spellStart"/>
      <w:r w:rsidR="00E63C50">
        <w:rPr>
          <w:rFonts w:ascii="Times New Roman" w:eastAsia="Times New Roman" w:hAnsi="Times New Roman" w:cs="Times New Roman"/>
          <w:b/>
          <w:sz w:val="24"/>
          <w:szCs w:val="24"/>
        </w:rPr>
        <w:t>РуЛ</w:t>
      </w:r>
      <w:r w:rsidR="00E63C50" w:rsidRPr="00CB4282">
        <w:rPr>
          <w:rFonts w:ascii="Times New Roman" w:eastAsia="Times New Roman" w:hAnsi="Times New Roman" w:cs="Times New Roman"/>
          <w:b/>
          <w:sz w:val="24"/>
          <w:szCs w:val="24"/>
        </w:rPr>
        <w:t>исен</w:t>
      </w:r>
      <w:proofErr w:type="spellEnd"/>
    </w:p>
    <w:p w:rsidR="00CB4282" w:rsidRPr="00B845E8" w:rsidRDefault="00CB4282" w:rsidP="00B845E8">
      <w:pPr>
        <w:tabs>
          <w:tab w:val="left" w:pos="1489"/>
          <w:tab w:val="left" w:pos="2924"/>
          <w:tab w:val="left" w:pos="3679"/>
          <w:tab w:val="left" w:pos="5060"/>
          <w:tab w:val="left" w:pos="6796"/>
        </w:tabs>
        <w:spacing w:after="0"/>
        <w:ind w:left="53" w:firstLine="51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843E5" w:rsidRPr="008C5B5B" w:rsidRDefault="00A843E5" w:rsidP="00A843E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9FA" w:rsidRPr="008C5B5B" w:rsidRDefault="00FE39FA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5B">
        <w:rPr>
          <w:rFonts w:ascii="Times New Roman" w:hAnsi="Times New Roman" w:cs="Times New Roman"/>
          <w:b/>
          <w:sz w:val="24"/>
          <w:szCs w:val="24"/>
        </w:rPr>
        <w:t>5. СОЦИАЛЬНЫЕ РИСКИ И СОВРЕМЕННОЕ ОБРАЗОВАНИЕ</w:t>
      </w:r>
    </w:p>
    <w:p w:rsidR="00FE39FA" w:rsidRPr="008C5B5B" w:rsidRDefault="00FE39FA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F1D" w:rsidRPr="00744FD9" w:rsidRDefault="00E46F1D" w:rsidP="00C83DF2">
      <w:pPr>
        <w:tabs>
          <w:tab w:val="left" w:pos="2006"/>
          <w:tab w:val="left" w:pos="2147"/>
          <w:tab w:val="left" w:pos="2938"/>
          <w:tab w:val="left" w:pos="3609"/>
          <w:tab w:val="left" w:pos="5207"/>
        </w:tabs>
        <w:spacing w:after="0"/>
        <w:ind w:left="8" w:firstLine="5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Кузнецов</w:t>
      </w:r>
      <w:r w:rsidR="009B4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Александр</w:t>
      </w:r>
      <w:r w:rsidR="009B4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Сергеевич</w:t>
      </w:r>
      <w:r w:rsidR="009B4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филос.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ab/>
        <w:t>доцент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9B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Н.Г.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44FD9">
        <w:rPr>
          <w:rFonts w:ascii="Times New Roman" w:eastAsia="Times New Roman" w:hAnsi="Times New Roman" w:cs="Times New Roman"/>
          <w:b/>
          <w:sz w:val="24"/>
          <w:szCs w:val="24"/>
        </w:rPr>
        <w:t>Мировоззренческая ценность истины в постиндустриальном обществе</w:t>
      </w:r>
    </w:p>
    <w:p w:rsidR="004A7106" w:rsidRPr="00F57F2D" w:rsidRDefault="004A7106" w:rsidP="00F57F2D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57F2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Меликов Аладдин </w:t>
      </w:r>
      <w:proofErr w:type="spellStart"/>
      <w:r w:rsidRPr="00F57F2D">
        <w:rPr>
          <w:rFonts w:ascii="Times New Roman" w:eastAsia="Times New Roman" w:hAnsi="Times New Roman" w:cs="Times New Roman"/>
          <w:i/>
          <w:sz w:val="24"/>
          <w:szCs w:val="24"/>
        </w:rPr>
        <w:t>Мехман</w:t>
      </w:r>
      <w:proofErr w:type="spellEnd"/>
      <w:r w:rsidRPr="00F57F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7F2D">
        <w:rPr>
          <w:rFonts w:ascii="Times New Roman" w:eastAsia="Times New Roman" w:hAnsi="Times New Roman" w:cs="Times New Roman"/>
          <w:i/>
          <w:sz w:val="24"/>
          <w:szCs w:val="24"/>
        </w:rPr>
        <w:t>оглу</w:t>
      </w:r>
      <w:proofErr w:type="spellEnd"/>
      <w:r w:rsidRPr="00F57F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57F2D" w:rsidRPr="00F57F2D">
        <w:rPr>
          <w:rFonts w:ascii="Times New Roman" w:eastAsia="Calibri" w:hAnsi="Times New Roman" w:cs="Times New Roman"/>
          <w:sz w:val="24"/>
          <w:szCs w:val="24"/>
        </w:rPr>
        <w:t>доктор философии по философии, ведущий научный сотрудник Института Философии и Социологии</w:t>
      </w:r>
      <w:r w:rsidR="00F57F2D" w:rsidRPr="00F57F2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57F2D" w:rsidRPr="00F57F2D">
        <w:rPr>
          <w:rFonts w:ascii="Times New Roman" w:hAnsi="Times New Roman" w:cs="Times New Roman"/>
          <w:iCs/>
          <w:sz w:val="24"/>
          <w:szCs w:val="24"/>
        </w:rPr>
        <w:t>Национальной Академии Наук Азербайджана</w:t>
      </w:r>
      <w:r w:rsidRPr="00F57F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A18DB">
        <w:rPr>
          <w:rFonts w:ascii="Times New Roman" w:eastAsia="Times New Roman" w:hAnsi="Times New Roman" w:cs="Times New Roman"/>
          <w:b/>
          <w:sz w:val="24"/>
          <w:szCs w:val="24"/>
        </w:rPr>
        <w:t>Моделирование современного образования</w:t>
      </w:r>
    </w:p>
    <w:p w:rsidR="00E46F1D" w:rsidRPr="001E2BB6" w:rsidRDefault="00E46F1D" w:rsidP="00C83DF2">
      <w:pPr>
        <w:tabs>
          <w:tab w:val="left" w:pos="2006"/>
          <w:tab w:val="left" w:pos="2147"/>
          <w:tab w:val="left" w:pos="2938"/>
          <w:tab w:val="left" w:pos="3609"/>
          <w:tab w:val="left" w:pos="5207"/>
        </w:tabs>
        <w:spacing w:after="0"/>
        <w:ind w:left="8" w:firstLine="559"/>
        <w:rPr>
          <w:rFonts w:ascii="Times New Roman" w:eastAsia="Times New Roman" w:hAnsi="Times New Roman" w:cs="Times New Roman"/>
          <w:sz w:val="24"/>
          <w:szCs w:val="24"/>
        </w:rPr>
      </w:pPr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Хуторянская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Татьяна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i/>
          <w:sz w:val="24"/>
          <w:szCs w:val="24"/>
        </w:rPr>
        <w:t>Валентиновна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BB6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E2B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BB6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C83DF2">
        <w:rPr>
          <w:rFonts w:ascii="Times New Roman" w:eastAsia="Times New Roman" w:hAnsi="Times New Roman" w:cs="Times New Roman"/>
          <w:b/>
          <w:sz w:val="24"/>
          <w:szCs w:val="24"/>
        </w:rPr>
        <w:t>евиантное</w:t>
      </w:r>
      <w:proofErr w:type="spellEnd"/>
      <w:r w:rsidRPr="00C83DF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поведение подростков: причины, формы, профилактика</w:t>
      </w:r>
    </w:p>
    <w:p w:rsidR="001A5EF9" w:rsidRPr="001A5EF9" w:rsidRDefault="00E46F1D" w:rsidP="001A5EF9">
      <w:pPr>
        <w:tabs>
          <w:tab w:val="left" w:pos="-567"/>
          <w:tab w:val="left" w:pos="284"/>
          <w:tab w:val="left" w:pos="1131"/>
        </w:tabs>
        <w:spacing w:after="0"/>
        <w:ind w:firstLine="567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A0AF9">
        <w:rPr>
          <w:rFonts w:ascii="Times New Roman" w:eastAsia="Times New Roman" w:hAnsi="Times New Roman" w:cs="Times New Roman"/>
          <w:i/>
          <w:sz w:val="24"/>
          <w:szCs w:val="24"/>
        </w:rPr>
        <w:t>Черняева Татьяна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AF9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0A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н.,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ab/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 w:rsidRPr="008C5B5B">
        <w:rPr>
          <w:rFonts w:ascii="Times New Roman" w:eastAsia="Times New Roman" w:hAnsi="Times New Roman" w:cs="Times New Roman"/>
          <w:sz w:val="24"/>
          <w:szCs w:val="24"/>
        </w:rPr>
        <w:t>а имени Н.Г. Чернышевского</w:t>
      </w:r>
      <w:r w:rsidRPr="009A0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5EF9" w:rsidRPr="001A5EF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1A5EF9" w:rsidRPr="001A5EF9">
        <w:rPr>
          <w:rFonts w:ascii="Times New Roman" w:hAnsi="Times New Roman" w:cs="Times New Roman"/>
          <w:b/>
          <w:color w:val="000000"/>
          <w:sz w:val="24"/>
          <w:szCs w:val="24"/>
        </w:rPr>
        <w:t>есурсы формирования</w:t>
      </w:r>
      <w:r w:rsidR="001A5EF9" w:rsidRPr="001A5EF9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1A5EF9" w:rsidRPr="001A5EF9">
        <w:rPr>
          <w:rFonts w:ascii="Times New Roman" w:hAnsi="Times New Roman" w:cs="Times New Roman"/>
          <w:b/>
          <w:color w:val="000000"/>
          <w:sz w:val="24"/>
          <w:szCs w:val="24"/>
        </w:rPr>
        <w:t>социального</w:t>
      </w:r>
      <w:r w:rsidR="001A5EF9" w:rsidRPr="001A5EF9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1A5EF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1A5EF9" w:rsidRPr="001A5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личностного опыт</w:t>
      </w:r>
      <w:r w:rsidR="00DB63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A5EF9" w:rsidRPr="001A5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учащихся в учреждениях дополнительного образования </w:t>
      </w:r>
    </w:p>
    <w:p w:rsidR="00E46F1D" w:rsidRPr="009A0AF9" w:rsidRDefault="00E46F1D" w:rsidP="001F3013">
      <w:pPr>
        <w:tabs>
          <w:tab w:val="left" w:pos="1916"/>
          <w:tab w:val="left" w:pos="2057"/>
          <w:tab w:val="left" w:pos="2750"/>
          <w:tab w:val="left" w:pos="3476"/>
          <w:tab w:val="left" w:pos="3960"/>
        </w:tabs>
        <w:spacing w:after="0"/>
        <w:ind w:left="8" w:firstLine="559"/>
        <w:rPr>
          <w:rFonts w:ascii="Times New Roman" w:eastAsia="Times New Roman" w:hAnsi="Times New Roman" w:cs="Times New Roman"/>
          <w:sz w:val="24"/>
          <w:szCs w:val="24"/>
        </w:rPr>
      </w:pPr>
    </w:p>
    <w:p w:rsidR="00833914" w:rsidRPr="008C5B5B" w:rsidRDefault="00833914" w:rsidP="00833914">
      <w:pPr>
        <w:pStyle w:val="ad"/>
        <w:numPr>
          <w:ilvl w:val="1"/>
          <w:numId w:val="0"/>
        </w:numPr>
        <w:tabs>
          <w:tab w:val="left" w:pos="0"/>
        </w:tabs>
        <w:spacing w:after="0"/>
        <w:jc w:val="right"/>
        <w:rPr>
          <w:i/>
          <w:sz w:val="24"/>
          <w:szCs w:val="24"/>
        </w:rPr>
      </w:pPr>
    </w:p>
    <w:p w:rsidR="00672139" w:rsidRPr="008C5B5B" w:rsidRDefault="00672139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5B5B">
        <w:rPr>
          <w:rFonts w:ascii="Times New Roman" w:hAnsi="Times New Roman" w:cs="Times New Roman"/>
          <w:sz w:val="24"/>
          <w:szCs w:val="24"/>
        </w:rPr>
        <w:t>По итогам конференции планируется публикация серийного сборника научных статей.</w:t>
      </w:r>
    </w:p>
    <w:p w:rsidR="00E4179D" w:rsidRPr="008C5B5B" w:rsidRDefault="00E4179D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8C5B5B" w:rsidRDefault="00672139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5B5B">
        <w:rPr>
          <w:rFonts w:ascii="Times New Roman" w:hAnsi="Times New Roman" w:cs="Times New Roman"/>
          <w:sz w:val="24"/>
          <w:szCs w:val="24"/>
        </w:rPr>
        <w:t>Ответственный секретарь оргкомитета</w:t>
      </w:r>
      <w:r w:rsidRPr="008C5B5B">
        <w:rPr>
          <w:rFonts w:ascii="Times New Roman" w:hAnsi="Times New Roman" w:cs="Times New Roman"/>
          <w:sz w:val="24"/>
          <w:szCs w:val="24"/>
        </w:rPr>
        <w:tab/>
      </w:r>
      <w:r w:rsidRPr="008C5B5B">
        <w:rPr>
          <w:rFonts w:ascii="Times New Roman" w:hAnsi="Times New Roman" w:cs="Times New Roman"/>
          <w:sz w:val="24"/>
          <w:szCs w:val="24"/>
        </w:rPr>
        <w:tab/>
        <w:t xml:space="preserve">________________ Н.Р. </w:t>
      </w:r>
      <w:proofErr w:type="spellStart"/>
      <w:r w:rsidRPr="008C5B5B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672139" w:rsidRPr="008C5B5B" w:rsidRDefault="00672139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D48" w:rsidRPr="008C5B5B" w:rsidRDefault="006B1D48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D48" w:rsidRPr="008C5B5B" w:rsidRDefault="006B1D48" w:rsidP="004E1390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6B1D48" w:rsidRPr="008C5B5B" w:rsidSect="004C3B67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672139" w:rsidRPr="008C5B5B" w:rsidRDefault="00672139" w:rsidP="00E4179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C5B5B">
        <w:rPr>
          <w:rFonts w:ascii="Times New Roman" w:hAnsi="Times New Roman" w:cs="Times New Roman"/>
          <w:sz w:val="24"/>
          <w:szCs w:val="24"/>
        </w:rPr>
        <w:lastRenderedPageBreak/>
        <w:t>Справка о конференциях, проведенных Институтом дополнительного профессионального образования СГУ</w:t>
      </w:r>
    </w:p>
    <w:p w:rsidR="00E4179D" w:rsidRPr="008C5B5B" w:rsidRDefault="00E4179D" w:rsidP="00E4179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3999"/>
        <w:gridCol w:w="1555"/>
        <w:gridCol w:w="1887"/>
        <w:gridCol w:w="1725"/>
        <w:gridCol w:w="1736"/>
        <w:gridCol w:w="4090"/>
      </w:tblGrid>
      <w:tr w:rsidR="00672139" w:rsidRPr="008C5B5B" w:rsidTr="00523672">
        <w:tc>
          <w:tcPr>
            <w:tcW w:w="4077" w:type="dxa"/>
          </w:tcPr>
          <w:p w:rsidR="00672139" w:rsidRPr="008C5B5B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560" w:type="dxa"/>
          </w:tcPr>
          <w:p w:rsidR="00672139" w:rsidRPr="008C5B5B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40" w:type="dxa"/>
          </w:tcPr>
          <w:p w:rsidR="00672139" w:rsidRPr="008C5B5B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30" w:type="dxa"/>
          </w:tcPr>
          <w:p w:rsidR="00672139" w:rsidRPr="008C5B5B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44" w:type="dxa"/>
          </w:tcPr>
          <w:p w:rsidR="00672139" w:rsidRPr="008C5B5B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участников*</w:t>
            </w:r>
          </w:p>
        </w:tc>
        <w:tc>
          <w:tcPr>
            <w:tcW w:w="4141" w:type="dxa"/>
          </w:tcPr>
          <w:p w:rsidR="00672139" w:rsidRPr="008C5B5B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Тематика дискуссий</w:t>
            </w:r>
          </w:p>
        </w:tc>
      </w:tr>
      <w:tr w:rsidR="00672139" w:rsidRPr="008C5B5B" w:rsidTr="00523672">
        <w:tc>
          <w:tcPr>
            <w:tcW w:w="4077" w:type="dxa"/>
          </w:tcPr>
          <w:p w:rsidR="00672139" w:rsidRPr="008C5B5B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«Образование в современном мире»</w:t>
            </w:r>
          </w:p>
        </w:tc>
        <w:tc>
          <w:tcPr>
            <w:tcW w:w="1560" w:type="dxa"/>
          </w:tcPr>
          <w:p w:rsidR="00672139" w:rsidRPr="008C5B5B" w:rsidRDefault="00E4179D" w:rsidP="001F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1F3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139" w:rsidRPr="008C5B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0" w:type="dxa"/>
          </w:tcPr>
          <w:p w:rsidR="00672139" w:rsidRPr="008C5B5B" w:rsidRDefault="001F3013" w:rsidP="0022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730" w:type="dxa"/>
          </w:tcPr>
          <w:p w:rsidR="00672139" w:rsidRPr="008C5B5B" w:rsidRDefault="004B2065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Заочная и</w:t>
            </w:r>
            <w:r w:rsidR="00672139" w:rsidRPr="008C5B5B">
              <w:rPr>
                <w:rFonts w:ascii="Times New Roman" w:hAnsi="Times New Roman" w:cs="Times New Roman"/>
                <w:sz w:val="24"/>
                <w:szCs w:val="24"/>
              </w:rPr>
              <w:t>нтернет-конференция</w:t>
            </w:r>
          </w:p>
        </w:tc>
        <w:tc>
          <w:tcPr>
            <w:tcW w:w="1744" w:type="dxa"/>
          </w:tcPr>
          <w:p w:rsidR="002F400C" w:rsidRPr="008C5B5B" w:rsidRDefault="002F400C" w:rsidP="002F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2139" w:rsidRPr="008C5B5B" w:rsidRDefault="00672139" w:rsidP="00C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672139" w:rsidRPr="008C5B5B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 и социокультурная среда</w:t>
            </w:r>
          </w:p>
          <w:p w:rsidR="00672139" w:rsidRPr="008C5B5B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модернизации и глобализации образования.</w:t>
            </w:r>
          </w:p>
          <w:p w:rsidR="00672139" w:rsidRPr="008C5B5B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исследования в образовании.</w:t>
            </w:r>
          </w:p>
          <w:p w:rsidR="00672139" w:rsidRPr="008C5B5B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как ресурс развития личности</w:t>
            </w:r>
          </w:p>
          <w:p w:rsidR="00672139" w:rsidRPr="008C5B5B" w:rsidRDefault="00672139" w:rsidP="00E4179D">
            <w:pPr>
              <w:pStyle w:val="a4"/>
              <w:numPr>
                <w:ilvl w:val="0"/>
                <w:numId w:val="4"/>
              </w:numPr>
              <w:tabs>
                <w:tab w:val="left" w:pos="405"/>
                <w:tab w:val="left" w:pos="49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B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риски и современное образование</w:t>
            </w:r>
          </w:p>
        </w:tc>
      </w:tr>
    </w:tbl>
    <w:p w:rsidR="00672139" w:rsidRPr="008C5B5B" w:rsidRDefault="00672139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8C5B5B" w:rsidRDefault="00672139" w:rsidP="00E4179D">
      <w:pPr>
        <w:pStyle w:val="a4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8C5B5B">
        <w:rPr>
          <w:rFonts w:ascii="Times New Roman" w:hAnsi="Times New Roman" w:cs="Times New Roman"/>
          <w:sz w:val="24"/>
          <w:szCs w:val="24"/>
        </w:rPr>
        <w:sym w:font="Symbol" w:char="F02A"/>
      </w:r>
      <w:r w:rsidRPr="008C5B5B">
        <w:rPr>
          <w:rFonts w:ascii="Times New Roman" w:hAnsi="Times New Roman" w:cs="Times New Roman"/>
          <w:sz w:val="24"/>
          <w:szCs w:val="24"/>
        </w:rPr>
        <w:t>Состав участников</w:t>
      </w:r>
    </w:p>
    <w:bookmarkStart w:id="1" w:name="_MON_1738410651"/>
    <w:bookmarkEnd w:id="1"/>
    <w:p w:rsidR="002F400C" w:rsidRPr="008C5B5B" w:rsidRDefault="00744FD9" w:rsidP="00E4179D">
      <w:pPr>
        <w:pStyle w:val="a4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8C5B5B">
        <w:rPr>
          <w:rFonts w:ascii="Times New Roman" w:hAnsi="Times New Roman" w:cs="Times New Roman"/>
          <w:sz w:val="24"/>
          <w:szCs w:val="24"/>
          <w:lang w:val="en-US"/>
        </w:rPr>
        <w:object w:dxaOrig="13394" w:dyaOrig="1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9.75pt;height:54.75pt" o:ole="">
            <v:imagedata r:id="rId6" o:title=""/>
          </v:shape>
          <o:OLEObject Type="Embed" ProgID="Excel.Sheet.12" ShapeID="_x0000_i1029" DrawAspect="Content" ObjectID="_1740309421" r:id="rId7"/>
        </w:object>
      </w:r>
    </w:p>
    <w:p w:rsidR="00672139" w:rsidRPr="008C5B5B" w:rsidRDefault="00672139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sectPr w:rsidR="00672139" w:rsidRPr="008C5B5B" w:rsidSect="00672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0B27"/>
    <w:multiLevelType w:val="hybridMultilevel"/>
    <w:tmpl w:val="856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605"/>
    <w:multiLevelType w:val="hybridMultilevel"/>
    <w:tmpl w:val="5A803770"/>
    <w:lvl w:ilvl="0" w:tplc="D222E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907B66"/>
    <w:multiLevelType w:val="hybridMultilevel"/>
    <w:tmpl w:val="CD8E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0209"/>
    <w:multiLevelType w:val="hybridMultilevel"/>
    <w:tmpl w:val="433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1AFE"/>
    <w:multiLevelType w:val="hybridMultilevel"/>
    <w:tmpl w:val="411AE5F2"/>
    <w:lvl w:ilvl="0" w:tplc="216C8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15"/>
    <w:rsid w:val="000230C2"/>
    <w:rsid w:val="00024D69"/>
    <w:rsid w:val="00026071"/>
    <w:rsid w:val="00036350"/>
    <w:rsid w:val="0006064E"/>
    <w:rsid w:val="00073A32"/>
    <w:rsid w:val="0007443D"/>
    <w:rsid w:val="00091B02"/>
    <w:rsid w:val="00096B49"/>
    <w:rsid w:val="000A2201"/>
    <w:rsid w:val="000A36FC"/>
    <w:rsid w:val="000B3D89"/>
    <w:rsid w:val="000B49FE"/>
    <w:rsid w:val="000C44FC"/>
    <w:rsid w:val="000F62AE"/>
    <w:rsid w:val="000F6599"/>
    <w:rsid w:val="000F7CE9"/>
    <w:rsid w:val="001002BC"/>
    <w:rsid w:val="00107858"/>
    <w:rsid w:val="0011222E"/>
    <w:rsid w:val="00136690"/>
    <w:rsid w:val="00151310"/>
    <w:rsid w:val="00155D06"/>
    <w:rsid w:val="00172988"/>
    <w:rsid w:val="00177282"/>
    <w:rsid w:val="0017731A"/>
    <w:rsid w:val="0019539C"/>
    <w:rsid w:val="00195846"/>
    <w:rsid w:val="001A5EF9"/>
    <w:rsid w:val="001C1B84"/>
    <w:rsid w:val="001C6ACD"/>
    <w:rsid w:val="001D666E"/>
    <w:rsid w:val="001E2BB6"/>
    <w:rsid w:val="001E63AB"/>
    <w:rsid w:val="001F3013"/>
    <w:rsid w:val="00200E08"/>
    <w:rsid w:val="002157F1"/>
    <w:rsid w:val="00216B97"/>
    <w:rsid w:val="00221D4F"/>
    <w:rsid w:val="00223786"/>
    <w:rsid w:val="002253FE"/>
    <w:rsid w:val="002275CC"/>
    <w:rsid w:val="00227A51"/>
    <w:rsid w:val="002410BF"/>
    <w:rsid w:val="00251603"/>
    <w:rsid w:val="002676FF"/>
    <w:rsid w:val="00284F85"/>
    <w:rsid w:val="002A6646"/>
    <w:rsid w:val="002A6811"/>
    <w:rsid w:val="002B1AC2"/>
    <w:rsid w:val="002D0D8E"/>
    <w:rsid w:val="002D296B"/>
    <w:rsid w:val="002D47E7"/>
    <w:rsid w:val="002F2FD7"/>
    <w:rsid w:val="002F2FEA"/>
    <w:rsid w:val="002F400C"/>
    <w:rsid w:val="0031028D"/>
    <w:rsid w:val="00313391"/>
    <w:rsid w:val="00345C0C"/>
    <w:rsid w:val="00351F0C"/>
    <w:rsid w:val="0036598A"/>
    <w:rsid w:val="003761DE"/>
    <w:rsid w:val="00381A20"/>
    <w:rsid w:val="003A18DB"/>
    <w:rsid w:val="003A3202"/>
    <w:rsid w:val="003B58E2"/>
    <w:rsid w:val="003C1AC3"/>
    <w:rsid w:val="003D34E6"/>
    <w:rsid w:val="003E6BF7"/>
    <w:rsid w:val="003F5D26"/>
    <w:rsid w:val="00400178"/>
    <w:rsid w:val="004024BB"/>
    <w:rsid w:val="004074E6"/>
    <w:rsid w:val="0043656C"/>
    <w:rsid w:val="00453889"/>
    <w:rsid w:val="00454669"/>
    <w:rsid w:val="00471827"/>
    <w:rsid w:val="00483848"/>
    <w:rsid w:val="004960BC"/>
    <w:rsid w:val="004A6953"/>
    <w:rsid w:val="004A7106"/>
    <w:rsid w:val="004B2065"/>
    <w:rsid w:val="004B75DB"/>
    <w:rsid w:val="004C2C58"/>
    <w:rsid w:val="004C3B67"/>
    <w:rsid w:val="004D0395"/>
    <w:rsid w:val="004D2931"/>
    <w:rsid w:val="004D4690"/>
    <w:rsid w:val="004E133D"/>
    <w:rsid w:val="004E1390"/>
    <w:rsid w:val="004F4F6F"/>
    <w:rsid w:val="00523672"/>
    <w:rsid w:val="005358F3"/>
    <w:rsid w:val="005375DF"/>
    <w:rsid w:val="005507C4"/>
    <w:rsid w:val="00550DEE"/>
    <w:rsid w:val="00550ED9"/>
    <w:rsid w:val="00566539"/>
    <w:rsid w:val="005723A7"/>
    <w:rsid w:val="005859B7"/>
    <w:rsid w:val="0059006C"/>
    <w:rsid w:val="00590DCC"/>
    <w:rsid w:val="00596DBC"/>
    <w:rsid w:val="0059725B"/>
    <w:rsid w:val="005A3A2E"/>
    <w:rsid w:val="005A7930"/>
    <w:rsid w:val="005B7231"/>
    <w:rsid w:val="005C3051"/>
    <w:rsid w:val="005C433A"/>
    <w:rsid w:val="005D69C9"/>
    <w:rsid w:val="0060207B"/>
    <w:rsid w:val="00621E6C"/>
    <w:rsid w:val="0062256F"/>
    <w:rsid w:val="006337D8"/>
    <w:rsid w:val="00640348"/>
    <w:rsid w:val="00642406"/>
    <w:rsid w:val="00644F61"/>
    <w:rsid w:val="0066224F"/>
    <w:rsid w:val="00672139"/>
    <w:rsid w:val="00673F75"/>
    <w:rsid w:val="006749B6"/>
    <w:rsid w:val="006A59B6"/>
    <w:rsid w:val="006A6B49"/>
    <w:rsid w:val="006A6D94"/>
    <w:rsid w:val="006B1D48"/>
    <w:rsid w:val="006B62AA"/>
    <w:rsid w:val="006E4733"/>
    <w:rsid w:val="006F2609"/>
    <w:rsid w:val="006F4E15"/>
    <w:rsid w:val="006F6890"/>
    <w:rsid w:val="00704066"/>
    <w:rsid w:val="00706BF6"/>
    <w:rsid w:val="00714575"/>
    <w:rsid w:val="007211E0"/>
    <w:rsid w:val="00725DF3"/>
    <w:rsid w:val="00726A9F"/>
    <w:rsid w:val="00744FD9"/>
    <w:rsid w:val="00755D5C"/>
    <w:rsid w:val="007719E0"/>
    <w:rsid w:val="0078318F"/>
    <w:rsid w:val="007904E1"/>
    <w:rsid w:val="0079393A"/>
    <w:rsid w:val="007A156D"/>
    <w:rsid w:val="007A2621"/>
    <w:rsid w:val="007B2B31"/>
    <w:rsid w:val="007F60DF"/>
    <w:rsid w:val="007F7544"/>
    <w:rsid w:val="007F79C3"/>
    <w:rsid w:val="00802695"/>
    <w:rsid w:val="0082515E"/>
    <w:rsid w:val="00831D73"/>
    <w:rsid w:val="00833914"/>
    <w:rsid w:val="00843AB3"/>
    <w:rsid w:val="00861428"/>
    <w:rsid w:val="008617EF"/>
    <w:rsid w:val="00895293"/>
    <w:rsid w:val="008A0CCB"/>
    <w:rsid w:val="008C05B5"/>
    <w:rsid w:val="008C5B5B"/>
    <w:rsid w:val="008D6749"/>
    <w:rsid w:val="008D7C0A"/>
    <w:rsid w:val="008E144F"/>
    <w:rsid w:val="008E2AFC"/>
    <w:rsid w:val="008E5370"/>
    <w:rsid w:val="008F6F97"/>
    <w:rsid w:val="00903ECF"/>
    <w:rsid w:val="00920AFD"/>
    <w:rsid w:val="0093125D"/>
    <w:rsid w:val="00931D4E"/>
    <w:rsid w:val="00932983"/>
    <w:rsid w:val="00943906"/>
    <w:rsid w:val="00943C77"/>
    <w:rsid w:val="00945471"/>
    <w:rsid w:val="00951079"/>
    <w:rsid w:val="00961E80"/>
    <w:rsid w:val="00967811"/>
    <w:rsid w:val="0098682D"/>
    <w:rsid w:val="00994980"/>
    <w:rsid w:val="009A0AF9"/>
    <w:rsid w:val="009A529A"/>
    <w:rsid w:val="009B4792"/>
    <w:rsid w:val="009C0AA3"/>
    <w:rsid w:val="009C6500"/>
    <w:rsid w:val="009C7261"/>
    <w:rsid w:val="009D3315"/>
    <w:rsid w:val="009E6368"/>
    <w:rsid w:val="009F4ED4"/>
    <w:rsid w:val="00A05201"/>
    <w:rsid w:val="00A23AD9"/>
    <w:rsid w:val="00A2602C"/>
    <w:rsid w:val="00A46364"/>
    <w:rsid w:val="00A56CA7"/>
    <w:rsid w:val="00A843E5"/>
    <w:rsid w:val="00AA051F"/>
    <w:rsid w:val="00AC541D"/>
    <w:rsid w:val="00AC589B"/>
    <w:rsid w:val="00AC7817"/>
    <w:rsid w:val="00AD26E7"/>
    <w:rsid w:val="00AE2522"/>
    <w:rsid w:val="00AE74C7"/>
    <w:rsid w:val="00AE7AA9"/>
    <w:rsid w:val="00B100C5"/>
    <w:rsid w:val="00B102BD"/>
    <w:rsid w:val="00B14B16"/>
    <w:rsid w:val="00B20252"/>
    <w:rsid w:val="00B24170"/>
    <w:rsid w:val="00B44577"/>
    <w:rsid w:val="00B52567"/>
    <w:rsid w:val="00B527D7"/>
    <w:rsid w:val="00B55AF9"/>
    <w:rsid w:val="00B61E6C"/>
    <w:rsid w:val="00B63F10"/>
    <w:rsid w:val="00B66CAB"/>
    <w:rsid w:val="00B67EA5"/>
    <w:rsid w:val="00B724E4"/>
    <w:rsid w:val="00B73D34"/>
    <w:rsid w:val="00B845E8"/>
    <w:rsid w:val="00B85440"/>
    <w:rsid w:val="00BB0166"/>
    <w:rsid w:val="00BB06E8"/>
    <w:rsid w:val="00BB6557"/>
    <w:rsid w:val="00BB6A8E"/>
    <w:rsid w:val="00BC138E"/>
    <w:rsid w:val="00BC5B8A"/>
    <w:rsid w:val="00BC78A6"/>
    <w:rsid w:val="00BF6B06"/>
    <w:rsid w:val="00C04D05"/>
    <w:rsid w:val="00C27B50"/>
    <w:rsid w:val="00C347CC"/>
    <w:rsid w:val="00C560C9"/>
    <w:rsid w:val="00C57C64"/>
    <w:rsid w:val="00C60F7D"/>
    <w:rsid w:val="00C6390B"/>
    <w:rsid w:val="00C6503A"/>
    <w:rsid w:val="00C6618A"/>
    <w:rsid w:val="00C71A11"/>
    <w:rsid w:val="00C74775"/>
    <w:rsid w:val="00C83DF2"/>
    <w:rsid w:val="00CA70B0"/>
    <w:rsid w:val="00CB4282"/>
    <w:rsid w:val="00CD201C"/>
    <w:rsid w:val="00CD2B14"/>
    <w:rsid w:val="00CD3352"/>
    <w:rsid w:val="00CF6BBC"/>
    <w:rsid w:val="00D05929"/>
    <w:rsid w:val="00D05FAA"/>
    <w:rsid w:val="00D3778C"/>
    <w:rsid w:val="00D42AE6"/>
    <w:rsid w:val="00DB2369"/>
    <w:rsid w:val="00DB63B2"/>
    <w:rsid w:val="00DD39EC"/>
    <w:rsid w:val="00DD49C7"/>
    <w:rsid w:val="00DD74A5"/>
    <w:rsid w:val="00DE522D"/>
    <w:rsid w:val="00DE7116"/>
    <w:rsid w:val="00DE7FAB"/>
    <w:rsid w:val="00DF1E70"/>
    <w:rsid w:val="00DF68EE"/>
    <w:rsid w:val="00E1565F"/>
    <w:rsid w:val="00E344E1"/>
    <w:rsid w:val="00E408BB"/>
    <w:rsid w:val="00E4179D"/>
    <w:rsid w:val="00E46F1D"/>
    <w:rsid w:val="00E550BD"/>
    <w:rsid w:val="00E63C50"/>
    <w:rsid w:val="00E63DA9"/>
    <w:rsid w:val="00E70F55"/>
    <w:rsid w:val="00E74851"/>
    <w:rsid w:val="00E91996"/>
    <w:rsid w:val="00E944B1"/>
    <w:rsid w:val="00ED622D"/>
    <w:rsid w:val="00EE61A3"/>
    <w:rsid w:val="00EE6A68"/>
    <w:rsid w:val="00EF3994"/>
    <w:rsid w:val="00F01EA6"/>
    <w:rsid w:val="00F04323"/>
    <w:rsid w:val="00F148A0"/>
    <w:rsid w:val="00F32A59"/>
    <w:rsid w:val="00F35C77"/>
    <w:rsid w:val="00F372CB"/>
    <w:rsid w:val="00F406FD"/>
    <w:rsid w:val="00F52EE9"/>
    <w:rsid w:val="00F5662D"/>
    <w:rsid w:val="00F57F2D"/>
    <w:rsid w:val="00F72DF2"/>
    <w:rsid w:val="00F779A9"/>
    <w:rsid w:val="00F81DBD"/>
    <w:rsid w:val="00F91511"/>
    <w:rsid w:val="00FA6459"/>
    <w:rsid w:val="00FA6620"/>
    <w:rsid w:val="00FB0B7C"/>
    <w:rsid w:val="00FB6A0C"/>
    <w:rsid w:val="00FC22AF"/>
    <w:rsid w:val="00FC33C5"/>
    <w:rsid w:val="00FC7E91"/>
    <w:rsid w:val="00FE39FA"/>
    <w:rsid w:val="00FE4B17"/>
    <w:rsid w:val="00FE610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499A"/>
  <w15:docId w15:val="{A095E93D-4361-49E0-B081-8BBEA56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E7"/>
  </w:style>
  <w:style w:type="paragraph" w:styleId="2">
    <w:name w:val="heading 2"/>
    <w:basedOn w:val="a"/>
    <w:link w:val="20"/>
    <w:uiPriority w:val="9"/>
    <w:qFormat/>
    <w:rsid w:val="004024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352"/>
  </w:style>
  <w:style w:type="character" w:styleId="a3">
    <w:name w:val="Emphasis"/>
    <w:basedOn w:val="a0"/>
    <w:uiPriority w:val="20"/>
    <w:qFormat/>
    <w:rsid w:val="00CD3352"/>
    <w:rPr>
      <w:i/>
      <w:iCs/>
    </w:rPr>
  </w:style>
  <w:style w:type="paragraph" w:styleId="a4">
    <w:name w:val="List Paragraph"/>
    <w:basedOn w:val="a"/>
    <w:uiPriority w:val="34"/>
    <w:qFormat/>
    <w:rsid w:val="006F6890"/>
    <w:pPr>
      <w:ind w:left="720"/>
      <w:contextualSpacing/>
    </w:pPr>
  </w:style>
  <w:style w:type="character" w:customStyle="1" w:styleId="a5">
    <w:name w:val="Основной текст_"/>
    <w:basedOn w:val="a0"/>
    <w:link w:val="21"/>
    <w:locked/>
    <w:rsid w:val="00FE610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E6106"/>
    <w:pPr>
      <w:shd w:val="clear" w:color="auto" w:fill="FFFFFF"/>
      <w:spacing w:after="540" w:line="480" w:lineRule="exact"/>
      <w:ind w:hanging="1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x-phmenubutton">
    <w:name w:val="x-ph__menu__button"/>
    <w:rsid w:val="00F406FD"/>
  </w:style>
  <w:style w:type="paragraph" w:styleId="a6">
    <w:name w:val="Normal (Web)"/>
    <w:basedOn w:val="a"/>
    <w:uiPriority w:val="99"/>
    <w:rsid w:val="00F40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D49C7"/>
    <w:pPr>
      <w:spacing w:after="0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BB6557"/>
  </w:style>
  <w:style w:type="character" w:customStyle="1" w:styleId="20">
    <w:name w:val="Заголовок 2 Знак"/>
    <w:basedOn w:val="a0"/>
    <w:link w:val="2"/>
    <w:uiPriority w:val="9"/>
    <w:rsid w:val="004024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4024BB"/>
    <w:rPr>
      <w:color w:val="0000FF"/>
      <w:u w:val="single"/>
    </w:rPr>
  </w:style>
  <w:style w:type="table" w:styleId="a9">
    <w:name w:val="Table Grid"/>
    <w:basedOn w:val="a1"/>
    <w:uiPriority w:val="59"/>
    <w:rsid w:val="0067213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uiPriority w:val="99"/>
    <w:rsid w:val="002B1AC2"/>
    <w:rPr>
      <w:rFonts w:ascii="Times New Roman" w:hAnsi="Times New Roman" w:cs="Times New Roman" w:hint="default"/>
      <w:sz w:val="14"/>
    </w:rPr>
  </w:style>
  <w:style w:type="paragraph" w:styleId="aa">
    <w:name w:val="endnote text"/>
    <w:basedOn w:val="a"/>
    <w:link w:val="ab"/>
    <w:uiPriority w:val="99"/>
    <w:semiHidden/>
    <w:unhideWhenUsed/>
    <w:rsid w:val="00C04D05"/>
    <w:pPr>
      <w:spacing w:after="0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04D05"/>
    <w:rPr>
      <w:rFonts w:eastAsiaTheme="minorHAnsi"/>
      <w:sz w:val="20"/>
      <w:szCs w:val="20"/>
      <w:lang w:eastAsia="en-US"/>
    </w:rPr>
  </w:style>
  <w:style w:type="character" w:styleId="ac">
    <w:name w:val="Strong"/>
    <w:basedOn w:val="a0"/>
    <w:uiPriority w:val="22"/>
    <w:qFormat/>
    <w:rsid w:val="00F372CB"/>
    <w:rPr>
      <w:b/>
      <w:bCs/>
    </w:rPr>
  </w:style>
  <w:style w:type="paragraph" w:styleId="ad">
    <w:name w:val="Body Text Indent"/>
    <w:basedOn w:val="a"/>
    <w:link w:val="ae"/>
    <w:unhideWhenUsed/>
    <w:rsid w:val="00833914"/>
    <w:pPr>
      <w:widowControl w:val="0"/>
      <w:ind w:left="283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833914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CD201C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Стиль1"/>
    <w:basedOn w:val="a"/>
    <w:link w:val="10"/>
    <w:qFormat/>
    <w:rsid w:val="000F62AE"/>
    <w:pPr>
      <w:spacing w:after="0" w:line="36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Стиль1 Знак"/>
    <w:link w:val="1"/>
    <w:rsid w:val="000F62AE"/>
    <w:rPr>
      <w:rFonts w:ascii="Times New Roman" w:eastAsia="Calibri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0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C7AA-CD89-4CB2-96B9-F8F1F9A9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IDPO_0</cp:lastModifiedBy>
  <cp:revision>31</cp:revision>
  <cp:lastPrinted>2023-03-14T10:30:00Z</cp:lastPrinted>
  <dcterms:created xsi:type="dcterms:W3CDTF">2023-02-20T09:52:00Z</dcterms:created>
  <dcterms:modified xsi:type="dcterms:W3CDTF">2023-03-14T10:31:00Z</dcterms:modified>
</cp:coreProperties>
</file>