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0D8" w:rsidRPr="000320D8" w:rsidRDefault="000320D8" w:rsidP="000320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0D8">
        <w:rPr>
          <w:rFonts w:ascii="Times New Roman" w:hAnsi="Times New Roman" w:cs="Times New Roman"/>
          <w:b/>
          <w:bCs/>
          <w:sz w:val="28"/>
          <w:szCs w:val="28"/>
        </w:rPr>
        <w:t xml:space="preserve">Состоялась </w:t>
      </w:r>
      <w:r w:rsidRPr="000320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XV</w:t>
      </w:r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0320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Международная научно-практическая конференция «Взаимодействие власти, бизнеса и общества </w:t>
      </w:r>
      <w:r w:rsidRPr="000320D8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0320D8">
        <w:rPr>
          <w:rFonts w:ascii="Times New Roman" w:hAnsi="Times New Roman" w:cs="Times New Roman"/>
          <w:b/>
          <w:sz w:val="28"/>
          <w:szCs w:val="28"/>
        </w:rPr>
        <w:t>охран</w:t>
      </w:r>
      <w:r>
        <w:rPr>
          <w:rFonts w:ascii="Times New Roman" w:hAnsi="Times New Roman" w:cs="Times New Roman"/>
          <w:b/>
          <w:sz w:val="28"/>
          <w:szCs w:val="28"/>
        </w:rPr>
        <w:t>ении и укреплении общественного здоровья</w:t>
      </w:r>
      <w:r w:rsidRPr="000320D8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0320D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0D3C" w:rsidRPr="00CE3806" w:rsidRDefault="000320D8" w:rsidP="0076238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CE3806">
        <w:rPr>
          <w:rFonts w:ascii="Times New Roman" w:hAnsi="Times New Roman" w:cs="Times New Roman"/>
          <w:color w:val="000000"/>
        </w:rPr>
        <w:t>Международная научно-практическая конференция, посвященная в</w:t>
      </w:r>
      <w:r w:rsidRPr="00CE3806">
        <w:rPr>
          <w:rFonts w:ascii="Times New Roman" w:hAnsi="Times New Roman" w:cs="Times New Roman"/>
        </w:rPr>
        <w:t xml:space="preserve">заимодействию власти, бизнеса и общества в различных сферах политико-правовой и социально-экономической жизни организуется по инициативе декана юридического факультета СГУ, доктора юридических наук, профессора, заслуженного юриста России </w:t>
      </w:r>
      <w:hyperlink r:id="rId6" w:history="1">
        <w:r w:rsidR="00265B0A" w:rsidRPr="00CE3806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Г.Н. Комковой</w:t>
        </w:r>
      </w:hyperlink>
      <w:r w:rsidRPr="00CE3806">
        <w:rPr>
          <w:rFonts w:ascii="Times New Roman" w:hAnsi="Times New Roman" w:cs="Times New Roman"/>
        </w:rPr>
        <w:t>, является традиционной и проводится юридическим факультетом 16-й год подряд</w:t>
      </w:r>
      <w:r w:rsidR="00265B0A" w:rsidRPr="00CE3806">
        <w:rPr>
          <w:rFonts w:ascii="Times New Roman" w:hAnsi="Times New Roman" w:cs="Times New Roman"/>
        </w:rPr>
        <w:t>,</w:t>
      </w:r>
      <w:r w:rsidR="00265B0A"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однако в этом году – как одна из площадок Третьего Саратовского юридического форума.</w:t>
      </w:r>
      <w:proofErr w:type="gramEnd"/>
      <w:r w:rsidR="00265B0A"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E3806">
        <w:rPr>
          <w:rFonts w:ascii="Times New Roman" w:hAnsi="Times New Roman" w:cs="Times New Roman"/>
        </w:rPr>
        <w:t>В этот раз для обсуждения была выбрана тематика, связанная с охраной общественного здоровья в России и за рубежом</w:t>
      </w:r>
      <w:r w:rsidRPr="00CE3806">
        <w:rPr>
          <w:rFonts w:ascii="Times New Roman" w:hAnsi="Times New Roman" w:cs="Times New Roman"/>
          <w:color w:val="000000"/>
          <w:shd w:val="clear" w:color="auto" w:fill="FFFFFF"/>
        </w:rPr>
        <w:t xml:space="preserve">. С приветственным словом к участникам конференции </w:t>
      </w:r>
      <w:r w:rsidR="00265B0A" w:rsidRPr="00CE3806">
        <w:rPr>
          <w:rFonts w:ascii="Times New Roman" w:hAnsi="Times New Roman" w:cs="Times New Roman"/>
          <w:color w:val="000000"/>
          <w:shd w:val="clear" w:color="auto" w:fill="FFFFFF"/>
        </w:rPr>
        <w:t>обратился</w:t>
      </w:r>
      <w:r w:rsidR="00380D3C"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проректор по научной работе и цифровому развитию СГУ </w:t>
      </w:r>
      <w:hyperlink r:id="rId7" w:history="1">
        <w:r w:rsidR="00380D3C" w:rsidRPr="00CE3806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А.А. </w:t>
        </w:r>
        <w:proofErr w:type="spellStart"/>
        <w:r w:rsidR="00380D3C" w:rsidRPr="00CE3806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Короновский</w:t>
        </w:r>
        <w:proofErr w:type="spellEnd"/>
      </w:hyperlink>
      <w:r w:rsidR="00265B0A" w:rsidRPr="00CE3806">
        <w:rPr>
          <w:rFonts w:ascii="Times New Roman" w:hAnsi="Times New Roman" w:cs="Times New Roman"/>
        </w:rPr>
        <w:t xml:space="preserve">, </w:t>
      </w:r>
      <w:r w:rsidR="00265B0A" w:rsidRPr="00CE3806">
        <w:rPr>
          <w:rFonts w:ascii="Times New Roman" w:hAnsi="Times New Roman" w:cs="Times New Roman"/>
          <w:sz w:val="24"/>
          <w:szCs w:val="24"/>
        </w:rPr>
        <w:t>он отметил, что  «</w:t>
      </w:r>
      <w:r w:rsidR="00265B0A" w:rsidRPr="00CE3806">
        <w:rPr>
          <w:rFonts w:ascii="Times New Roman" w:hAnsi="Times New Roman" w:cs="Times New Roman"/>
        </w:rPr>
        <w:t>д</w:t>
      </w:r>
      <w:r w:rsidR="00380D3C"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ля Саратовского университета важную роль играют традиции, </w:t>
      </w:r>
      <w:r w:rsidR="00265B0A"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традиции</w:t>
      </w:r>
      <w:r w:rsidR="00380D3C"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создают люди. </w:t>
      </w:r>
      <w:r w:rsidR="00265B0A"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Безусловно, сегодняшнюю   конференцию </w:t>
      </w:r>
      <w:r w:rsidR="00380D3C"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 уже можем отнести к </w:t>
      </w:r>
      <w:r w:rsidR="00265B0A"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славным, </w:t>
      </w:r>
      <w:r w:rsidR="00380D3C"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добрым традициям нашего вуза. Замечательно, что среди участников есть представители</w:t>
      </w:r>
      <w:r w:rsidR="00265B0A"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органов государственной власти, </w:t>
      </w:r>
      <w:proofErr w:type="gramStart"/>
      <w:r w:rsidR="00380D3C"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бизнес-сообществ</w:t>
      </w:r>
      <w:r w:rsidR="00265B0A"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="00380D3C"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265B0A"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общественных организаций</w:t>
      </w:r>
      <w:r w:rsidR="00380D3C"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265B0A"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ученые, </w:t>
      </w:r>
      <w:r w:rsidR="0065493D"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работающие в </w:t>
      </w:r>
      <w:r w:rsidR="00265B0A"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разны</w:t>
      </w:r>
      <w:r w:rsidR="0065493D"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="00265B0A"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област</w:t>
      </w:r>
      <w:r w:rsidR="0065493D"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ях</w:t>
      </w:r>
      <w:r w:rsidR="00265B0A"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юридической и медицинской науки, других социальных и гуманитарных наук</w:t>
      </w:r>
      <w:r w:rsidR="00380D3C"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E60F08"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380D3C"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Алексей Александрович </w:t>
      </w:r>
      <w:r w:rsidR="00E60F08"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380D3C"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имени ректора пожелал участникам</w:t>
      </w:r>
      <w:r w:rsidR="00265B0A"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конференции</w:t>
      </w:r>
      <w:r w:rsidR="00380D3C"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продуктивной работы.</w:t>
      </w:r>
    </w:p>
    <w:p w:rsidR="0065493D" w:rsidRPr="00CE3806" w:rsidRDefault="00380D3C" w:rsidP="0076238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Пленарное заседание </w:t>
      </w:r>
      <w:r w:rsidR="00E60F08"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началось с</w:t>
      </w:r>
      <w:r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доклада </w:t>
      </w:r>
      <w:r w:rsidR="00E60F08"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Г.Н. Комковой </w:t>
      </w:r>
      <w:r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«Сбережение народа как стратегический национальный приоритет России». </w:t>
      </w:r>
      <w:r w:rsidR="006E3B0D"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своем выступлении Галина Николаевна проанализировала политико-правовые документы стратегического развития нашего государства</w:t>
      </w:r>
      <w:r w:rsidR="0065493D"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6E3B0D"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выделила и охарактеризовала основные направления заявленной цели. Было отмечено, что </w:t>
      </w:r>
      <w:r w:rsidR="00D10AFE"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6E3B0D"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сбережение народа требует комплексного подхода и должно включать в себя </w:t>
      </w:r>
      <w:r w:rsidR="0065493D"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повышение рождаемости; увеличение ожидаемой продолжительности жизни; снижение смертности и уровня </w:t>
      </w:r>
      <w:proofErr w:type="spellStart"/>
      <w:r w:rsidR="0065493D"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инвалидизации</w:t>
      </w:r>
      <w:proofErr w:type="spellEnd"/>
      <w:r w:rsidR="0065493D"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населения, профилактики профессиональных заболеваний;</w:t>
      </w:r>
      <w:r w:rsidR="006E3B0D"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5493D"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повышение качества и доступности медицинской помощи, включая вакцинацию и лекарственное обеспечение, а так же много другое, в том числе повышение мотивации граждан к ведению здорового образа жизни, занятию физической культурой и спортом</w:t>
      </w:r>
      <w:r w:rsidR="00D10AFE"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65493D"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10AFE" w:rsidRPr="00CE3806" w:rsidRDefault="004435CB" w:rsidP="0076238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Уполномоченный по защите прав предпринимателей в Саратовской области П.Г. </w:t>
      </w:r>
      <w:proofErr w:type="gramStart"/>
      <w:r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Московская</w:t>
      </w:r>
      <w:proofErr w:type="gramEnd"/>
      <w:r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8032A"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поделилась своим опытом </w:t>
      </w:r>
      <w:r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защит</w:t>
      </w:r>
      <w:r w:rsidR="0008032A"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 предпринимателей, </w:t>
      </w:r>
      <w:r w:rsidR="0008032A"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занятых в сфере внебюджетной медицины.</w:t>
      </w:r>
      <w:r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D10AFE"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Она </w:t>
      </w:r>
      <w:r w:rsidR="00F77B6D"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подчеркнула</w:t>
      </w:r>
      <w:r w:rsidR="00D10AFE"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необходимость взаимодействия </w:t>
      </w:r>
      <w:r w:rsidR="007A2C9A"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медицинских организаций, органов их саморегулирования с учеными-экспертами, занимающимися изучением правового регулирования в сфере здравоохранения, защиты прав врачей и пациентов, чтобы добиться решения системных вопросов</w:t>
      </w:r>
      <w:r w:rsidR="00F77B6D"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предложить их законодательное решение.</w:t>
      </w:r>
      <w:r w:rsidR="007A2C9A"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</w:p>
    <w:p w:rsidR="00F77B6D" w:rsidRPr="00CE3806" w:rsidRDefault="00380D3C" w:rsidP="0076238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Уполномоченный по правам человека в Саратовской области Н.И. Сухова </w:t>
      </w:r>
      <w:r w:rsidR="00F77B6D"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отметила, что  тема общественного здоровья тесно связана с социальным благополучием населения. По ее мнению, общественное здоровье – это такое состояние общества, в котором существует уважительное отношение между гражданами и социальными группами. Уполномоченный рассказала, что в 2022 году к ней поступило большое количество  обращений, связанных с нарушением прав граждан на охрану здоровья, в том числе с плохим качеством  медицинской помощи, </w:t>
      </w:r>
      <w:r w:rsidR="00E9465E"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недостаточным </w:t>
      </w:r>
      <w:r w:rsidR="00F77B6D"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9465E"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обеспечением лекарствами льготных категорий граждан и др.</w:t>
      </w:r>
    </w:p>
    <w:p w:rsidR="00E9465E" w:rsidRPr="00CE3806" w:rsidRDefault="00E9465E" w:rsidP="0076238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Профессор</w:t>
      </w:r>
      <w:r w:rsidR="00380D3C"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кафедры служебного и трудового права ПИУ имени П.А. Столыпина </w:t>
      </w:r>
      <w:r w:rsidR="004435CB"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М.В. Пресняков </w:t>
      </w:r>
      <w:r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своем докладе указал, что можно говорить о введении новой обязанности гражданина и человека - о</w:t>
      </w:r>
      <w:r w:rsidR="00380D3C"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бязанност</w:t>
      </w:r>
      <w:r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380D3C"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сохранять сво</w:t>
      </w:r>
      <w:r w:rsidR="00E60F08"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ё</w:t>
      </w:r>
      <w:r w:rsidR="00380D3C"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здоровье</w:t>
      </w:r>
      <w:r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ознакомил аудиторию с результатами своего исследования нормативно-правового регулирования этой обязанности и правоприменительной практики ее реализации.</w:t>
      </w:r>
    </w:p>
    <w:p w:rsidR="00380D3C" w:rsidRPr="00CE3806" w:rsidRDefault="00380D3C" w:rsidP="0076238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proofErr w:type="spellStart"/>
      <w:r w:rsidR="00E9465E"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био</w:t>
      </w:r>
      <w:r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правов</w:t>
      </w:r>
      <w:r w:rsidR="00E9465E"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ых</w:t>
      </w:r>
      <w:proofErr w:type="spellEnd"/>
      <w:r w:rsidR="00E9465E"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аспектах</w:t>
      </w:r>
      <w:r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9465E"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охраны</w:t>
      </w:r>
      <w:r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ДНК в России и за рубежом рассказал зав</w:t>
      </w:r>
      <w:r w:rsidR="00E60F08"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едующий </w:t>
      </w:r>
      <w:r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кафедрой уголовного права Пензенского государственного университета Г.Б. Романовский. Зав</w:t>
      </w:r>
      <w:r w:rsidR="00E60F08"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едующая </w:t>
      </w:r>
      <w:r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кафедрой конституционного и международного права ПИУ имени П.А. Столыпина Д.С. </w:t>
      </w:r>
      <w:proofErr w:type="spellStart"/>
      <w:r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Велиева</w:t>
      </w:r>
      <w:proofErr w:type="spellEnd"/>
      <w:r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рассмотрела экологическ</w:t>
      </w:r>
      <w:r w:rsidR="00E9465E"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ую безопасность как часть национальной и личной безопасности.</w:t>
      </w:r>
      <w:r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9465E"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08032A"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иректор Юридического института Пятигорского государственного университета, руководитель Северо-Кавказского научно-образовательного центра политико-правовых проблем Л.А. </w:t>
      </w:r>
      <w:proofErr w:type="spellStart"/>
      <w:r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Тхабисимова</w:t>
      </w:r>
      <w:proofErr w:type="spellEnd"/>
      <w:r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8032A"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проанализировала</w:t>
      </w:r>
      <w:r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изменения</w:t>
      </w:r>
      <w:r w:rsidR="00A532BC"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внесенные в ст. 132 Конституции РФ, возлагающие обеспечение доступность медицинской помощи на органы местного самоуправления, а также проблемы, связанные с реализацией этого положения</w:t>
      </w:r>
      <w:r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80D3C" w:rsidRPr="00CE3806" w:rsidRDefault="00380D3C" w:rsidP="0076238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Доцент кафедры общественного здоровья и здравоохранения СГМУ имени В.И. Разумовского </w:t>
      </w:r>
      <w:r w:rsidR="0008032A"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А.В. Басова </w:t>
      </w:r>
      <w:r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выступила с </w:t>
      </w:r>
      <w:r w:rsidR="00E60F08"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темой</w:t>
      </w:r>
      <w:r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«Вакцинация детей в системе обеспечения обще</w:t>
      </w:r>
      <w:r w:rsidR="00E60F08"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ственного здоровья». </w:t>
      </w:r>
      <w:r w:rsidR="00A532BC"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Докладчица привела статистич</w:t>
      </w:r>
      <w:r w:rsidR="009532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еские данные, свидетельствующие</w:t>
      </w:r>
      <w:r w:rsidR="00A532BC"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</w:t>
      </w:r>
      <w:proofErr w:type="gramStart"/>
      <w:r w:rsidR="00A532BC"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росте инфекционных заболеваний</w:t>
      </w:r>
      <w:proofErr w:type="gramEnd"/>
      <w:r w:rsidR="00A532BC"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всему миру, рассказала о политике в отношении вакцинации, реализуемой в России и зарубежных странах. </w:t>
      </w:r>
      <w:r w:rsidR="00E60F08"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Заключительным на пленарном заседании стал доклад </w:t>
      </w:r>
      <w:r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профессор</w:t>
      </w:r>
      <w:r w:rsidR="00E60F08"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Сочинского филиала Всероссийского государственного университета юстиции И.А. Иванников</w:t>
      </w:r>
      <w:r w:rsidR="00E60F08"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а. Он </w:t>
      </w:r>
      <w:r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рассказа</w:t>
      </w:r>
      <w:r w:rsidR="00E60F08"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 </w:t>
      </w:r>
      <w:r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влиянии власти, общества и бизнеса на демографические процессы. </w:t>
      </w:r>
    </w:p>
    <w:p w:rsidR="00EF0838" w:rsidRPr="00CE3806" w:rsidRDefault="00EF0838" w:rsidP="0076238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Конференция продолжилась в формате </w:t>
      </w:r>
      <w:proofErr w:type="gramStart"/>
      <w:r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секционных</w:t>
      </w:r>
      <w:proofErr w:type="gramEnd"/>
      <w:r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очных и онлайн-заседаний. </w:t>
      </w:r>
      <w:proofErr w:type="gramStart"/>
      <w:r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Яркое впечатление оставил доклад </w:t>
      </w:r>
      <w:r w:rsidRPr="00CE3806">
        <w:rPr>
          <w:rFonts w:ascii="Times New Roman" w:hAnsi="Times New Roman" w:cs="Times New Roman"/>
          <w:sz w:val="24"/>
          <w:szCs w:val="24"/>
        </w:rPr>
        <w:t>профессора Московского городского педагогического университета</w:t>
      </w:r>
      <w:r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Т.М. Пряхиной и преподавателя того университета Н.А. Галкина «</w:t>
      </w:r>
      <w:r w:rsidRPr="00CE3806">
        <w:rPr>
          <w:rFonts w:ascii="Times New Roman" w:hAnsi="Times New Roman" w:cs="Times New Roman"/>
          <w:sz w:val="24"/>
          <w:szCs w:val="24"/>
        </w:rPr>
        <w:t xml:space="preserve">Картина общественного здоровья», в котором были проанализированы художественные произведения советского периода по тематике, связанной со здоровьем, Татьяна Михайловна сделала вывод, что советский концепт общественного здоровья включал в себя  физическое, социальное и ментальное здоровье. </w:t>
      </w:r>
      <w:proofErr w:type="gramEnd"/>
    </w:p>
    <w:p w:rsidR="00B24DEF" w:rsidRPr="00CE3806" w:rsidRDefault="00EF0838" w:rsidP="0076238F">
      <w:pPr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3806">
        <w:rPr>
          <w:rFonts w:ascii="Times New Roman" w:hAnsi="Times New Roman" w:cs="Times New Roman"/>
        </w:rPr>
        <w:t xml:space="preserve">Большой интерес вызвали выступления </w:t>
      </w:r>
      <w:r w:rsidR="00B24DEF" w:rsidRPr="00CE3806">
        <w:rPr>
          <w:rFonts w:ascii="Times New Roman" w:hAnsi="Times New Roman" w:cs="Times New Roman"/>
        </w:rPr>
        <w:t>ученых</w:t>
      </w:r>
      <w:r w:rsidRPr="00CE3806">
        <w:rPr>
          <w:rFonts w:ascii="Times New Roman" w:hAnsi="Times New Roman" w:cs="Times New Roman"/>
        </w:rPr>
        <w:t xml:space="preserve"> из Республики Казахстан –</w:t>
      </w:r>
      <w:r w:rsidRPr="00CE3806">
        <w:rPr>
          <w:rFonts w:ascii="Times New Roman" w:hAnsi="Times New Roman" w:cs="Times New Roman"/>
          <w:sz w:val="24"/>
          <w:szCs w:val="24"/>
        </w:rPr>
        <w:t xml:space="preserve"> доцент</w:t>
      </w:r>
      <w:r w:rsidR="00B24DEF" w:rsidRPr="00CE3806">
        <w:rPr>
          <w:rFonts w:ascii="Times New Roman" w:hAnsi="Times New Roman" w:cs="Times New Roman"/>
          <w:sz w:val="24"/>
          <w:szCs w:val="24"/>
        </w:rPr>
        <w:t>а</w:t>
      </w:r>
      <w:r w:rsidRPr="00CE3806">
        <w:rPr>
          <w:rFonts w:ascii="Times New Roman" w:hAnsi="Times New Roman" w:cs="Times New Roman"/>
          <w:sz w:val="24"/>
          <w:szCs w:val="24"/>
        </w:rPr>
        <w:t xml:space="preserve">  Карагандинского университета </w:t>
      </w:r>
      <w:proofErr w:type="spellStart"/>
      <w:r w:rsidRPr="00CE3806">
        <w:rPr>
          <w:rFonts w:ascii="Times New Roman" w:hAnsi="Times New Roman" w:cs="Times New Roman"/>
          <w:sz w:val="24"/>
          <w:szCs w:val="24"/>
        </w:rPr>
        <w:t>Казпотребсоюза</w:t>
      </w:r>
      <w:proofErr w:type="spellEnd"/>
      <w:r w:rsidR="00B24DEF" w:rsidRPr="00CE3806">
        <w:rPr>
          <w:rFonts w:ascii="Times New Roman" w:hAnsi="Times New Roman" w:cs="Times New Roman"/>
          <w:sz w:val="24"/>
          <w:szCs w:val="24"/>
        </w:rPr>
        <w:t xml:space="preserve"> В.В.</w:t>
      </w:r>
      <w:r w:rsidRPr="00CE38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3806">
        <w:rPr>
          <w:rFonts w:ascii="Times New Roman" w:hAnsi="Times New Roman" w:cs="Times New Roman"/>
          <w:sz w:val="24"/>
          <w:szCs w:val="24"/>
        </w:rPr>
        <w:t>Филин</w:t>
      </w:r>
      <w:r w:rsidR="00B24DEF" w:rsidRPr="00CE3806">
        <w:rPr>
          <w:rFonts w:ascii="Times New Roman" w:hAnsi="Times New Roman" w:cs="Times New Roman"/>
          <w:sz w:val="24"/>
          <w:szCs w:val="24"/>
        </w:rPr>
        <w:t>а, рассказавшего</w:t>
      </w:r>
      <w:r w:rsidR="00B24DEF" w:rsidRPr="00CE38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3806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об административной ответственности иностранцев за нарушение миграционных правил в Республике Казахстан</w:t>
      </w:r>
      <w:r w:rsidR="00B24DEF" w:rsidRPr="00CE3806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, и доцента того же вуза А.К. </w:t>
      </w:r>
      <w:r w:rsidRPr="00CE3806">
        <w:rPr>
          <w:rFonts w:ascii="Times New Roman" w:hAnsi="Times New Roman" w:cs="Times New Roman"/>
          <w:sz w:val="24"/>
          <w:szCs w:val="24"/>
        </w:rPr>
        <w:t>Нурпеисов</w:t>
      </w:r>
      <w:r w:rsidR="00B24DEF" w:rsidRPr="00CE3806">
        <w:rPr>
          <w:rFonts w:ascii="Times New Roman" w:hAnsi="Times New Roman" w:cs="Times New Roman"/>
          <w:sz w:val="24"/>
          <w:szCs w:val="24"/>
        </w:rPr>
        <w:t>ой</w:t>
      </w:r>
      <w:r w:rsidRPr="00CE3806">
        <w:rPr>
          <w:rFonts w:ascii="Times New Roman" w:hAnsi="Times New Roman" w:cs="Times New Roman"/>
          <w:sz w:val="24"/>
          <w:szCs w:val="24"/>
        </w:rPr>
        <w:t xml:space="preserve">, </w:t>
      </w:r>
      <w:r w:rsidR="00B24DEF" w:rsidRPr="00CE3806">
        <w:rPr>
          <w:rFonts w:ascii="Times New Roman" w:hAnsi="Times New Roman" w:cs="Times New Roman"/>
          <w:sz w:val="24"/>
          <w:szCs w:val="24"/>
        </w:rPr>
        <w:t>которая провела сравнительно-правовое исследование</w:t>
      </w:r>
      <w:r w:rsidR="00B24DEF" w:rsidRPr="00CE3806">
        <w:rPr>
          <w:rFonts w:ascii="Times New Roman" w:hAnsi="Times New Roman" w:cs="Times New Roman"/>
          <w:b/>
          <w:sz w:val="24"/>
          <w:szCs w:val="24"/>
        </w:rPr>
        <w:t xml:space="preserve"> з</w:t>
      </w:r>
      <w:r w:rsidRPr="00CE3806">
        <w:rPr>
          <w:rFonts w:ascii="Times New Roman" w:hAnsi="Times New Roman" w:cs="Times New Roman"/>
          <w:sz w:val="24"/>
          <w:szCs w:val="24"/>
        </w:rPr>
        <w:t>аконодательств</w:t>
      </w:r>
      <w:r w:rsidR="00B24DEF" w:rsidRPr="00CE3806">
        <w:rPr>
          <w:rFonts w:ascii="Times New Roman" w:hAnsi="Times New Roman" w:cs="Times New Roman"/>
          <w:sz w:val="24"/>
          <w:szCs w:val="24"/>
        </w:rPr>
        <w:t>а</w:t>
      </w:r>
      <w:r w:rsidRPr="00CE3806">
        <w:rPr>
          <w:rFonts w:ascii="Times New Roman" w:hAnsi="Times New Roman" w:cs="Times New Roman"/>
          <w:sz w:val="24"/>
          <w:szCs w:val="24"/>
        </w:rPr>
        <w:t xml:space="preserve"> Казахстана в области информационной безопасности</w:t>
      </w:r>
      <w:r w:rsidR="00B24DEF" w:rsidRPr="00CE3806">
        <w:rPr>
          <w:rFonts w:ascii="Times New Roman" w:hAnsi="Times New Roman" w:cs="Times New Roman"/>
          <w:sz w:val="24"/>
          <w:szCs w:val="24"/>
        </w:rPr>
        <w:t xml:space="preserve">. В названных докладах были представлены важные аспекты социальной безопасности  как одной из основ общественного здоровья.  </w:t>
      </w:r>
    </w:p>
    <w:p w:rsidR="00EF0838" w:rsidRDefault="00B24DEF" w:rsidP="0076238F">
      <w:pPr>
        <w:tabs>
          <w:tab w:val="left" w:pos="726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3806">
        <w:rPr>
          <w:rFonts w:ascii="Times New Roman" w:hAnsi="Times New Roman" w:cs="Times New Roman"/>
          <w:sz w:val="24"/>
          <w:szCs w:val="24"/>
        </w:rPr>
        <w:t xml:space="preserve">Тематика информационной безопасности как составляющей безопасности личности и общества была продолжена </w:t>
      </w:r>
      <w:r w:rsidR="00CE3806" w:rsidRPr="00CE3806">
        <w:rPr>
          <w:rFonts w:ascii="Times New Roman" w:hAnsi="Times New Roman" w:cs="Times New Roman"/>
          <w:sz w:val="24"/>
          <w:szCs w:val="24"/>
        </w:rPr>
        <w:t xml:space="preserve">в совместно подготовленном </w:t>
      </w:r>
      <w:r w:rsidRPr="00CE3806">
        <w:rPr>
          <w:rFonts w:ascii="Times New Roman" w:hAnsi="Times New Roman" w:cs="Times New Roman"/>
          <w:sz w:val="24"/>
          <w:szCs w:val="24"/>
        </w:rPr>
        <w:t>докладе</w:t>
      </w:r>
      <w:r w:rsidR="00CE3806" w:rsidRPr="00CE3806">
        <w:rPr>
          <w:rFonts w:ascii="Times New Roman" w:hAnsi="Times New Roman" w:cs="Times New Roman"/>
          <w:sz w:val="24"/>
          <w:szCs w:val="24"/>
        </w:rPr>
        <w:t xml:space="preserve"> доцента </w:t>
      </w:r>
      <w:r w:rsidR="00CE3806" w:rsidRPr="00CE380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кафедры теории государства и права </w:t>
      </w:r>
      <w:r w:rsidR="00CE3806" w:rsidRPr="00CE3806">
        <w:rPr>
          <w:rFonts w:ascii="Times New Roman" w:hAnsi="Times New Roman" w:cs="Times New Roman"/>
          <w:sz w:val="24"/>
          <w:szCs w:val="24"/>
        </w:rPr>
        <w:t>СГУ имени Н.Г. Чернышевского</w:t>
      </w:r>
      <w:r w:rsidRPr="00CE3806">
        <w:rPr>
          <w:rFonts w:ascii="Times New Roman" w:hAnsi="Times New Roman" w:cs="Times New Roman"/>
          <w:sz w:val="24"/>
          <w:szCs w:val="24"/>
        </w:rPr>
        <w:t xml:space="preserve"> </w:t>
      </w:r>
      <w:r w:rsidR="00CE3806" w:rsidRPr="00CE3806">
        <w:rPr>
          <w:rFonts w:ascii="Times New Roman" w:hAnsi="Times New Roman" w:cs="Times New Roman"/>
          <w:sz w:val="24"/>
          <w:szCs w:val="24"/>
        </w:rPr>
        <w:t xml:space="preserve">С.В. </w:t>
      </w:r>
      <w:proofErr w:type="spellStart"/>
      <w:r w:rsidR="00CE3806" w:rsidRPr="00CE3806">
        <w:rPr>
          <w:rFonts w:ascii="Times New Roman" w:hAnsi="Times New Roman" w:cs="Times New Roman"/>
          <w:sz w:val="24"/>
          <w:szCs w:val="24"/>
          <w:lang w:eastAsia="ru-RU"/>
        </w:rPr>
        <w:t>Стрыгиной</w:t>
      </w:r>
      <w:proofErr w:type="spellEnd"/>
      <w:r w:rsidR="00CE3806" w:rsidRPr="00CE3806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="00CE3806" w:rsidRPr="00CE380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E3806" w:rsidRPr="00CE3806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руководителя группы – ведущего разработчика ООН «Яндекс» А.В. </w:t>
      </w:r>
      <w:proofErr w:type="spellStart"/>
      <w:r w:rsidR="00CE3806" w:rsidRPr="00CE3806">
        <w:rPr>
          <w:rFonts w:ascii="Times New Roman" w:hAnsi="Times New Roman" w:cs="Times New Roman"/>
          <w:sz w:val="24"/>
          <w:szCs w:val="24"/>
        </w:rPr>
        <w:t>Стрыгина</w:t>
      </w:r>
      <w:proofErr w:type="spellEnd"/>
      <w:r w:rsidR="00CE3806" w:rsidRPr="00CE3806">
        <w:rPr>
          <w:rFonts w:ascii="Times New Roman" w:hAnsi="Times New Roman" w:cs="Times New Roman"/>
          <w:sz w:val="24"/>
          <w:szCs w:val="24"/>
        </w:rPr>
        <w:t xml:space="preserve">, и в </w:t>
      </w:r>
      <w:r w:rsidRPr="00CE3806">
        <w:rPr>
          <w:rFonts w:ascii="Times New Roman" w:hAnsi="Times New Roman" w:cs="Times New Roman"/>
          <w:sz w:val="24"/>
          <w:szCs w:val="24"/>
        </w:rPr>
        <w:t xml:space="preserve"> выступлениях коллег кафедры информационного права и цифровых технологий СГЮА – Е.В. Варламовой, П.В. </w:t>
      </w:r>
      <w:proofErr w:type="spellStart"/>
      <w:r w:rsidRPr="00CE3806">
        <w:rPr>
          <w:rFonts w:ascii="Times New Roman" w:hAnsi="Times New Roman" w:cs="Times New Roman"/>
          <w:sz w:val="24"/>
          <w:szCs w:val="24"/>
        </w:rPr>
        <w:t>Ересько</w:t>
      </w:r>
      <w:proofErr w:type="spellEnd"/>
      <w:r w:rsidRPr="00CE3806">
        <w:rPr>
          <w:rFonts w:ascii="Times New Roman" w:hAnsi="Times New Roman" w:cs="Times New Roman"/>
          <w:sz w:val="24"/>
          <w:szCs w:val="24"/>
        </w:rPr>
        <w:t xml:space="preserve">, Э.И. </w:t>
      </w:r>
      <w:proofErr w:type="spellStart"/>
      <w:r w:rsidRPr="00CE3806">
        <w:rPr>
          <w:rFonts w:ascii="Times New Roman" w:hAnsi="Times New Roman" w:cs="Times New Roman"/>
          <w:sz w:val="24"/>
          <w:szCs w:val="24"/>
        </w:rPr>
        <w:t>Лескиной</w:t>
      </w:r>
      <w:proofErr w:type="spellEnd"/>
      <w:r w:rsidRPr="00CE3806">
        <w:rPr>
          <w:rFonts w:ascii="Times New Roman" w:hAnsi="Times New Roman" w:cs="Times New Roman"/>
          <w:sz w:val="24"/>
          <w:szCs w:val="24"/>
        </w:rPr>
        <w:t>, В.</w:t>
      </w:r>
      <w:proofErr w:type="gramEnd"/>
      <w:r w:rsidRPr="00CE3806">
        <w:rPr>
          <w:rFonts w:ascii="Times New Roman" w:hAnsi="Times New Roman" w:cs="Times New Roman"/>
          <w:sz w:val="24"/>
          <w:szCs w:val="24"/>
        </w:rPr>
        <w:t>Е. Сениной</w:t>
      </w:r>
      <w:r w:rsidR="00CE3806" w:rsidRPr="00CE3806">
        <w:rPr>
          <w:rFonts w:ascii="Times New Roman" w:hAnsi="Times New Roman" w:cs="Times New Roman"/>
          <w:sz w:val="24"/>
          <w:szCs w:val="24"/>
        </w:rPr>
        <w:t>.</w:t>
      </w:r>
      <w:r w:rsidRPr="00CE38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238F" w:rsidRPr="00CE3806" w:rsidRDefault="0076238F" w:rsidP="0076238F">
      <w:pPr>
        <w:tabs>
          <w:tab w:val="left" w:pos="7260"/>
        </w:tabs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векторы развития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биоправа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новой междисциплинарной науки представила </w:t>
      </w:r>
      <w:r w:rsidRPr="00EF0C7C">
        <w:rPr>
          <w:rFonts w:ascii="Times New Roman" w:hAnsi="Times New Roman" w:cs="Times New Roman"/>
          <w:sz w:val="24"/>
          <w:szCs w:val="24"/>
        </w:rPr>
        <w:t xml:space="preserve">профессор, зав. кафедрой «Медицинского права, социологии и философии», </w:t>
      </w:r>
      <w:r w:rsidRPr="00EF0C7C">
        <w:rPr>
          <w:rFonts w:ascii="Times New Roman" w:hAnsi="Times New Roman" w:cs="Times New Roman"/>
          <w:sz w:val="24"/>
          <w:szCs w:val="24"/>
        </w:rPr>
        <w:lastRenderedPageBreak/>
        <w:t xml:space="preserve">начальник юридического отдела ФГБУ «НМИЦ </w:t>
      </w:r>
      <w:proofErr w:type="gramStart"/>
      <w:r w:rsidRPr="00EF0C7C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EF0C7C">
        <w:rPr>
          <w:rFonts w:ascii="Times New Roman" w:hAnsi="Times New Roman" w:cs="Times New Roman"/>
          <w:sz w:val="24"/>
          <w:szCs w:val="24"/>
        </w:rPr>
        <w:t xml:space="preserve"> хирургии им. А.Н. Бакулева» Минздрава России</w:t>
      </w:r>
      <w:r>
        <w:rPr>
          <w:rFonts w:ascii="Times New Roman" w:hAnsi="Times New Roman" w:cs="Times New Roman"/>
          <w:sz w:val="24"/>
          <w:szCs w:val="24"/>
        </w:rPr>
        <w:t xml:space="preserve"> Т.В. Семина.</w:t>
      </w:r>
    </w:p>
    <w:p w:rsidR="000320D8" w:rsidRPr="00CE3806" w:rsidRDefault="000320D8" w:rsidP="0076238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E3806">
        <w:rPr>
          <w:rFonts w:ascii="Times New Roman" w:hAnsi="Times New Roman" w:cs="Times New Roman"/>
        </w:rPr>
        <w:t xml:space="preserve">В конференции приняли участие </w:t>
      </w:r>
      <w:r w:rsidR="00CE3806" w:rsidRPr="00CE3806">
        <w:rPr>
          <w:rFonts w:ascii="Times New Roman" w:hAnsi="Times New Roman" w:cs="Times New Roman"/>
        </w:rPr>
        <w:t xml:space="preserve">более 90 </w:t>
      </w:r>
      <w:r w:rsidRPr="00CE3806">
        <w:rPr>
          <w:rFonts w:ascii="Times New Roman" w:hAnsi="Times New Roman" w:cs="Times New Roman"/>
        </w:rPr>
        <w:t>научны</w:t>
      </w:r>
      <w:r w:rsidR="00CE3806" w:rsidRPr="00CE3806">
        <w:rPr>
          <w:rFonts w:ascii="Times New Roman" w:hAnsi="Times New Roman" w:cs="Times New Roman"/>
        </w:rPr>
        <w:t>х</w:t>
      </w:r>
      <w:r w:rsidRPr="00CE3806">
        <w:rPr>
          <w:rFonts w:ascii="Times New Roman" w:hAnsi="Times New Roman" w:cs="Times New Roman"/>
        </w:rPr>
        <w:t xml:space="preserve"> и практически</w:t>
      </w:r>
      <w:r w:rsidR="00CE3806" w:rsidRPr="00CE3806">
        <w:rPr>
          <w:rFonts w:ascii="Times New Roman" w:hAnsi="Times New Roman" w:cs="Times New Roman"/>
        </w:rPr>
        <w:t>х</w:t>
      </w:r>
      <w:r w:rsidRPr="00CE3806">
        <w:rPr>
          <w:rFonts w:ascii="Times New Roman" w:hAnsi="Times New Roman" w:cs="Times New Roman"/>
        </w:rPr>
        <w:t xml:space="preserve"> работник</w:t>
      </w:r>
      <w:r w:rsidR="00CE3806" w:rsidRPr="00CE3806">
        <w:rPr>
          <w:rFonts w:ascii="Times New Roman" w:hAnsi="Times New Roman" w:cs="Times New Roman"/>
        </w:rPr>
        <w:t>ов</w:t>
      </w:r>
      <w:r w:rsidRPr="00CE3806">
        <w:rPr>
          <w:rFonts w:ascii="Times New Roman" w:hAnsi="Times New Roman" w:cs="Times New Roman"/>
        </w:rPr>
        <w:t xml:space="preserve"> из различных </w:t>
      </w:r>
      <w:r w:rsidR="00A532BC" w:rsidRPr="00CE3806">
        <w:rPr>
          <w:rFonts w:ascii="Times New Roman" w:hAnsi="Times New Roman" w:cs="Times New Roman"/>
        </w:rPr>
        <w:t xml:space="preserve">правовых и медицинских </w:t>
      </w:r>
      <w:r w:rsidRPr="00CE3806">
        <w:rPr>
          <w:rFonts w:ascii="Times New Roman" w:hAnsi="Times New Roman" w:cs="Times New Roman"/>
        </w:rPr>
        <w:t xml:space="preserve">научных центров России </w:t>
      </w:r>
      <w:r w:rsidR="00A532BC" w:rsidRPr="00CE3806">
        <w:rPr>
          <w:rFonts w:ascii="Times New Roman" w:hAnsi="Times New Roman" w:cs="Times New Roman"/>
        </w:rPr>
        <w:t>(</w:t>
      </w:r>
      <w:r w:rsidR="00A532BC"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Волгограда, Воронежа, Ижевска, Москвы, Пензы, Пятигорска, Санкт-Петербурга, Сочи)</w:t>
      </w:r>
      <w:r w:rsidRPr="00CE3806">
        <w:rPr>
          <w:rFonts w:ascii="Times New Roman" w:hAnsi="Times New Roman" w:cs="Times New Roman"/>
        </w:rPr>
        <w:t xml:space="preserve">, а также из зарубежных стран: Беларуси, Казахстана, Ирака. </w:t>
      </w:r>
      <w:r w:rsidR="00CE3806" w:rsidRPr="00CE3806">
        <w:rPr>
          <w:rFonts w:ascii="Times New Roman" w:hAnsi="Times New Roman" w:cs="Times New Roman"/>
        </w:rPr>
        <w:t>Иногородние и иностранные участники могут скачать свои с</w:t>
      </w:r>
      <w:r w:rsidR="00EF0838" w:rsidRPr="00CE3806">
        <w:rPr>
          <w:rFonts w:ascii="Times New Roman" w:hAnsi="Times New Roman" w:cs="Times New Roman"/>
        </w:rPr>
        <w:t xml:space="preserve">ертификаты участия  </w:t>
      </w:r>
      <w:hyperlink r:id="rId8" w:history="1">
        <w:r w:rsidR="00CF0CE0" w:rsidRPr="00CF0CE0">
          <w:rPr>
            <w:rStyle w:val="a3"/>
            <w:rFonts w:ascii="Times New Roman" w:hAnsi="Times New Roman" w:cs="Times New Roman"/>
            <w:color w:val="2439E0"/>
            <w:u w:val="none"/>
            <w:bdr w:val="none" w:sz="0" w:space="0" w:color="auto" w:frame="1"/>
          </w:rPr>
          <w:t>здесь</w:t>
        </w:r>
      </w:hyperlink>
      <w:r w:rsidR="00CF0CE0" w:rsidRPr="00CF0CE0">
        <w:rPr>
          <w:rFonts w:ascii="Times New Roman" w:hAnsi="Times New Roman" w:cs="Times New Roman"/>
          <w:color w:val="202020"/>
        </w:rPr>
        <w:t>.</w:t>
      </w:r>
    </w:p>
    <w:p w:rsidR="004045B8" w:rsidRPr="00CE3806" w:rsidRDefault="000320D8" w:rsidP="0076238F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3806">
        <w:rPr>
          <w:rFonts w:ascii="Times New Roman" w:hAnsi="Times New Roman" w:cs="Times New Roman"/>
          <w:shd w:val="clear" w:color="auto" w:fill="FFFFFF"/>
        </w:rPr>
        <w:t>Подобные мероприятия способствуют обмену результатами проводимых научных исследований, выявлению политико-правовых проблем</w:t>
      </w:r>
      <w:r w:rsidR="00CE3806" w:rsidRPr="00CE3806">
        <w:rPr>
          <w:rFonts w:ascii="Times New Roman" w:hAnsi="Times New Roman" w:cs="Times New Roman"/>
          <w:shd w:val="clear" w:color="auto" w:fill="FFFFFF"/>
        </w:rPr>
        <w:t xml:space="preserve"> по тематике конференции</w:t>
      </w:r>
      <w:r w:rsidRPr="00CE3806">
        <w:rPr>
          <w:rFonts w:ascii="Times New Roman" w:hAnsi="Times New Roman" w:cs="Times New Roman"/>
          <w:shd w:val="clear" w:color="auto" w:fill="FFFFFF"/>
        </w:rPr>
        <w:t xml:space="preserve"> и выр</w:t>
      </w:r>
      <w:r w:rsidR="009532E9">
        <w:rPr>
          <w:rFonts w:ascii="Times New Roman" w:hAnsi="Times New Roman" w:cs="Times New Roman"/>
          <w:shd w:val="clear" w:color="auto" w:fill="FFFFFF"/>
        </w:rPr>
        <w:t xml:space="preserve">аботке перспектив их решения. </w:t>
      </w:r>
      <w:r w:rsidR="00380D3C"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итогам работы конференции планируется издание научной монографи</w:t>
      </w:r>
      <w:bookmarkStart w:id="0" w:name="_GoBack"/>
      <w:bookmarkEnd w:id="0"/>
      <w:r w:rsidR="00380D3C"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</w:t>
      </w:r>
      <w:r w:rsidR="00EF0838" w:rsidRPr="00CE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Требования к монографии можно изучить </w:t>
      </w:r>
      <w:hyperlink r:id="rId9" w:history="1">
        <w:r w:rsidR="00CF0CE0" w:rsidRPr="00CF0CE0">
          <w:rPr>
            <w:rStyle w:val="a3"/>
            <w:rFonts w:ascii="Times New Roman" w:hAnsi="Times New Roman" w:cs="Times New Roman"/>
            <w:color w:val="0099FF"/>
            <w:u w:val="none"/>
            <w:bdr w:val="none" w:sz="0" w:space="0" w:color="auto" w:frame="1"/>
          </w:rPr>
          <w:t>здесь</w:t>
        </w:r>
      </w:hyperlink>
      <w:r w:rsidR="00CF0CE0" w:rsidRPr="00CF0CE0">
        <w:rPr>
          <w:rFonts w:ascii="Times New Roman" w:hAnsi="Times New Roman" w:cs="Times New Roman"/>
          <w:color w:val="202020"/>
        </w:rPr>
        <w:t>.</w:t>
      </w:r>
    </w:p>
    <w:sectPr w:rsidR="004045B8" w:rsidRPr="00CE3806" w:rsidSect="00404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0D3C"/>
    <w:rsid w:val="000320D8"/>
    <w:rsid w:val="0008032A"/>
    <w:rsid w:val="00265B0A"/>
    <w:rsid w:val="00380D3C"/>
    <w:rsid w:val="004045B8"/>
    <w:rsid w:val="004435CB"/>
    <w:rsid w:val="0065493D"/>
    <w:rsid w:val="006E3B0D"/>
    <w:rsid w:val="0076238F"/>
    <w:rsid w:val="007A2C9A"/>
    <w:rsid w:val="009532E9"/>
    <w:rsid w:val="00A532BC"/>
    <w:rsid w:val="00A71C5F"/>
    <w:rsid w:val="00AF379A"/>
    <w:rsid w:val="00B24DEF"/>
    <w:rsid w:val="00C727DD"/>
    <w:rsid w:val="00CA5E84"/>
    <w:rsid w:val="00CE3806"/>
    <w:rsid w:val="00CF0CE0"/>
    <w:rsid w:val="00D10AFE"/>
    <w:rsid w:val="00DF72AF"/>
    <w:rsid w:val="00E60F08"/>
    <w:rsid w:val="00E86A81"/>
    <w:rsid w:val="00E9465E"/>
    <w:rsid w:val="00EF0838"/>
    <w:rsid w:val="00F7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0D3C"/>
    <w:rPr>
      <w:color w:val="0000FF" w:themeColor="hyperlink"/>
      <w:u w:val="single"/>
    </w:rPr>
  </w:style>
  <w:style w:type="character" w:styleId="a4">
    <w:name w:val="Strong"/>
    <w:basedOn w:val="a0"/>
    <w:uiPriority w:val="99"/>
    <w:qFormat/>
    <w:rsid w:val="00EF08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GNnnrJcwACosG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sgu.ru/person/koronovskiy-aleksey-aleksandrovic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sgu.ru/person/komkova-galina-nikolaevn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gu.ru/conference/vzaimodeystvie-vlasti-biznesa-i-obshchestva-v-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0E8DC-CC91-4C18-813C-4794583E9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PRCNIT SSU</Company>
  <LinksUpToDate>false</LinksUpToDate>
  <CharactersWithSpaces>7731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Ladlecov</dc:creator>
  <cp:lastModifiedBy>Пользователь Windows</cp:lastModifiedBy>
  <cp:revision>9</cp:revision>
  <dcterms:created xsi:type="dcterms:W3CDTF">2023-06-09T09:17:00Z</dcterms:created>
  <dcterms:modified xsi:type="dcterms:W3CDTF">2023-06-10T13:08:00Z</dcterms:modified>
</cp:coreProperties>
</file>