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6D" w:rsidRDefault="009E6E6D" w:rsidP="009E6E6D">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Завершился Всероссийский научный семинар, посвященный памяти коллег-историков – А.Ф. </w:t>
      </w:r>
      <w:proofErr w:type="spellStart"/>
      <w:r>
        <w:rPr>
          <w:rFonts w:ascii="Times New Roman" w:hAnsi="Times New Roman" w:cs="Times New Roman"/>
          <w:b/>
          <w:bCs/>
          <w:sz w:val="26"/>
          <w:szCs w:val="26"/>
        </w:rPr>
        <w:t>Остальцевой</w:t>
      </w:r>
      <w:proofErr w:type="spellEnd"/>
      <w:r>
        <w:rPr>
          <w:rFonts w:ascii="Times New Roman" w:hAnsi="Times New Roman" w:cs="Times New Roman"/>
          <w:b/>
          <w:bCs/>
          <w:sz w:val="26"/>
          <w:szCs w:val="26"/>
        </w:rPr>
        <w:t xml:space="preserve"> и А.А. </w:t>
      </w:r>
      <w:proofErr w:type="spellStart"/>
      <w:r>
        <w:rPr>
          <w:rFonts w:ascii="Times New Roman" w:hAnsi="Times New Roman" w:cs="Times New Roman"/>
          <w:b/>
          <w:bCs/>
          <w:sz w:val="26"/>
          <w:szCs w:val="26"/>
        </w:rPr>
        <w:t>Кредера</w:t>
      </w:r>
      <w:proofErr w:type="spellEnd"/>
    </w:p>
    <w:p w:rsidR="009E6E6D" w:rsidRDefault="009E6E6D" w:rsidP="009E6E6D">
      <w:pPr>
        <w:spacing w:after="0"/>
        <w:ind w:firstLine="567"/>
        <w:jc w:val="both"/>
        <w:rPr>
          <w:rFonts w:ascii="Times New Roman" w:hAnsi="Times New Roman" w:cs="Times New Roman"/>
          <w:b/>
          <w:bCs/>
          <w:sz w:val="26"/>
          <w:szCs w:val="26"/>
        </w:rPr>
      </w:pPr>
    </w:p>
    <w:p w:rsidR="009E6E6D" w:rsidRDefault="009E6E6D" w:rsidP="009E6E6D">
      <w:pPr>
        <w:spacing w:after="0"/>
        <w:ind w:firstLine="567"/>
        <w:jc w:val="both"/>
        <w:rPr>
          <w:rFonts w:ascii="Times New Roman" w:hAnsi="Times New Roman" w:cs="Times New Roman"/>
          <w:b/>
          <w:bCs/>
          <w:sz w:val="26"/>
          <w:szCs w:val="26"/>
        </w:rPr>
      </w:pPr>
    </w:p>
    <w:p w:rsidR="00287BF7" w:rsidRPr="00901845" w:rsidRDefault="00CE414B" w:rsidP="009E6E6D">
      <w:pPr>
        <w:spacing w:after="0"/>
        <w:ind w:firstLine="567"/>
        <w:jc w:val="both"/>
        <w:rPr>
          <w:rFonts w:ascii="Times New Roman" w:hAnsi="Times New Roman" w:cs="Times New Roman"/>
          <w:sz w:val="26"/>
          <w:szCs w:val="26"/>
        </w:rPr>
      </w:pPr>
      <w:r w:rsidRPr="00901845">
        <w:rPr>
          <w:rFonts w:ascii="Times New Roman" w:hAnsi="Times New Roman" w:cs="Times New Roman"/>
          <w:b/>
          <w:bCs/>
          <w:sz w:val="26"/>
          <w:szCs w:val="26"/>
        </w:rPr>
        <w:t>28 октября</w:t>
      </w:r>
      <w:r w:rsidRPr="00901845">
        <w:rPr>
          <w:rFonts w:ascii="Times New Roman" w:hAnsi="Times New Roman" w:cs="Times New Roman"/>
          <w:sz w:val="26"/>
          <w:szCs w:val="26"/>
        </w:rPr>
        <w:t xml:space="preserve"> в Институте истории и международных отношений проходил </w:t>
      </w:r>
      <w:r w:rsidRPr="00901845">
        <w:rPr>
          <w:rFonts w:ascii="Times New Roman" w:hAnsi="Times New Roman" w:cs="Times New Roman"/>
          <w:b/>
          <w:bCs/>
          <w:sz w:val="26"/>
          <w:szCs w:val="26"/>
        </w:rPr>
        <w:t>Всероссийский научный семинар «Мастерская историка: исследовательская проблематика, исторические концепции, методология»</w:t>
      </w:r>
      <w:r w:rsidRPr="00901845">
        <w:rPr>
          <w:rFonts w:ascii="Times New Roman" w:hAnsi="Times New Roman" w:cs="Times New Roman"/>
          <w:sz w:val="26"/>
          <w:szCs w:val="26"/>
        </w:rPr>
        <w:t xml:space="preserve">, посвященный 120-летию со дня рождения Алевтины Федоровны </w:t>
      </w:r>
      <w:proofErr w:type="spellStart"/>
      <w:r w:rsidRPr="00901845">
        <w:rPr>
          <w:rFonts w:ascii="Times New Roman" w:hAnsi="Times New Roman" w:cs="Times New Roman"/>
          <w:sz w:val="26"/>
          <w:szCs w:val="26"/>
        </w:rPr>
        <w:t>Остальцевой</w:t>
      </w:r>
      <w:proofErr w:type="spellEnd"/>
      <w:r w:rsidRPr="00901845">
        <w:rPr>
          <w:rFonts w:ascii="Times New Roman" w:hAnsi="Times New Roman" w:cs="Times New Roman"/>
          <w:sz w:val="26"/>
          <w:szCs w:val="26"/>
        </w:rPr>
        <w:t xml:space="preserve"> (28.10.1902–17.01.1980) и 75-летию со дня рождения Александра Александровича </w:t>
      </w:r>
      <w:proofErr w:type="spellStart"/>
      <w:r w:rsidRPr="00901845">
        <w:rPr>
          <w:rFonts w:ascii="Times New Roman" w:hAnsi="Times New Roman" w:cs="Times New Roman"/>
          <w:sz w:val="26"/>
          <w:szCs w:val="26"/>
        </w:rPr>
        <w:t>Кредера</w:t>
      </w:r>
      <w:proofErr w:type="spellEnd"/>
      <w:r w:rsidRPr="00901845">
        <w:rPr>
          <w:rFonts w:ascii="Times New Roman" w:hAnsi="Times New Roman" w:cs="Times New Roman"/>
          <w:sz w:val="26"/>
          <w:szCs w:val="26"/>
        </w:rPr>
        <w:t xml:space="preserve"> (23.04.1947–30.10.2000). </w:t>
      </w:r>
    </w:p>
    <w:p w:rsidR="00CE414B" w:rsidRPr="00901845" w:rsidRDefault="00CE414B" w:rsidP="009E6E6D">
      <w:pPr>
        <w:spacing w:after="0"/>
        <w:ind w:firstLine="567"/>
        <w:jc w:val="both"/>
        <w:rPr>
          <w:rFonts w:ascii="Times New Roman" w:hAnsi="Times New Roman" w:cs="Times New Roman"/>
          <w:bCs/>
          <w:sz w:val="26"/>
          <w:szCs w:val="26"/>
        </w:rPr>
      </w:pPr>
      <w:r w:rsidRPr="00901845">
        <w:rPr>
          <w:rFonts w:ascii="Times New Roman" w:hAnsi="Times New Roman" w:cs="Times New Roman"/>
          <w:sz w:val="26"/>
          <w:szCs w:val="26"/>
        </w:rPr>
        <w:t xml:space="preserve">Организаторами мероприятия выступили кафедра всеобщей истории и </w:t>
      </w:r>
      <w:r w:rsidRPr="00901845">
        <w:rPr>
          <w:rFonts w:ascii="Times New Roman" w:hAnsi="Times New Roman" w:cs="Times New Roman"/>
          <w:bCs/>
          <w:sz w:val="26"/>
          <w:szCs w:val="26"/>
        </w:rPr>
        <w:t>Саратовское отделение Российского общества интеллектуальной истории.</w:t>
      </w:r>
    </w:p>
    <w:p w:rsidR="00470CA7" w:rsidRPr="00901845" w:rsidRDefault="00470CA7" w:rsidP="009E6E6D">
      <w:pPr>
        <w:spacing w:after="0"/>
        <w:ind w:firstLine="567"/>
        <w:jc w:val="both"/>
        <w:rPr>
          <w:rFonts w:ascii="Times New Roman" w:hAnsi="Times New Roman" w:cs="Times New Roman"/>
          <w:sz w:val="26"/>
          <w:szCs w:val="26"/>
        </w:rPr>
      </w:pPr>
    </w:p>
    <w:p w:rsidR="00CE414B" w:rsidRPr="00901845" w:rsidRDefault="00A53812" w:rsidP="009E6E6D">
      <w:pPr>
        <w:spacing w:after="0"/>
        <w:ind w:firstLine="567"/>
        <w:jc w:val="both"/>
        <w:rPr>
          <w:rFonts w:ascii="Times New Roman" w:hAnsi="Times New Roman" w:cs="Times New Roman"/>
          <w:sz w:val="26"/>
          <w:szCs w:val="26"/>
        </w:rPr>
      </w:pPr>
      <w:r w:rsidRPr="00901845">
        <w:rPr>
          <w:rFonts w:ascii="Times New Roman" w:hAnsi="Times New Roman" w:cs="Times New Roman"/>
          <w:sz w:val="26"/>
          <w:szCs w:val="26"/>
        </w:rPr>
        <w:t>Открывшая д</w:t>
      </w:r>
      <w:r w:rsidR="00470CA7" w:rsidRPr="00901845">
        <w:rPr>
          <w:rFonts w:ascii="Times New Roman" w:hAnsi="Times New Roman" w:cs="Times New Roman"/>
          <w:sz w:val="26"/>
          <w:szCs w:val="26"/>
        </w:rPr>
        <w:t>анное мероприятие</w:t>
      </w:r>
      <w:r w:rsidR="00CE414B" w:rsidRPr="00901845">
        <w:rPr>
          <w:rFonts w:ascii="Times New Roman" w:hAnsi="Times New Roman" w:cs="Times New Roman"/>
          <w:sz w:val="26"/>
          <w:szCs w:val="26"/>
        </w:rPr>
        <w:t xml:space="preserve"> </w:t>
      </w:r>
      <w:r w:rsidRPr="00901845">
        <w:rPr>
          <w:rFonts w:ascii="Times New Roman" w:hAnsi="Times New Roman" w:cs="Times New Roman"/>
          <w:sz w:val="26"/>
          <w:szCs w:val="26"/>
        </w:rPr>
        <w:t xml:space="preserve">заведующий кафедрой всеобщей истории Лариса Николаевна Чернова отметила, что оно </w:t>
      </w:r>
      <w:r w:rsidR="00CE414B" w:rsidRPr="00901845">
        <w:rPr>
          <w:rFonts w:ascii="Times New Roman" w:hAnsi="Times New Roman" w:cs="Times New Roman"/>
          <w:sz w:val="26"/>
          <w:szCs w:val="26"/>
          <w:shd w:val="clear" w:color="auto" w:fill="FFFFFF"/>
        </w:rPr>
        <w:t>призван</w:t>
      </w:r>
      <w:r w:rsidR="00470CA7" w:rsidRPr="00901845">
        <w:rPr>
          <w:rFonts w:ascii="Times New Roman" w:hAnsi="Times New Roman" w:cs="Times New Roman"/>
          <w:sz w:val="26"/>
          <w:szCs w:val="26"/>
          <w:shd w:val="clear" w:color="auto" w:fill="FFFFFF"/>
        </w:rPr>
        <w:t>о</w:t>
      </w:r>
      <w:r w:rsidR="00CE414B" w:rsidRPr="00901845">
        <w:rPr>
          <w:rFonts w:ascii="Times New Roman" w:hAnsi="Times New Roman" w:cs="Times New Roman"/>
          <w:sz w:val="26"/>
          <w:szCs w:val="26"/>
          <w:shd w:val="clear" w:color="auto" w:fill="FFFFFF"/>
        </w:rPr>
        <w:t xml:space="preserve"> </w:t>
      </w:r>
      <w:r w:rsidR="00CE414B" w:rsidRPr="00901845">
        <w:rPr>
          <w:rFonts w:ascii="Times New Roman" w:hAnsi="Times New Roman" w:cs="Times New Roman"/>
          <w:bCs/>
          <w:iCs/>
          <w:sz w:val="26"/>
          <w:szCs w:val="26"/>
        </w:rPr>
        <w:t xml:space="preserve">воздать дань памяти </w:t>
      </w:r>
      <w:r w:rsidR="00CE414B" w:rsidRPr="00901845">
        <w:rPr>
          <w:rFonts w:ascii="Times New Roman" w:hAnsi="Times New Roman" w:cs="Times New Roman"/>
          <w:sz w:val="26"/>
          <w:szCs w:val="26"/>
          <w:shd w:val="clear" w:color="auto" w:fill="FFFFFF"/>
        </w:rPr>
        <w:t xml:space="preserve">ушедшим из жизни коллегам, </w:t>
      </w:r>
      <w:r w:rsidR="00CE414B" w:rsidRPr="00901845">
        <w:rPr>
          <w:rFonts w:ascii="Times New Roman" w:hAnsi="Times New Roman" w:cs="Times New Roman"/>
          <w:bCs/>
          <w:iCs/>
          <w:sz w:val="26"/>
          <w:szCs w:val="26"/>
        </w:rPr>
        <w:t>чья научная деятельность составляет неотъемлемые страницы истории Саратовского университета и всей отечественной науки</w:t>
      </w:r>
      <w:r w:rsidR="00CE414B" w:rsidRPr="00901845">
        <w:rPr>
          <w:rFonts w:ascii="Times New Roman" w:hAnsi="Times New Roman" w:cs="Times New Roman"/>
          <w:sz w:val="26"/>
          <w:szCs w:val="26"/>
          <w:shd w:val="clear" w:color="auto" w:fill="FFFFFF"/>
        </w:rPr>
        <w:t xml:space="preserve">, и создать площадку для презентации существующих научных направлений в </w:t>
      </w:r>
      <w:r w:rsidR="00CE414B" w:rsidRPr="00901845">
        <w:rPr>
          <w:rFonts w:ascii="Times New Roman" w:hAnsi="Times New Roman" w:cs="Times New Roman"/>
          <w:sz w:val="26"/>
          <w:szCs w:val="26"/>
        </w:rPr>
        <w:t xml:space="preserve">изучении истории Нового и Новейшего времени, </w:t>
      </w:r>
      <w:r w:rsidR="00CE414B" w:rsidRPr="00901845">
        <w:rPr>
          <w:rFonts w:ascii="Times New Roman" w:hAnsi="Times New Roman" w:cs="Times New Roman"/>
          <w:sz w:val="26"/>
          <w:szCs w:val="26"/>
          <w:shd w:val="clear" w:color="auto" w:fill="FFFFFF"/>
        </w:rPr>
        <w:t xml:space="preserve">в современных </w:t>
      </w:r>
      <w:proofErr w:type="spellStart"/>
      <w:r w:rsidR="00CE414B" w:rsidRPr="00901845">
        <w:rPr>
          <w:rFonts w:ascii="Times New Roman" w:hAnsi="Times New Roman" w:cs="Times New Roman"/>
          <w:sz w:val="26"/>
          <w:szCs w:val="26"/>
          <w:shd w:val="clear" w:color="auto" w:fill="FFFFFF"/>
        </w:rPr>
        <w:t>британистике</w:t>
      </w:r>
      <w:proofErr w:type="spellEnd"/>
      <w:r w:rsidR="00CE414B" w:rsidRPr="00901845">
        <w:rPr>
          <w:rFonts w:ascii="Times New Roman" w:hAnsi="Times New Roman" w:cs="Times New Roman"/>
          <w:sz w:val="26"/>
          <w:szCs w:val="26"/>
          <w:shd w:val="clear" w:color="auto" w:fill="FFFFFF"/>
        </w:rPr>
        <w:t xml:space="preserve"> и американистике</w:t>
      </w:r>
      <w:r w:rsidR="00CE414B" w:rsidRPr="00901845">
        <w:rPr>
          <w:rFonts w:ascii="Times New Roman" w:hAnsi="Times New Roman" w:cs="Times New Roman"/>
          <w:sz w:val="26"/>
          <w:szCs w:val="26"/>
        </w:rPr>
        <w:t>.</w:t>
      </w:r>
    </w:p>
    <w:p w:rsidR="00CE414B" w:rsidRPr="00901845" w:rsidRDefault="00CE414B" w:rsidP="009E6E6D">
      <w:pPr>
        <w:spacing w:after="0"/>
        <w:ind w:firstLine="567"/>
        <w:jc w:val="both"/>
        <w:rPr>
          <w:rFonts w:ascii="Times New Roman" w:hAnsi="Times New Roman" w:cs="Times New Roman"/>
          <w:sz w:val="26"/>
          <w:szCs w:val="26"/>
        </w:rPr>
      </w:pPr>
    </w:p>
    <w:p w:rsidR="00CE414B" w:rsidRPr="00901845" w:rsidRDefault="00470CA7" w:rsidP="009E6E6D">
      <w:pPr>
        <w:shd w:val="clear" w:color="auto" w:fill="FFFFFF"/>
        <w:spacing w:after="0"/>
        <w:ind w:firstLine="567"/>
        <w:jc w:val="both"/>
        <w:rPr>
          <w:rFonts w:ascii="Times New Roman" w:hAnsi="Times New Roman" w:cs="Times New Roman"/>
          <w:bCs/>
          <w:sz w:val="26"/>
          <w:szCs w:val="26"/>
        </w:rPr>
      </w:pPr>
      <w:r w:rsidRPr="00901845">
        <w:rPr>
          <w:rFonts w:ascii="Times New Roman" w:hAnsi="Times New Roman" w:cs="Times New Roman"/>
          <w:sz w:val="26"/>
          <w:szCs w:val="26"/>
        </w:rPr>
        <w:t>В работе семинара приняли участие представители профессорско-преподавательского состава, аспиранты и студенты из Саратовского национального исследовательского государственный университет имени Н.Г. Чернышевского (Саратов, Россия), Государственного академического университета гуманитарных наук (Москва, Россия), Орловского государственного университета имени И.С. Тургенева (Орел, Россия), Самарского государственного социально-педагогического университета (Самара, Россия), Северо-Восточного государственного университета (Магадан, Россия).</w:t>
      </w:r>
    </w:p>
    <w:p w:rsidR="00CE414B" w:rsidRPr="00901845" w:rsidRDefault="00CE414B" w:rsidP="009E6E6D">
      <w:pPr>
        <w:spacing w:after="0"/>
        <w:ind w:firstLine="567"/>
        <w:jc w:val="both"/>
        <w:rPr>
          <w:rFonts w:ascii="Cambria" w:hAnsi="Cambria" w:cs="Arial"/>
          <w:sz w:val="26"/>
          <w:szCs w:val="26"/>
        </w:rPr>
      </w:pPr>
    </w:p>
    <w:p w:rsidR="00901845" w:rsidRDefault="00470CA7" w:rsidP="009E6E6D">
      <w:pPr>
        <w:spacing w:after="0"/>
        <w:ind w:firstLine="567"/>
        <w:jc w:val="both"/>
        <w:rPr>
          <w:sz w:val="26"/>
          <w:szCs w:val="26"/>
        </w:rPr>
      </w:pPr>
      <w:r w:rsidRPr="00901845">
        <w:rPr>
          <w:rFonts w:ascii="Times New Roman" w:hAnsi="Times New Roman" w:cs="Times New Roman"/>
          <w:sz w:val="26"/>
          <w:szCs w:val="26"/>
        </w:rPr>
        <w:t>Работа семинара проходила в пленарном режиме по следующим тематическим направлениям:</w:t>
      </w:r>
      <w:r w:rsidR="00A53812" w:rsidRPr="00901845">
        <w:rPr>
          <w:rFonts w:ascii="Times New Roman" w:hAnsi="Times New Roman" w:cs="Times New Roman"/>
          <w:sz w:val="26"/>
          <w:szCs w:val="26"/>
        </w:rPr>
        <w:t xml:space="preserve"> </w:t>
      </w:r>
    </w:p>
    <w:p w:rsidR="00901845" w:rsidRDefault="00901845" w:rsidP="009E6E6D">
      <w:pPr>
        <w:spacing w:after="0"/>
        <w:ind w:firstLine="567"/>
        <w:jc w:val="both"/>
        <w:rPr>
          <w:sz w:val="26"/>
          <w:szCs w:val="26"/>
        </w:rPr>
      </w:pPr>
      <w:r>
        <w:rPr>
          <w:rFonts w:ascii="Times New Roman" w:hAnsi="Times New Roman" w:cs="Times New Roman"/>
          <w:sz w:val="26"/>
          <w:szCs w:val="26"/>
        </w:rPr>
        <w:t>1. </w:t>
      </w:r>
      <w:r w:rsidR="00470CA7" w:rsidRPr="00901845">
        <w:rPr>
          <w:rFonts w:ascii="Times New Roman" w:hAnsi="Times New Roman" w:cs="Times New Roman"/>
          <w:sz w:val="26"/>
          <w:szCs w:val="26"/>
        </w:rPr>
        <w:t xml:space="preserve">А.Ф. </w:t>
      </w:r>
      <w:proofErr w:type="spellStart"/>
      <w:r w:rsidR="00470CA7" w:rsidRPr="00901845">
        <w:rPr>
          <w:rFonts w:ascii="Times New Roman" w:hAnsi="Times New Roman" w:cs="Times New Roman"/>
          <w:sz w:val="26"/>
          <w:szCs w:val="26"/>
        </w:rPr>
        <w:t>Остальцева</w:t>
      </w:r>
      <w:proofErr w:type="spellEnd"/>
      <w:r w:rsidR="00470CA7" w:rsidRPr="00901845">
        <w:rPr>
          <w:rFonts w:ascii="Times New Roman" w:hAnsi="Times New Roman" w:cs="Times New Roman"/>
          <w:sz w:val="26"/>
          <w:szCs w:val="26"/>
        </w:rPr>
        <w:t xml:space="preserve"> и А.А. </w:t>
      </w:r>
      <w:proofErr w:type="spellStart"/>
      <w:r w:rsidR="00470CA7" w:rsidRPr="00901845">
        <w:rPr>
          <w:rFonts w:ascii="Times New Roman" w:hAnsi="Times New Roman" w:cs="Times New Roman"/>
          <w:sz w:val="26"/>
          <w:szCs w:val="26"/>
        </w:rPr>
        <w:t>Кредер</w:t>
      </w:r>
      <w:proofErr w:type="spellEnd"/>
      <w:r w:rsidR="00470CA7" w:rsidRPr="00901845">
        <w:rPr>
          <w:rFonts w:ascii="Times New Roman" w:hAnsi="Times New Roman" w:cs="Times New Roman"/>
          <w:sz w:val="26"/>
          <w:szCs w:val="26"/>
        </w:rPr>
        <w:t>: наставники и личности в судьбе кафедры</w:t>
      </w:r>
      <w:r w:rsidR="00A53812" w:rsidRPr="00901845">
        <w:rPr>
          <w:rFonts w:ascii="Times New Roman" w:hAnsi="Times New Roman" w:cs="Times New Roman"/>
          <w:sz w:val="26"/>
          <w:szCs w:val="26"/>
        </w:rPr>
        <w:t xml:space="preserve"> (докладчики – д-р ист. наук, проф. Н.С. </w:t>
      </w:r>
      <w:proofErr w:type="spellStart"/>
      <w:r w:rsidR="00A53812" w:rsidRPr="00901845">
        <w:rPr>
          <w:rFonts w:ascii="Times New Roman" w:hAnsi="Times New Roman" w:cs="Times New Roman"/>
          <w:sz w:val="26"/>
          <w:szCs w:val="26"/>
        </w:rPr>
        <w:t>Креленко</w:t>
      </w:r>
      <w:proofErr w:type="spellEnd"/>
      <w:r w:rsidR="00A53812" w:rsidRPr="00901845">
        <w:rPr>
          <w:rFonts w:ascii="Times New Roman" w:hAnsi="Times New Roman" w:cs="Times New Roman"/>
          <w:sz w:val="26"/>
          <w:szCs w:val="26"/>
        </w:rPr>
        <w:t xml:space="preserve"> и д-р ист. наук, проф. С.Ю.</w:t>
      </w:r>
      <w:r>
        <w:rPr>
          <w:rFonts w:ascii="Times New Roman" w:hAnsi="Times New Roman" w:cs="Times New Roman"/>
          <w:sz w:val="26"/>
          <w:szCs w:val="26"/>
        </w:rPr>
        <w:t> </w:t>
      </w:r>
      <w:proofErr w:type="spellStart"/>
      <w:r w:rsidR="00A53812" w:rsidRPr="00901845">
        <w:rPr>
          <w:rFonts w:ascii="Times New Roman" w:hAnsi="Times New Roman" w:cs="Times New Roman"/>
          <w:sz w:val="26"/>
          <w:szCs w:val="26"/>
        </w:rPr>
        <w:t>Шенин</w:t>
      </w:r>
      <w:proofErr w:type="spellEnd"/>
      <w:r w:rsidR="00A53812" w:rsidRPr="00901845">
        <w:rPr>
          <w:rFonts w:ascii="Times New Roman" w:hAnsi="Times New Roman" w:cs="Times New Roman"/>
          <w:sz w:val="26"/>
          <w:szCs w:val="26"/>
        </w:rPr>
        <w:t>);</w:t>
      </w:r>
    </w:p>
    <w:p w:rsidR="00901845" w:rsidRDefault="00901845" w:rsidP="009E6E6D">
      <w:pPr>
        <w:spacing w:after="0"/>
        <w:ind w:firstLine="567"/>
        <w:jc w:val="both"/>
        <w:rPr>
          <w:sz w:val="26"/>
          <w:szCs w:val="26"/>
        </w:rPr>
      </w:pPr>
      <w:r>
        <w:rPr>
          <w:rFonts w:ascii="Times New Roman" w:hAnsi="Times New Roman" w:cs="Times New Roman"/>
          <w:sz w:val="26"/>
          <w:szCs w:val="26"/>
        </w:rPr>
        <w:t>2. И</w:t>
      </w:r>
      <w:r w:rsidR="00470CA7" w:rsidRPr="00901845">
        <w:rPr>
          <w:rFonts w:ascii="Times New Roman" w:hAnsi="Times New Roman" w:cs="Times New Roman"/>
          <w:sz w:val="26"/>
          <w:szCs w:val="26"/>
        </w:rPr>
        <w:t>сториография и методология исторической науки</w:t>
      </w:r>
      <w:r w:rsidR="00A53812" w:rsidRPr="00901845">
        <w:rPr>
          <w:rFonts w:ascii="Times New Roman" w:hAnsi="Times New Roman" w:cs="Times New Roman"/>
          <w:sz w:val="26"/>
          <w:szCs w:val="26"/>
        </w:rPr>
        <w:t xml:space="preserve"> (докладчики – д-р ист. наук, проф. А.Н. </w:t>
      </w:r>
      <w:proofErr w:type="spellStart"/>
      <w:r w:rsidR="00A53812" w:rsidRPr="00901845">
        <w:rPr>
          <w:rFonts w:ascii="Times New Roman" w:hAnsi="Times New Roman" w:cs="Times New Roman"/>
          <w:sz w:val="26"/>
          <w:szCs w:val="26"/>
        </w:rPr>
        <w:t>Галямичев</w:t>
      </w:r>
      <w:proofErr w:type="spellEnd"/>
      <w:r w:rsidR="00A53812" w:rsidRPr="00901845">
        <w:rPr>
          <w:rFonts w:ascii="Times New Roman" w:hAnsi="Times New Roman" w:cs="Times New Roman"/>
          <w:sz w:val="26"/>
          <w:szCs w:val="26"/>
        </w:rPr>
        <w:t>, д-р ист. наук, проф. Т.Н.</w:t>
      </w:r>
      <w:r w:rsidR="0054313B" w:rsidRPr="00901845">
        <w:rPr>
          <w:rFonts w:ascii="Times New Roman" w:hAnsi="Times New Roman" w:cs="Times New Roman"/>
          <w:sz w:val="26"/>
          <w:szCs w:val="26"/>
        </w:rPr>
        <w:t> </w:t>
      </w:r>
      <w:proofErr w:type="spellStart"/>
      <w:r w:rsidR="00A53812" w:rsidRPr="00901845">
        <w:rPr>
          <w:rFonts w:ascii="Times New Roman" w:hAnsi="Times New Roman" w:cs="Times New Roman"/>
          <w:sz w:val="26"/>
          <w:szCs w:val="26"/>
        </w:rPr>
        <w:t>Гелла</w:t>
      </w:r>
      <w:proofErr w:type="spellEnd"/>
      <w:r w:rsidR="00A53812" w:rsidRPr="00901845">
        <w:rPr>
          <w:rFonts w:ascii="Times New Roman" w:hAnsi="Times New Roman" w:cs="Times New Roman"/>
          <w:sz w:val="26"/>
          <w:szCs w:val="26"/>
        </w:rPr>
        <w:t xml:space="preserve">, д-р ист. наук, проф. В.Н. Ерохин, </w:t>
      </w:r>
      <w:proofErr w:type="spellStart"/>
      <w:r w:rsidR="00A53812" w:rsidRPr="00901845">
        <w:rPr>
          <w:rFonts w:ascii="Times New Roman" w:hAnsi="Times New Roman" w:cs="Times New Roman"/>
          <w:sz w:val="26"/>
          <w:szCs w:val="26"/>
        </w:rPr>
        <w:t>асп</w:t>
      </w:r>
      <w:proofErr w:type="spellEnd"/>
      <w:r w:rsidR="00A53812" w:rsidRPr="00901845">
        <w:rPr>
          <w:rFonts w:ascii="Times New Roman" w:hAnsi="Times New Roman" w:cs="Times New Roman"/>
          <w:sz w:val="26"/>
          <w:szCs w:val="26"/>
        </w:rPr>
        <w:t>. Н.А. Смирно</w:t>
      </w:r>
      <w:r w:rsidR="0054313B" w:rsidRPr="00901845">
        <w:rPr>
          <w:rFonts w:ascii="Times New Roman" w:hAnsi="Times New Roman" w:cs="Times New Roman"/>
          <w:sz w:val="26"/>
          <w:szCs w:val="26"/>
        </w:rPr>
        <w:t>в</w:t>
      </w:r>
      <w:r w:rsidR="00A53812" w:rsidRPr="00901845">
        <w:rPr>
          <w:rFonts w:ascii="Times New Roman" w:hAnsi="Times New Roman" w:cs="Times New Roman"/>
          <w:sz w:val="26"/>
          <w:szCs w:val="26"/>
        </w:rPr>
        <w:t xml:space="preserve">, </w:t>
      </w:r>
      <w:proofErr w:type="spellStart"/>
      <w:r w:rsidR="00A53812" w:rsidRPr="00901845">
        <w:rPr>
          <w:rFonts w:ascii="Times New Roman" w:hAnsi="Times New Roman" w:cs="Times New Roman"/>
          <w:sz w:val="26"/>
          <w:szCs w:val="26"/>
        </w:rPr>
        <w:t>асп</w:t>
      </w:r>
      <w:proofErr w:type="spellEnd"/>
      <w:r w:rsidR="00A53812" w:rsidRPr="00901845">
        <w:rPr>
          <w:rFonts w:ascii="Times New Roman" w:hAnsi="Times New Roman" w:cs="Times New Roman"/>
          <w:sz w:val="26"/>
          <w:szCs w:val="26"/>
        </w:rPr>
        <w:t>. М.Е.</w:t>
      </w:r>
      <w:r w:rsidR="0054313B" w:rsidRPr="00901845">
        <w:rPr>
          <w:rFonts w:ascii="Times New Roman" w:hAnsi="Times New Roman" w:cs="Times New Roman"/>
          <w:sz w:val="26"/>
          <w:szCs w:val="26"/>
        </w:rPr>
        <w:t> </w:t>
      </w:r>
      <w:r w:rsidR="00A53812" w:rsidRPr="00901845">
        <w:rPr>
          <w:rFonts w:ascii="Times New Roman" w:hAnsi="Times New Roman" w:cs="Times New Roman"/>
          <w:sz w:val="26"/>
          <w:szCs w:val="26"/>
        </w:rPr>
        <w:t xml:space="preserve">Яковлев); </w:t>
      </w:r>
    </w:p>
    <w:p w:rsidR="00901845" w:rsidRDefault="00901845" w:rsidP="009E6E6D">
      <w:pPr>
        <w:spacing w:after="0"/>
        <w:ind w:firstLine="567"/>
        <w:jc w:val="both"/>
        <w:rPr>
          <w:sz w:val="26"/>
          <w:szCs w:val="26"/>
        </w:rPr>
      </w:pPr>
      <w:r>
        <w:rPr>
          <w:rFonts w:ascii="Times New Roman" w:hAnsi="Times New Roman" w:cs="Times New Roman"/>
          <w:sz w:val="26"/>
          <w:szCs w:val="26"/>
        </w:rPr>
        <w:t>3. П</w:t>
      </w:r>
      <w:r w:rsidR="00470CA7" w:rsidRPr="00901845">
        <w:rPr>
          <w:rFonts w:ascii="Times New Roman" w:hAnsi="Times New Roman" w:cs="Times New Roman"/>
          <w:sz w:val="26"/>
          <w:szCs w:val="26"/>
        </w:rPr>
        <w:t>роблемы колониализма и международных отношений в межвоенный период и во время Второй Мировой войны: трансфер идей и практик</w:t>
      </w:r>
      <w:r w:rsidR="00A53812" w:rsidRPr="00901845">
        <w:rPr>
          <w:rFonts w:ascii="Times New Roman" w:hAnsi="Times New Roman" w:cs="Times New Roman"/>
          <w:sz w:val="26"/>
          <w:szCs w:val="26"/>
        </w:rPr>
        <w:t xml:space="preserve"> (докладчики – д-р ист. наук, проф.</w:t>
      </w:r>
      <w:r w:rsidR="0054313B" w:rsidRPr="00901845">
        <w:rPr>
          <w:rFonts w:ascii="Times New Roman" w:hAnsi="Times New Roman" w:cs="Times New Roman"/>
          <w:sz w:val="26"/>
          <w:szCs w:val="26"/>
        </w:rPr>
        <w:t xml:space="preserve"> С.Г. Малкин, д-р ист. наук, проф. С.О. </w:t>
      </w:r>
      <w:proofErr w:type="spellStart"/>
      <w:r w:rsidR="0054313B" w:rsidRPr="00901845">
        <w:rPr>
          <w:rFonts w:ascii="Times New Roman" w:hAnsi="Times New Roman" w:cs="Times New Roman"/>
          <w:sz w:val="26"/>
          <w:szCs w:val="26"/>
        </w:rPr>
        <w:t>Буранок</w:t>
      </w:r>
      <w:proofErr w:type="spellEnd"/>
      <w:r w:rsidR="0054313B" w:rsidRPr="00901845">
        <w:rPr>
          <w:rFonts w:ascii="Times New Roman" w:hAnsi="Times New Roman" w:cs="Times New Roman"/>
          <w:sz w:val="26"/>
          <w:szCs w:val="26"/>
        </w:rPr>
        <w:t xml:space="preserve">, </w:t>
      </w:r>
      <w:r w:rsidRPr="00901845">
        <w:rPr>
          <w:rFonts w:ascii="Times New Roman" w:hAnsi="Times New Roman" w:cs="Times New Roman"/>
          <w:sz w:val="26"/>
          <w:szCs w:val="26"/>
        </w:rPr>
        <w:t>канд. ист. наук, доц. Д.М.</w:t>
      </w:r>
      <w:r w:rsidR="009E6E6D">
        <w:rPr>
          <w:rFonts w:ascii="Times New Roman" w:hAnsi="Times New Roman" w:cs="Times New Roman"/>
          <w:sz w:val="26"/>
          <w:szCs w:val="26"/>
        </w:rPr>
        <w:t> </w:t>
      </w:r>
      <w:proofErr w:type="spellStart"/>
      <w:r w:rsidRPr="00901845">
        <w:rPr>
          <w:rFonts w:ascii="Times New Roman" w:hAnsi="Times New Roman" w:cs="Times New Roman"/>
          <w:sz w:val="26"/>
          <w:szCs w:val="26"/>
        </w:rPr>
        <w:t>Креленко</w:t>
      </w:r>
      <w:proofErr w:type="spellEnd"/>
      <w:r>
        <w:rPr>
          <w:rFonts w:ascii="Times New Roman" w:hAnsi="Times New Roman" w:cs="Times New Roman"/>
          <w:sz w:val="26"/>
          <w:szCs w:val="26"/>
        </w:rPr>
        <w:t>,</w:t>
      </w:r>
      <w:r w:rsidRPr="00901845">
        <w:rPr>
          <w:rFonts w:ascii="Times New Roman" w:hAnsi="Times New Roman" w:cs="Times New Roman"/>
          <w:sz w:val="26"/>
          <w:szCs w:val="26"/>
        </w:rPr>
        <w:t xml:space="preserve"> </w:t>
      </w:r>
      <w:r w:rsidR="0054313B" w:rsidRPr="00901845">
        <w:rPr>
          <w:rFonts w:ascii="Times New Roman" w:hAnsi="Times New Roman" w:cs="Times New Roman"/>
          <w:sz w:val="26"/>
          <w:szCs w:val="26"/>
        </w:rPr>
        <w:t>преп. Д.А.</w:t>
      </w:r>
      <w:r>
        <w:rPr>
          <w:rFonts w:ascii="Times New Roman" w:hAnsi="Times New Roman" w:cs="Times New Roman"/>
          <w:sz w:val="26"/>
          <w:szCs w:val="26"/>
        </w:rPr>
        <w:t> </w:t>
      </w:r>
      <w:r w:rsidR="0054313B" w:rsidRPr="00901845">
        <w:rPr>
          <w:rFonts w:ascii="Times New Roman" w:hAnsi="Times New Roman" w:cs="Times New Roman"/>
          <w:sz w:val="26"/>
          <w:szCs w:val="26"/>
        </w:rPr>
        <w:t xml:space="preserve">Нестеров); </w:t>
      </w:r>
    </w:p>
    <w:p w:rsidR="00470CA7" w:rsidRPr="00901845" w:rsidRDefault="00901845" w:rsidP="009E6E6D">
      <w:pPr>
        <w:spacing w:after="0"/>
        <w:ind w:firstLine="567"/>
        <w:jc w:val="both"/>
        <w:rPr>
          <w:rFonts w:ascii="Times New Roman" w:hAnsi="Times New Roman" w:cs="Times New Roman"/>
          <w:sz w:val="26"/>
          <w:szCs w:val="26"/>
        </w:rPr>
      </w:pPr>
      <w:r>
        <w:rPr>
          <w:rFonts w:ascii="Times New Roman" w:hAnsi="Times New Roman" w:cs="Times New Roman"/>
          <w:sz w:val="26"/>
          <w:szCs w:val="26"/>
        </w:rPr>
        <w:t>4. И</w:t>
      </w:r>
      <w:r w:rsidR="00470CA7" w:rsidRPr="00901845">
        <w:rPr>
          <w:rFonts w:ascii="Times New Roman" w:hAnsi="Times New Roman" w:cs="Times New Roman"/>
          <w:sz w:val="26"/>
          <w:szCs w:val="26"/>
        </w:rPr>
        <w:t>сследовательская проблематика истории Нового и Новейшего времени</w:t>
      </w:r>
      <w:r w:rsidR="0054313B" w:rsidRPr="00901845">
        <w:rPr>
          <w:rFonts w:ascii="Times New Roman" w:hAnsi="Times New Roman" w:cs="Times New Roman"/>
          <w:sz w:val="26"/>
          <w:szCs w:val="26"/>
        </w:rPr>
        <w:t xml:space="preserve"> (докладчики – д-р ист. наук, проф. Л.Н. Чернова, д-р ист. наук, проф. Н.С.</w:t>
      </w:r>
      <w:r>
        <w:rPr>
          <w:rFonts w:ascii="Times New Roman" w:hAnsi="Times New Roman" w:cs="Times New Roman"/>
          <w:sz w:val="26"/>
          <w:szCs w:val="26"/>
        </w:rPr>
        <w:t> </w:t>
      </w:r>
      <w:proofErr w:type="spellStart"/>
      <w:r w:rsidR="0054313B" w:rsidRPr="00901845">
        <w:rPr>
          <w:rFonts w:ascii="Times New Roman" w:hAnsi="Times New Roman" w:cs="Times New Roman"/>
          <w:sz w:val="26"/>
          <w:szCs w:val="26"/>
        </w:rPr>
        <w:t>Креленко</w:t>
      </w:r>
      <w:proofErr w:type="spellEnd"/>
      <w:r w:rsidR="0054313B" w:rsidRPr="00901845">
        <w:rPr>
          <w:rFonts w:ascii="Times New Roman" w:hAnsi="Times New Roman" w:cs="Times New Roman"/>
          <w:sz w:val="26"/>
          <w:szCs w:val="26"/>
        </w:rPr>
        <w:t xml:space="preserve">, д-р ист. наук, проф. С.Е. Киясов, канд. ист. наук Л.Р. </w:t>
      </w:r>
      <w:proofErr w:type="spellStart"/>
      <w:r w:rsidR="0054313B" w:rsidRPr="00901845">
        <w:rPr>
          <w:rFonts w:ascii="Times New Roman" w:hAnsi="Times New Roman" w:cs="Times New Roman"/>
          <w:sz w:val="26"/>
          <w:szCs w:val="26"/>
        </w:rPr>
        <w:t>Сабитова</w:t>
      </w:r>
      <w:proofErr w:type="spellEnd"/>
      <w:r w:rsidR="0054313B" w:rsidRPr="00901845">
        <w:rPr>
          <w:rFonts w:ascii="Times New Roman" w:hAnsi="Times New Roman" w:cs="Times New Roman"/>
          <w:sz w:val="26"/>
          <w:szCs w:val="26"/>
        </w:rPr>
        <w:t xml:space="preserve">, </w:t>
      </w:r>
      <w:proofErr w:type="spellStart"/>
      <w:r w:rsidR="0054313B" w:rsidRPr="00901845">
        <w:rPr>
          <w:rFonts w:ascii="Times New Roman" w:hAnsi="Times New Roman" w:cs="Times New Roman"/>
          <w:sz w:val="26"/>
          <w:szCs w:val="26"/>
        </w:rPr>
        <w:t>асп</w:t>
      </w:r>
      <w:proofErr w:type="spellEnd"/>
      <w:r w:rsidR="0054313B" w:rsidRPr="00901845">
        <w:rPr>
          <w:rFonts w:ascii="Times New Roman" w:hAnsi="Times New Roman" w:cs="Times New Roman"/>
          <w:sz w:val="26"/>
          <w:szCs w:val="26"/>
        </w:rPr>
        <w:t xml:space="preserve">. К.А. </w:t>
      </w:r>
      <w:proofErr w:type="spellStart"/>
      <w:r w:rsidR="0054313B" w:rsidRPr="00901845">
        <w:rPr>
          <w:rFonts w:ascii="Times New Roman" w:hAnsi="Times New Roman" w:cs="Times New Roman"/>
          <w:sz w:val="26"/>
          <w:szCs w:val="26"/>
        </w:rPr>
        <w:t>Испанов</w:t>
      </w:r>
      <w:proofErr w:type="spellEnd"/>
      <w:r w:rsidR="0054313B" w:rsidRPr="00901845">
        <w:rPr>
          <w:rFonts w:ascii="Times New Roman" w:hAnsi="Times New Roman" w:cs="Times New Roman"/>
          <w:sz w:val="26"/>
          <w:szCs w:val="26"/>
        </w:rPr>
        <w:t xml:space="preserve">, </w:t>
      </w:r>
      <w:proofErr w:type="spellStart"/>
      <w:r w:rsidR="0054313B" w:rsidRPr="00901845">
        <w:rPr>
          <w:rFonts w:ascii="Times New Roman" w:hAnsi="Times New Roman" w:cs="Times New Roman"/>
          <w:sz w:val="26"/>
          <w:szCs w:val="26"/>
        </w:rPr>
        <w:t>асп</w:t>
      </w:r>
      <w:proofErr w:type="spellEnd"/>
      <w:r w:rsidR="0054313B" w:rsidRPr="00901845">
        <w:rPr>
          <w:rFonts w:ascii="Times New Roman" w:hAnsi="Times New Roman" w:cs="Times New Roman"/>
          <w:sz w:val="26"/>
          <w:szCs w:val="26"/>
        </w:rPr>
        <w:t>. В.А. Крылов, студенты М.С. Герасимов и Г.В. Решетников).</w:t>
      </w:r>
    </w:p>
    <w:p w:rsidR="00901845" w:rsidRPr="00901845" w:rsidRDefault="00901845" w:rsidP="009E6E6D">
      <w:pPr>
        <w:spacing w:after="0"/>
        <w:ind w:firstLine="567"/>
        <w:jc w:val="both"/>
        <w:rPr>
          <w:rFonts w:ascii="Times New Roman" w:hAnsi="Times New Roman" w:cs="Times New Roman"/>
          <w:sz w:val="26"/>
          <w:szCs w:val="26"/>
        </w:rPr>
      </w:pPr>
    </w:p>
    <w:p w:rsidR="00901845" w:rsidRPr="00901845" w:rsidRDefault="00901845" w:rsidP="009E6E6D">
      <w:pPr>
        <w:spacing w:after="0"/>
        <w:ind w:firstLine="567"/>
        <w:jc w:val="both"/>
        <w:rPr>
          <w:rFonts w:ascii="Times New Roman" w:hAnsi="Times New Roman" w:cs="Times New Roman"/>
          <w:sz w:val="26"/>
          <w:szCs w:val="26"/>
        </w:rPr>
      </w:pPr>
      <w:r w:rsidRPr="00901845">
        <w:rPr>
          <w:rFonts w:ascii="Times New Roman" w:hAnsi="Times New Roman" w:cs="Times New Roman"/>
          <w:sz w:val="26"/>
          <w:szCs w:val="26"/>
        </w:rPr>
        <w:lastRenderedPageBreak/>
        <w:t xml:space="preserve">Выступления докладчиков были заслушаны с неподдельным интересом, вызвали </w:t>
      </w:r>
      <w:r>
        <w:rPr>
          <w:rFonts w:ascii="Times New Roman" w:hAnsi="Times New Roman" w:cs="Times New Roman"/>
          <w:sz w:val="26"/>
          <w:szCs w:val="26"/>
        </w:rPr>
        <w:t xml:space="preserve">множество </w:t>
      </w:r>
      <w:r w:rsidRPr="00901845">
        <w:rPr>
          <w:rFonts w:ascii="Times New Roman" w:hAnsi="Times New Roman" w:cs="Times New Roman"/>
          <w:sz w:val="26"/>
          <w:szCs w:val="26"/>
        </w:rPr>
        <w:t>вопрос</w:t>
      </w:r>
      <w:r>
        <w:rPr>
          <w:rFonts w:ascii="Times New Roman" w:hAnsi="Times New Roman" w:cs="Times New Roman"/>
          <w:sz w:val="26"/>
          <w:szCs w:val="26"/>
        </w:rPr>
        <w:t>ов</w:t>
      </w:r>
      <w:r w:rsidRPr="00901845">
        <w:rPr>
          <w:rFonts w:ascii="Times New Roman" w:hAnsi="Times New Roman" w:cs="Times New Roman"/>
          <w:sz w:val="26"/>
          <w:szCs w:val="26"/>
        </w:rPr>
        <w:t>, сопровождались обменом мнениями.</w:t>
      </w:r>
    </w:p>
    <w:p w:rsidR="00901845" w:rsidRPr="00901845" w:rsidRDefault="00901845" w:rsidP="009E6E6D">
      <w:pPr>
        <w:spacing w:after="0"/>
        <w:ind w:firstLine="567"/>
        <w:jc w:val="both"/>
        <w:rPr>
          <w:sz w:val="26"/>
          <w:szCs w:val="26"/>
        </w:rPr>
      </w:pPr>
    </w:p>
    <w:p w:rsidR="00470CA7" w:rsidRPr="000F10B2" w:rsidRDefault="0054313B" w:rsidP="009E6E6D">
      <w:pPr>
        <w:spacing w:after="0"/>
        <w:ind w:firstLine="567"/>
        <w:jc w:val="both"/>
        <w:rPr>
          <w:rFonts w:ascii="Times New Roman" w:hAnsi="Times New Roman" w:cs="Times New Roman"/>
          <w:sz w:val="26"/>
          <w:szCs w:val="26"/>
        </w:rPr>
      </w:pPr>
      <w:r w:rsidRPr="00901845">
        <w:rPr>
          <w:rFonts w:ascii="Times New Roman" w:hAnsi="Times New Roman" w:cs="Times New Roman"/>
          <w:sz w:val="26"/>
          <w:szCs w:val="26"/>
        </w:rPr>
        <w:t xml:space="preserve">С программой научного семинара можно ознакомиться </w:t>
      </w:r>
      <w:r w:rsidR="00901845" w:rsidRPr="000F10B2">
        <w:rPr>
          <w:rFonts w:ascii="Times New Roman" w:hAnsi="Times New Roman" w:cs="Times New Roman"/>
          <w:sz w:val="26"/>
          <w:szCs w:val="26"/>
          <w:u w:val="single"/>
        </w:rPr>
        <w:t>здесь</w:t>
      </w:r>
      <w:r w:rsidR="00901845" w:rsidRPr="000F10B2">
        <w:rPr>
          <w:rFonts w:ascii="Times New Roman" w:hAnsi="Times New Roman" w:cs="Times New Roman"/>
          <w:sz w:val="26"/>
          <w:szCs w:val="26"/>
        </w:rPr>
        <w:t>.</w:t>
      </w:r>
    </w:p>
    <w:p w:rsidR="0054313B" w:rsidRPr="000F10B2" w:rsidRDefault="0054313B" w:rsidP="009E6E6D">
      <w:pPr>
        <w:spacing w:after="0"/>
        <w:ind w:firstLine="567"/>
        <w:jc w:val="both"/>
        <w:rPr>
          <w:rFonts w:ascii="Times New Roman" w:hAnsi="Times New Roman" w:cs="Times New Roman"/>
          <w:sz w:val="26"/>
          <w:szCs w:val="26"/>
        </w:rPr>
      </w:pPr>
    </w:p>
    <w:p w:rsidR="00CE414B" w:rsidRPr="000F10B2" w:rsidRDefault="00470CA7" w:rsidP="009E6E6D">
      <w:pPr>
        <w:spacing w:after="0"/>
        <w:ind w:firstLine="567"/>
        <w:jc w:val="both"/>
        <w:rPr>
          <w:rFonts w:ascii="Times New Roman" w:hAnsi="Times New Roman" w:cs="Times New Roman"/>
          <w:sz w:val="26"/>
          <w:szCs w:val="26"/>
        </w:rPr>
      </w:pPr>
      <w:r w:rsidRPr="000F10B2">
        <w:rPr>
          <w:rFonts w:ascii="Times New Roman" w:hAnsi="Times New Roman" w:cs="Times New Roman"/>
          <w:sz w:val="26"/>
          <w:szCs w:val="26"/>
        </w:rPr>
        <w:t>К открытию научного семинара Зональная научная библиотека имени В.А.</w:t>
      </w:r>
      <w:r w:rsidR="0054313B" w:rsidRPr="000F10B2">
        <w:rPr>
          <w:rFonts w:ascii="Times New Roman" w:hAnsi="Times New Roman" w:cs="Times New Roman"/>
          <w:sz w:val="26"/>
          <w:szCs w:val="26"/>
        </w:rPr>
        <w:t> </w:t>
      </w:r>
      <w:proofErr w:type="spellStart"/>
      <w:r w:rsidRPr="000F10B2">
        <w:rPr>
          <w:rFonts w:ascii="Times New Roman" w:hAnsi="Times New Roman" w:cs="Times New Roman"/>
          <w:sz w:val="26"/>
          <w:szCs w:val="26"/>
        </w:rPr>
        <w:t>Артисевич</w:t>
      </w:r>
      <w:proofErr w:type="spellEnd"/>
      <w:r w:rsidRPr="000F10B2">
        <w:rPr>
          <w:rFonts w:ascii="Times New Roman" w:hAnsi="Times New Roman" w:cs="Times New Roman"/>
          <w:sz w:val="26"/>
          <w:szCs w:val="26"/>
        </w:rPr>
        <w:t xml:space="preserve"> при участии сотрудников кафедры всеобщей истории подготовила виртуальную выставку «В памяти их имена. К 120-летию со дня рождения А.Ф. </w:t>
      </w:r>
      <w:proofErr w:type="spellStart"/>
      <w:r w:rsidRPr="000F10B2">
        <w:rPr>
          <w:rFonts w:ascii="Times New Roman" w:hAnsi="Times New Roman" w:cs="Times New Roman"/>
          <w:sz w:val="26"/>
          <w:szCs w:val="26"/>
        </w:rPr>
        <w:t>Остальцевой</w:t>
      </w:r>
      <w:proofErr w:type="spellEnd"/>
      <w:r w:rsidRPr="000F10B2">
        <w:rPr>
          <w:rFonts w:ascii="Times New Roman" w:hAnsi="Times New Roman" w:cs="Times New Roman"/>
          <w:sz w:val="26"/>
          <w:szCs w:val="26"/>
        </w:rPr>
        <w:t xml:space="preserve">, 80-летию со дня рождения М.Е. </w:t>
      </w:r>
      <w:proofErr w:type="spellStart"/>
      <w:r w:rsidRPr="000F10B2">
        <w:rPr>
          <w:rFonts w:ascii="Times New Roman" w:hAnsi="Times New Roman" w:cs="Times New Roman"/>
          <w:sz w:val="26"/>
          <w:szCs w:val="26"/>
        </w:rPr>
        <w:t>Карпачевой-Беляевой</w:t>
      </w:r>
      <w:proofErr w:type="spellEnd"/>
      <w:r w:rsidRPr="000F10B2">
        <w:rPr>
          <w:rFonts w:ascii="Times New Roman" w:hAnsi="Times New Roman" w:cs="Times New Roman"/>
          <w:sz w:val="26"/>
          <w:szCs w:val="26"/>
        </w:rPr>
        <w:t>, 75-летию со дня рождения А.А.</w:t>
      </w:r>
      <w:r w:rsidR="009E6E6D" w:rsidRPr="000F10B2">
        <w:rPr>
          <w:rFonts w:ascii="Times New Roman" w:hAnsi="Times New Roman" w:cs="Times New Roman"/>
          <w:sz w:val="26"/>
          <w:szCs w:val="26"/>
        </w:rPr>
        <w:t> </w:t>
      </w:r>
      <w:proofErr w:type="spellStart"/>
      <w:r w:rsidRPr="000F10B2">
        <w:rPr>
          <w:rFonts w:ascii="Times New Roman" w:hAnsi="Times New Roman" w:cs="Times New Roman"/>
          <w:sz w:val="26"/>
          <w:szCs w:val="26"/>
        </w:rPr>
        <w:t>Кредера</w:t>
      </w:r>
      <w:proofErr w:type="spellEnd"/>
      <w:r w:rsidRPr="000F10B2">
        <w:rPr>
          <w:rFonts w:ascii="Times New Roman" w:hAnsi="Times New Roman" w:cs="Times New Roman"/>
          <w:sz w:val="26"/>
          <w:szCs w:val="26"/>
        </w:rPr>
        <w:t>»</w:t>
      </w:r>
      <w:r w:rsidR="0054313B" w:rsidRPr="000F10B2">
        <w:rPr>
          <w:rFonts w:ascii="Times New Roman" w:hAnsi="Times New Roman" w:cs="Times New Roman"/>
          <w:sz w:val="26"/>
          <w:szCs w:val="26"/>
        </w:rPr>
        <w:t xml:space="preserve">, с </w:t>
      </w:r>
      <w:proofErr w:type="gramStart"/>
      <w:r w:rsidR="0054313B" w:rsidRPr="000F10B2">
        <w:rPr>
          <w:rFonts w:ascii="Times New Roman" w:hAnsi="Times New Roman" w:cs="Times New Roman"/>
          <w:sz w:val="26"/>
          <w:szCs w:val="26"/>
        </w:rPr>
        <w:t>которой</w:t>
      </w:r>
      <w:proofErr w:type="gramEnd"/>
      <w:r w:rsidR="0054313B" w:rsidRPr="000F10B2">
        <w:rPr>
          <w:rFonts w:ascii="Times New Roman" w:hAnsi="Times New Roman" w:cs="Times New Roman"/>
          <w:sz w:val="26"/>
          <w:szCs w:val="26"/>
        </w:rPr>
        <w:t xml:space="preserve"> можно ознакомиться </w:t>
      </w:r>
      <w:r w:rsidR="0054313B" w:rsidRPr="000F10B2">
        <w:rPr>
          <w:rFonts w:ascii="Times New Roman" w:hAnsi="Times New Roman" w:cs="Times New Roman"/>
          <w:sz w:val="26"/>
          <w:szCs w:val="26"/>
          <w:u w:val="single"/>
        </w:rPr>
        <w:t>здесь.</w:t>
      </w:r>
    </w:p>
    <w:sectPr w:rsidR="00CE414B" w:rsidRPr="000F10B2" w:rsidSect="0090184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553"/>
    <w:rsid w:val="000F10B2"/>
    <w:rsid w:val="00287BF7"/>
    <w:rsid w:val="00470CA7"/>
    <w:rsid w:val="0054313B"/>
    <w:rsid w:val="007611E3"/>
    <w:rsid w:val="00901845"/>
    <w:rsid w:val="009E6E6D"/>
    <w:rsid w:val="00A53812"/>
    <w:rsid w:val="00C07553"/>
    <w:rsid w:val="00CE4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1"/>
    <w:basedOn w:val="a"/>
    <w:unhideWhenUsed/>
    <w:qFormat/>
    <w:rsid w:val="00470C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522room</dc:creator>
  <cp:keywords/>
  <dc:description/>
  <cp:lastModifiedBy>user</cp:lastModifiedBy>
  <cp:revision>4</cp:revision>
  <dcterms:created xsi:type="dcterms:W3CDTF">2022-10-31T10:20:00Z</dcterms:created>
  <dcterms:modified xsi:type="dcterms:W3CDTF">2022-11-02T16:47:00Z</dcterms:modified>
</cp:coreProperties>
</file>