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F174F" w14:textId="5623A3A6" w:rsidR="0074333B" w:rsidRDefault="000F79F5" w:rsidP="00F6515E">
      <w:pPr>
        <w:pStyle w:val="a4"/>
        <w:ind w:firstLine="709"/>
        <w:jc w:val="both"/>
        <w:rPr>
          <w:rFonts w:ascii="Times New Roman" w:hAnsi="Times New Roman" w:cs="Times New Roman"/>
          <w:sz w:val="28"/>
          <w:szCs w:val="28"/>
        </w:rPr>
      </w:pPr>
      <w:r w:rsidRPr="00F6515E">
        <w:rPr>
          <w:rFonts w:ascii="Times New Roman" w:hAnsi="Times New Roman" w:cs="Times New Roman"/>
          <w:sz w:val="28"/>
          <w:szCs w:val="28"/>
        </w:rPr>
        <w:t>18 ноября</w:t>
      </w:r>
      <w:r w:rsidR="00F6515E" w:rsidRPr="00F6515E">
        <w:rPr>
          <w:rFonts w:ascii="Times New Roman" w:hAnsi="Times New Roman" w:cs="Times New Roman"/>
          <w:sz w:val="28"/>
          <w:szCs w:val="28"/>
        </w:rPr>
        <w:t xml:space="preserve"> 2022 г.</w:t>
      </w:r>
      <w:r w:rsidRPr="00F6515E">
        <w:rPr>
          <w:rFonts w:ascii="Times New Roman" w:hAnsi="Times New Roman" w:cs="Times New Roman"/>
          <w:sz w:val="28"/>
          <w:szCs w:val="28"/>
        </w:rPr>
        <w:t xml:space="preserve"> в Саратовском университете состоялась международная научная конференция «Страховские чтения – 2022: междисциплинарные проблемы педагогики и психологии образования»</w:t>
      </w:r>
      <w:r w:rsidR="00D164FB">
        <w:rPr>
          <w:rFonts w:ascii="Times New Roman" w:hAnsi="Times New Roman" w:cs="Times New Roman"/>
          <w:sz w:val="28"/>
          <w:szCs w:val="28"/>
        </w:rPr>
        <w:t xml:space="preserve"> (</w:t>
      </w:r>
      <w:r w:rsidR="00D164FB" w:rsidRPr="00D164FB">
        <w:rPr>
          <w:rFonts w:ascii="Times New Roman" w:hAnsi="Times New Roman" w:cs="Times New Roman"/>
          <w:sz w:val="28"/>
          <w:szCs w:val="28"/>
        </w:rPr>
        <w:t>Пр.№ 514-В от 21.10.2022г.</w:t>
      </w:r>
      <w:r w:rsidR="00D164FB">
        <w:rPr>
          <w:rFonts w:ascii="Times New Roman" w:hAnsi="Times New Roman" w:cs="Times New Roman"/>
          <w:sz w:val="28"/>
          <w:szCs w:val="28"/>
        </w:rPr>
        <w:t>)</w:t>
      </w:r>
      <w:r w:rsidRPr="00F6515E">
        <w:rPr>
          <w:rFonts w:ascii="Times New Roman" w:hAnsi="Times New Roman" w:cs="Times New Roman"/>
          <w:sz w:val="28"/>
          <w:szCs w:val="28"/>
        </w:rPr>
        <w:t>. Организаторами выступили Саратовский университет и факультет психолого-педагогического и специального образования</w:t>
      </w:r>
      <w:r w:rsidR="00D31CF6">
        <w:rPr>
          <w:rFonts w:ascii="Times New Roman" w:hAnsi="Times New Roman" w:cs="Times New Roman"/>
          <w:sz w:val="28"/>
          <w:szCs w:val="28"/>
        </w:rPr>
        <w:t>, кафедра педагогической психологии и психодиагностики</w:t>
      </w:r>
      <w:r w:rsidRPr="00F6515E">
        <w:rPr>
          <w:rFonts w:ascii="Times New Roman" w:hAnsi="Times New Roman" w:cs="Times New Roman"/>
          <w:sz w:val="28"/>
          <w:szCs w:val="28"/>
        </w:rPr>
        <w:t>.</w:t>
      </w:r>
    </w:p>
    <w:p w14:paraId="02F4BC1C" w14:textId="04F23883" w:rsidR="0074333B" w:rsidRPr="0074333B" w:rsidRDefault="0074333B" w:rsidP="0074333B">
      <w:pPr>
        <w:pStyle w:val="a4"/>
        <w:ind w:firstLine="709"/>
        <w:jc w:val="both"/>
        <w:rPr>
          <w:rFonts w:ascii="Times New Roman" w:hAnsi="Times New Roman" w:cs="Times New Roman"/>
          <w:sz w:val="28"/>
          <w:szCs w:val="28"/>
        </w:rPr>
      </w:pPr>
      <w:r w:rsidRPr="0074333B">
        <w:rPr>
          <w:rFonts w:ascii="Times New Roman" w:hAnsi="Times New Roman" w:cs="Times New Roman"/>
          <w:sz w:val="28"/>
          <w:szCs w:val="28"/>
        </w:rPr>
        <w:t>Цель конференции — осмысление роли социокультурных истоков и научного содержания саратовской психологической школы И. В. Страхова в современном проблемном поле психологии, социологии, педагогики, философии.</w:t>
      </w:r>
    </w:p>
    <w:p w14:paraId="01E13AA5" w14:textId="77777777" w:rsidR="0074333B" w:rsidRPr="0074333B" w:rsidRDefault="0074333B" w:rsidP="0074333B">
      <w:pPr>
        <w:pStyle w:val="a4"/>
        <w:ind w:firstLine="709"/>
        <w:jc w:val="both"/>
        <w:rPr>
          <w:rFonts w:ascii="Times New Roman" w:hAnsi="Times New Roman" w:cs="Times New Roman"/>
          <w:sz w:val="28"/>
          <w:szCs w:val="28"/>
        </w:rPr>
      </w:pPr>
      <w:r w:rsidRPr="0074333B">
        <w:rPr>
          <w:rFonts w:ascii="Times New Roman" w:hAnsi="Times New Roman" w:cs="Times New Roman"/>
          <w:sz w:val="28"/>
          <w:szCs w:val="28"/>
        </w:rPr>
        <w:t>Задачи конференции:</w:t>
      </w:r>
    </w:p>
    <w:p w14:paraId="38936F76" w14:textId="77777777" w:rsidR="0074333B" w:rsidRPr="0074333B" w:rsidRDefault="0074333B" w:rsidP="0074333B">
      <w:pPr>
        <w:pStyle w:val="a4"/>
        <w:ind w:firstLine="709"/>
        <w:jc w:val="both"/>
        <w:rPr>
          <w:rFonts w:ascii="Times New Roman" w:hAnsi="Times New Roman" w:cs="Times New Roman"/>
          <w:sz w:val="28"/>
          <w:szCs w:val="28"/>
        </w:rPr>
      </w:pPr>
      <w:r w:rsidRPr="0074333B">
        <w:rPr>
          <w:rFonts w:ascii="Times New Roman" w:hAnsi="Times New Roman" w:cs="Times New Roman"/>
          <w:sz w:val="28"/>
          <w:szCs w:val="28"/>
        </w:rPr>
        <w:t>— выявление ретроспективы и перспективы развития саратовской психологической школы;</w:t>
      </w:r>
    </w:p>
    <w:p w14:paraId="0B27D017" w14:textId="423F7C56" w:rsidR="0074333B" w:rsidRPr="0074333B" w:rsidRDefault="0074333B" w:rsidP="0074333B">
      <w:pPr>
        <w:pStyle w:val="a4"/>
        <w:ind w:firstLine="709"/>
        <w:jc w:val="both"/>
        <w:rPr>
          <w:rFonts w:ascii="Times New Roman" w:hAnsi="Times New Roman" w:cs="Times New Roman"/>
          <w:sz w:val="28"/>
          <w:szCs w:val="28"/>
        </w:rPr>
      </w:pPr>
      <w:r w:rsidRPr="0074333B">
        <w:rPr>
          <w:rFonts w:ascii="Times New Roman" w:hAnsi="Times New Roman" w:cs="Times New Roman"/>
          <w:sz w:val="28"/>
          <w:szCs w:val="28"/>
        </w:rPr>
        <w:t>— популяризация научного наследия основателя саратовской психологической школы;</w:t>
      </w:r>
    </w:p>
    <w:p w14:paraId="427CB18F" w14:textId="1166C678" w:rsidR="0074333B" w:rsidRDefault="0074333B" w:rsidP="0074333B">
      <w:pPr>
        <w:pStyle w:val="a4"/>
        <w:ind w:firstLine="709"/>
        <w:jc w:val="both"/>
        <w:rPr>
          <w:rFonts w:ascii="Times New Roman" w:hAnsi="Times New Roman" w:cs="Times New Roman"/>
          <w:sz w:val="28"/>
          <w:szCs w:val="28"/>
        </w:rPr>
      </w:pPr>
      <w:r w:rsidRPr="0074333B">
        <w:rPr>
          <w:rFonts w:ascii="Times New Roman" w:hAnsi="Times New Roman" w:cs="Times New Roman"/>
          <w:sz w:val="28"/>
          <w:szCs w:val="28"/>
        </w:rPr>
        <w:t>— вовлечение новых поколений исследователей в разработку научной проблематики, связанной с направлениями деятельности и научными интересами И. В. и В. И. Страховых.</w:t>
      </w:r>
    </w:p>
    <w:p w14:paraId="24BEA1D0" w14:textId="5E7A1809" w:rsidR="000F79F5" w:rsidRDefault="000F79F5" w:rsidP="00F6515E">
      <w:pPr>
        <w:pStyle w:val="a4"/>
        <w:ind w:firstLine="709"/>
        <w:jc w:val="both"/>
        <w:rPr>
          <w:rFonts w:ascii="Times New Roman" w:hAnsi="Times New Roman" w:cs="Times New Roman"/>
          <w:sz w:val="28"/>
          <w:szCs w:val="28"/>
        </w:rPr>
      </w:pPr>
      <w:r w:rsidRPr="00F6515E">
        <w:rPr>
          <w:rFonts w:ascii="Times New Roman" w:hAnsi="Times New Roman" w:cs="Times New Roman"/>
          <w:sz w:val="28"/>
          <w:szCs w:val="28"/>
        </w:rPr>
        <w:t>Мероприятие проходило в смешанном формате.</w:t>
      </w:r>
      <w:r w:rsidR="00F6515E" w:rsidRPr="00F6515E">
        <w:rPr>
          <w:rFonts w:ascii="Times New Roman" w:hAnsi="Times New Roman" w:cs="Times New Roman"/>
          <w:sz w:val="28"/>
          <w:szCs w:val="28"/>
        </w:rPr>
        <w:t xml:space="preserve"> </w:t>
      </w:r>
    </w:p>
    <w:p w14:paraId="0CF8F8AD" w14:textId="35FF8055" w:rsidR="00BD365B" w:rsidRPr="00F6515E" w:rsidRDefault="00BD365B" w:rsidP="00F6515E">
      <w:pPr>
        <w:pStyle w:val="a4"/>
        <w:ind w:firstLine="709"/>
        <w:jc w:val="both"/>
        <w:rPr>
          <w:rFonts w:ascii="Times New Roman" w:hAnsi="Times New Roman" w:cs="Times New Roman"/>
          <w:sz w:val="28"/>
          <w:szCs w:val="28"/>
        </w:rPr>
      </w:pPr>
      <w:r>
        <w:rPr>
          <w:rFonts w:ascii="Times New Roman" w:hAnsi="Times New Roman" w:cs="Times New Roman"/>
          <w:sz w:val="28"/>
          <w:szCs w:val="28"/>
        </w:rPr>
        <w:t>Всего в конференции приняли участия 125 человек: п</w:t>
      </w:r>
      <w:r w:rsidRPr="00BD365B">
        <w:rPr>
          <w:rFonts w:ascii="Times New Roman" w:hAnsi="Times New Roman" w:cs="Times New Roman"/>
          <w:sz w:val="28"/>
          <w:szCs w:val="28"/>
        </w:rPr>
        <w:t>рофессорско-преподавательский состав организаций высшего образования России (22 чел.), Республики Казахстан (3 чел.), Республики Беларусь (2 чел.), представители реабилитационных центров г. Саратова (5 чел.), учителя школ г. Саратова (15 чел.), студенты (66 чел., в том числе, 1 иностранный студент (Китай), аспиранты (3 чел.), курсанты (4 чел.), адъюнкты (5 чел.).</w:t>
      </w:r>
    </w:p>
    <w:p w14:paraId="4052604F" w14:textId="77777777" w:rsidR="000F79F5" w:rsidRPr="00F6515E" w:rsidRDefault="000F79F5" w:rsidP="00F6515E">
      <w:pPr>
        <w:pStyle w:val="a4"/>
        <w:ind w:firstLine="709"/>
        <w:jc w:val="both"/>
        <w:rPr>
          <w:rFonts w:ascii="Times New Roman" w:hAnsi="Times New Roman" w:cs="Times New Roman"/>
          <w:sz w:val="28"/>
          <w:szCs w:val="28"/>
        </w:rPr>
      </w:pPr>
      <w:r w:rsidRPr="00F6515E">
        <w:rPr>
          <w:rFonts w:ascii="Times New Roman" w:hAnsi="Times New Roman" w:cs="Times New Roman"/>
          <w:sz w:val="28"/>
          <w:szCs w:val="28"/>
        </w:rPr>
        <w:t>Гостей и участников форума приветствовала председатель конференции, заведующая кафедрой педагогической психологии и психодиагностики </w:t>
      </w:r>
      <w:hyperlink r:id="rId4" w:history="1">
        <w:r w:rsidRPr="00F6515E">
          <w:rPr>
            <w:rStyle w:val="a3"/>
            <w:rFonts w:ascii="Times New Roman" w:hAnsi="Times New Roman" w:cs="Times New Roman"/>
            <w:color w:val="auto"/>
            <w:sz w:val="28"/>
            <w:szCs w:val="28"/>
            <w:u w:val="none"/>
            <w:bdr w:val="none" w:sz="0" w:space="0" w:color="auto" w:frame="1"/>
          </w:rPr>
          <w:t>М.В. Григорьева</w:t>
        </w:r>
      </w:hyperlink>
      <w:r w:rsidRPr="00F6515E">
        <w:rPr>
          <w:rFonts w:ascii="Times New Roman" w:hAnsi="Times New Roman" w:cs="Times New Roman"/>
          <w:sz w:val="28"/>
          <w:szCs w:val="28"/>
        </w:rPr>
        <w:t>. Она отметила особую роль форума в развитии саратовской психологической школы и популяризации наследия И.В. Страхова в кругах новых поколений исследователей.</w:t>
      </w:r>
    </w:p>
    <w:p w14:paraId="334595EF" w14:textId="647F1ED4" w:rsidR="000F79F5" w:rsidRPr="00F6515E" w:rsidRDefault="000F79F5" w:rsidP="00F6515E">
      <w:pPr>
        <w:pStyle w:val="a4"/>
        <w:ind w:firstLine="709"/>
        <w:jc w:val="both"/>
        <w:rPr>
          <w:rFonts w:ascii="Times New Roman" w:hAnsi="Times New Roman" w:cs="Times New Roman"/>
          <w:sz w:val="28"/>
          <w:szCs w:val="28"/>
        </w:rPr>
      </w:pPr>
      <w:r w:rsidRPr="00F6515E">
        <w:rPr>
          <w:rFonts w:ascii="Times New Roman" w:hAnsi="Times New Roman" w:cs="Times New Roman"/>
          <w:sz w:val="28"/>
          <w:szCs w:val="28"/>
        </w:rPr>
        <w:t>Как справедливо заметила заместитель декана по научной работе, доцент кафедры логопедии и психолингвистики О.В. Кощеева, сегодняшняя конференция продолжает цикл ежегодных мероприятий, посвящённых трудам И.В. Страхова и его последователей</w:t>
      </w:r>
      <w:r w:rsidR="00BD365B">
        <w:rPr>
          <w:rFonts w:ascii="Times New Roman" w:hAnsi="Times New Roman" w:cs="Times New Roman"/>
          <w:sz w:val="28"/>
          <w:szCs w:val="28"/>
        </w:rPr>
        <w:t>, т</w:t>
      </w:r>
      <w:r w:rsidRPr="00F6515E">
        <w:rPr>
          <w:rFonts w:ascii="Times New Roman" w:hAnsi="Times New Roman" w:cs="Times New Roman"/>
          <w:sz w:val="28"/>
          <w:szCs w:val="28"/>
        </w:rPr>
        <w:t xml:space="preserve">ематика </w:t>
      </w:r>
      <w:r w:rsidR="00BD365B">
        <w:rPr>
          <w:rFonts w:ascii="Times New Roman" w:hAnsi="Times New Roman" w:cs="Times New Roman"/>
          <w:sz w:val="28"/>
          <w:szCs w:val="28"/>
        </w:rPr>
        <w:t>конференции</w:t>
      </w:r>
      <w:r w:rsidRPr="00F6515E">
        <w:rPr>
          <w:rFonts w:ascii="Times New Roman" w:hAnsi="Times New Roman" w:cs="Times New Roman"/>
          <w:sz w:val="28"/>
          <w:szCs w:val="28"/>
        </w:rPr>
        <w:t xml:space="preserve"> востребована и актуальна, поскольку в динамично меняющемся мире особенно важно изучать и понимать психологические основания и механизмы эффективной педагогической деятельности. От лица руководства факультета </w:t>
      </w:r>
      <w:hyperlink r:id="rId5" w:history="1">
        <w:r w:rsidRPr="00F6515E">
          <w:rPr>
            <w:rStyle w:val="a3"/>
            <w:rFonts w:ascii="Times New Roman" w:hAnsi="Times New Roman" w:cs="Times New Roman"/>
            <w:color w:val="auto"/>
            <w:sz w:val="28"/>
            <w:szCs w:val="28"/>
            <w:u w:val="none"/>
            <w:bdr w:val="none" w:sz="0" w:space="0" w:color="auto" w:frame="1"/>
          </w:rPr>
          <w:t>О.В. Кощеева</w:t>
        </w:r>
      </w:hyperlink>
      <w:r w:rsidRPr="00F6515E">
        <w:rPr>
          <w:rFonts w:ascii="Times New Roman" w:hAnsi="Times New Roman" w:cs="Times New Roman"/>
          <w:sz w:val="28"/>
          <w:szCs w:val="28"/>
        </w:rPr>
        <w:t> пожелала всем участникам конференции успехов, продуктивной плодотворной работы, творческих идей и открытий.</w:t>
      </w:r>
    </w:p>
    <w:p w14:paraId="0F95C67F" w14:textId="66D99F41" w:rsidR="000F79F5" w:rsidRPr="00F6515E" w:rsidRDefault="000F79F5" w:rsidP="00F6515E">
      <w:pPr>
        <w:pStyle w:val="a4"/>
        <w:ind w:firstLine="709"/>
        <w:jc w:val="both"/>
        <w:rPr>
          <w:rFonts w:ascii="Times New Roman" w:hAnsi="Times New Roman" w:cs="Times New Roman"/>
          <w:sz w:val="28"/>
          <w:szCs w:val="28"/>
        </w:rPr>
      </w:pPr>
      <w:r w:rsidRPr="00F6515E">
        <w:rPr>
          <w:rFonts w:ascii="Times New Roman" w:hAnsi="Times New Roman" w:cs="Times New Roman"/>
          <w:sz w:val="28"/>
          <w:szCs w:val="28"/>
        </w:rPr>
        <w:t xml:space="preserve">В рамках пленарного заседания с докладом выступил </w:t>
      </w:r>
      <w:r w:rsidR="00BD365B" w:rsidRPr="00BD365B">
        <w:rPr>
          <w:rFonts w:ascii="Times New Roman" w:hAnsi="Times New Roman" w:cs="Times New Roman"/>
          <w:sz w:val="28"/>
          <w:szCs w:val="28"/>
        </w:rPr>
        <w:t>доктор психологических наук, профессор кафедры педагогической и прикладной психологии Московского городского педагогического университета Самарский филиал (СФ МГПУ)</w:t>
      </w:r>
      <w:r w:rsidRPr="00F6515E">
        <w:rPr>
          <w:rFonts w:ascii="Times New Roman" w:hAnsi="Times New Roman" w:cs="Times New Roman"/>
          <w:sz w:val="28"/>
          <w:szCs w:val="28"/>
        </w:rPr>
        <w:t xml:space="preserve"> А.В. Капцов. Он представил экопсихологический подход в обосновании становления психологической системы стадий субъектности обучающихся.</w:t>
      </w:r>
    </w:p>
    <w:p w14:paraId="7FECB359" w14:textId="67843438" w:rsidR="000F79F5" w:rsidRPr="00F6515E" w:rsidRDefault="000F79F5" w:rsidP="00F6515E">
      <w:pPr>
        <w:pStyle w:val="a4"/>
        <w:ind w:firstLine="709"/>
        <w:jc w:val="both"/>
        <w:rPr>
          <w:rFonts w:ascii="Times New Roman" w:hAnsi="Times New Roman" w:cs="Times New Roman"/>
          <w:sz w:val="28"/>
          <w:szCs w:val="28"/>
        </w:rPr>
      </w:pPr>
      <w:r w:rsidRPr="00F6515E">
        <w:rPr>
          <w:rFonts w:ascii="Times New Roman" w:hAnsi="Times New Roman" w:cs="Times New Roman"/>
          <w:sz w:val="28"/>
          <w:szCs w:val="28"/>
        </w:rPr>
        <w:lastRenderedPageBreak/>
        <w:t>Проблематики самоутверждения поколений Y и Z коснулась в своём выступлении заведующая кафедрой психологии Российского государственного университета им. А.Н. Косыгина</w:t>
      </w:r>
      <w:r w:rsidR="00AC3D4B">
        <w:rPr>
          <w:rFonts w:ascii="Times New Roman" w:hAnsi="Times New Roman" w:cs="Times New Roman"/>
          <w:sz w:val="28"/>
          <w:szCs w:val="28"/>
        </w:rPr>
        <w:t xml:space="preserve">, </w:t>
      </w:r>
      <w:bookmarkStart w:id="0" w:name="_Hlk120263812"/>
      <w:r w:rsidR="00AC3D4B">
        <w:rPr>
          <w:rFonts w:ascii="Times New Roman" w:hAnsi="Times New Roman" w:cs="Times New Roman"/>
          <w:sz w:val="28"/>
          <w:szCs w:val="28"/>
        </w:rPr>
        <w:t>доктор психологических наук, профессор</w:t>
      </w:r>
      <w:bookmarkEnd w:id="0"/>
      <w:r w:rsidRPr="00F6515E">
        <w:rPr>
          <w:rFonts w:ascii="Times New Roman" w:hAnsi="Times New Roman" w:cs="Times New Roman"/>
          <w:sz w:val="28"/>
          <w:szCs w:val="28"/>
        </w:rPr>
        <w:t xml:space="preserve"> Н.В. Калинина.</w:t>
      </w:r>
    </w:p>
    <w:p w14:paraId="36A96CE5" w14:textId="77777777" w:rsidR="000F79F5" w:rsidRPr="00F6515E" w:rsidRDefault="000F79F5" w:rsidP="00F6515E">
      <w:pPr>
        <w:pStyle w:val="a4"/>
        <w:ind w:firstLine="709"/>
        <w:jc w:val="both"/>
        <w:rPr>
          <w:rFonts w:ascii="Times New Roman" w:hAnsi="Times New Roman" w:cs="Times New Roman"/>
          <w:sz w:val="28"/>
          <w:szCs w:val="28"/>
        </w:rPr>
      </w:pPr>
      <w:r w:rsidRPr="00F6515E">
        <w:rPr>
          <w:rFonts w:ascii="Times New Roman" w:hAnsi="Times New Roman" w:cs="Times New Roman"/>
          <w:sz w:val="28"/>
          <w:szCs w:val="28"/>
        </w:rPr>
        <w:t>«Со сменой поколений форма самоутверждения у молодых людей претерпевает изменения. Для поколений Y это была мода, поколение Z стремится быть в авангарде информационного поля. Сфера “Fashion Digital” позволяет не только прокачать софт навыки, удовлетворить потребность в общении, самопрезентации, но и выделить для себя механизмы самовыражения и самоидентификации», – пояснила профессор.</w:t>
      </w:r>
    </w:p>
    <w:p w14:paraId="1CC367EF" w14:textId="4E10C051" w:rsidR="000F79F5" w:rsidRPr="00F6515E" w:rsidRDefault="000F79F5" w:rsidP="00F6515E">
      <w:pPr>
        <w:pStyle w:val="a4"/>
        <w:ind w:firstLine="709"/>
        <w:jc w:val="both"/>
        <w:rPr>
          <w:rFonts w:ascii="Times New Roman" w:hAnsi="Times New Roman" w:cs="Times New Roman"/>
          <w:sz w:val="28"/>
          <w:szCs w:val="28"/>
        </w:rPr>
      </w:pPr>
      <w:r w:rsidRPr="00F6515E">
        <w:rPr>
          <w:rFonts w:ascii="Times New Roman" w:hAnsi="Times New Roman" w:cs="Times New Roman"/>
          <w:sz w:val="28"/>
          <w:szCs w:val="28"/>
        </w:rPr>
        <w:t>Системно-диахронический подход в социальной психологии личности представил профессор, заведующий кафедрой социальной психологии образования и развития СГУ</w:t>
      </w:r>
      <w:r w:rsidR="0051161E">
        <w:rPr>
          <w:rFonts w:ascii="Times New Roman" w:hAnsi="Times New Roman" w:cs="Times New Roman"/>
          <w:sz w:val="28"/>
          <w:szCs w:val="28"/>
        </w:rPr>
        <w:t xml:space="preserve">, </w:t>
      </w:r>
      <w:r w:rsidR="0051161E" w:rsidRPr="0051161E">
        <w:rPr>
          <w:rFonts w:ascii="Times New Roman" w:hAnsi="Times New Roman" w:cs="Times New Roman"/>
          <w:sz w:val="28"/>
          <w:szCs w:val="28"/>
        </w:rPr>
        <w:t>доктор психологических наук, профессор</w:t>
      </w:r>
      <w:r w:rsidRPr="00F6515E">
        <w:rPr>
          <w:rFonts w:ascii="Times New Roman" w:hAnsi="Times New Roman" w:cs="Times New Roman"/>
          <w:sz w:val="28"/>
          <w:szCs w:val="28"/>
        </w:rPr>
        <w:t> </w:t>
      </w:r>
      <w:hyperlink r:id="rId6" w:history="1">
        <w:r w:rsidRPr="00F6515E">
          <w:rPr>
            <w:rStyle w:val="a3"/>
            <w:rFonts w:ascii="Times New Roman" w:hAnsi="Times New Roman" w:cs="Times New Roman"/>
            <w:color w:val="auto"/>
            <w:sz w:val="28"/>
            <w:szCs w:val="28"/>
            <w:u w:val="none"/>
            <w:bdr w:val="none" w:sz="0" w:space="0" w:color="auto" w:frame="1"/>
          </w:rPr>
          <w:t>Р.М. Шамионов</w:t>
        </w:r>
      </w:hyperlink>
      <w:r w:rsidRPr="00F6515E">
        <w:rPr>
          <w:rFonts w:ascii="Times New Roman" w:hAnsi="Times New Roman" w:cs="Times New Roman"/>
          <w:sz w:val="28"/>
          <w:szCs w:val="28"/>
        </w:rPr>
        <w:t>.</w:t>
      </w:r>
    </w:p>
    <w:p w14:paraId="0F76EE08" w14:textId="3CB67C80" w:rsidR="000F79F5" w:rsidRPr="00F6515E" w:rsidRDefault="000F79F5" w:rsidP="00F6515E">
      <w:pPr>
        <w:pStyle w:val="a4"/>
        <w:ind w:firstLine="709"/>
        <w:jc w:val="both"/>
        <w:rPr>
          <w:rFonts w:ascii="Times New Roman" w:hAnsi="Times New Roman" w:cs="Times New Roman"/>
          <w:sz w:val="28"/>
          <w:szCs w:val="28"/>
        </w:rPr>
      </w:pPr>
      <w:r w:rsidRPr="00F6515E">
        <w:rPr>
          <w:rFonts w:ascii="Times New Roman" w:hAnsi="Times New Roman" w:cs="Times New Roman"/>
          <w:sz w:val="28"/>
          <w:szCs w:val="28"/>
        </w:rPr>
        <w:t xml:space="preserve">О психологии педагогического такта в теории педагогической поддержки, опираясь на труды Страхова, говорила заведующая кафедрой методологии образования СГУ, </w:t>
      </w:r>
      <w:r w:rsidR="0051161E" w:rsidRPr="0051161E">
        <w:rPr>
          <w:rFonts w:ascii="Times New Roman" w:hAnsi="Times New Roman" w:cs="Times New Roman"/>
          <w:sz w:val="28"/>
          <w:szCs w:val="28"/>
        </w:rPr>
        <w:t xml:space="preserve">доктор </w:t>
      </w:r>
      <w:r w:rsidR="0051161E">
        <w:rPr>
          <w:rFonts w:ascii="Times New Roman" w:hAnsi="Times New Roman" w:cs="Times New Roman"/>
          <w:sz w:val="28"/>
          <w:szCs w:val="28"/>
        </w:rPr>
        <w:t>педагогических</w:t>
      </w:r>
      <w:r w:rsidR="0051161E" w:rsidRPr="0051161E">
        <w:rPr>
          <w:rFonts w:ascii="Times New Roman" w:hAnsi="Times New Roman" w:cs="Times New Roman"/>
          <w:sz w:val="28"/>
          <w:szCs w:val="28"/>
        </w:rPr>
        <w:t xml:space="preserve"> наук, профессор</w:t>
      </w:r>
      <w:r w:rsidRPr="00F6515E">
        <w:rPr>
          <w:rFonts w:ascii="Times New Roman" w:hAnsi="Times New Roman" w:cs="Times New Roman"/>
          <w:sz w:val="28"/>
          <w:szCs w:val="28"/>
        </w:rPr>
        <w:t> </w:t>
      </w:r>
      <w:hyperlink r:id="rId7" w:history="1">
        <w:r w:rsidRPr="00F6515E">
          <w:rPr>
            <w:rStyle w:val="a3"/>
            <w:rFonts w:ascii="Times New Roman" w:hAnsi="Times New Roman" w:cs="Times New Roman"/>
            <w:color w:val="auto"/>
            <w:sz w:val="28"/>
            <w:szCs w:val="28"/>
            <w:u w:val="none"/>
            <w:bdr w:val="none" w:sz="0" w:space="0" w:color="auto" w:frame="1"/>
          </w:rPr>
          <w:t>Е.А. Александрова</w:t>
        </w:r>
      </w:hyperlink>
      <w:r w:rsidRPr="00F6515E">
        <w:rPr>
          <w:rFonts w:ascii="Times New Roman" w:hAnsi="Times New Roman" w:cs="Times New Roman"/>
          <w:sz w:val="28"/>
          <w:szCs w:val="28"/>
        </w:rPr>
        <w:t>. Она назвала ключевые тактики такой поддержки: защита, помощь, содействие, тактика взаимодействия.</w:t>
      </w:r>
    </w:p>
    <w:p w14:paraId="609650D7" w14:textId="57F20B61" w:rsidR="000F79F5" w:rsidRPr="00F6515E" w:rsidRDefault="000F79F5" w:rsidP="00F6515E">
      <w:pPr>
        <w:pStyle w:val="a4"/>
        <w:ind w:firstLine="709"/>
        <w:jc w:val="both"/>
        <w:rPr>
          <w:rFonts w:ascii="Times New Roman" w:hAnsi="Times New Roman" w:cs="Times New Roman"/>
          <w:sz w:val="28"/>
          <w:szCs w:val="28"/>
        </w:rPr>
      </w:pPr>
      <w:r w:rsidRPr="00F6515E">
        <w:rPr>
          <w:rFonts w:ascii="Times New Roman" w:hAnsi="Times New Roman" w:cs="Times New Roman"/>
          <w:sz w:val="28"/>
          <w:szCs w:val="28"/>
        </w:rPr>
        <w:t xml:space="preserve">Доклад на тему «Когнитивная пластичность в структуре интегральной индивидуальности студентов вуза: психологические риски и условия развития» представила </w:t>
      </w:r>
      <w:r w:rsidR="0051161E">
        <w:rPr>
          <w:rFonts w:ascii="Times New Roman" w:hAnsi="Times New Roman" w:cs="Times New Roman"/>
          <w:sz w:val="28"/>
          <w:szCs w:val="28"/>
        </w:rPr>
        <w:t xml:space="preserve">доктор психологических наук, </w:t>
      </w:r>
      <w:r w:rsidRPr="00F6515E">
        <w:rPr>
          <w:rFonts w:ascii="Times New Roman" w:hAnsi="Times New Roman" w:cs="Times New Roman"/>
          <w:sz w:val="28"/>
          <w:szCs w:val="28"/>
        </w:rPr>
        <w:t>профессор кафедры социальной психологии образования и развития СГУ </w:t>
      </w:r>
      <w:hyperlink r:id="rId8" w:history="1">
        <w:r w:rsidRPr="00F6515E">
          <w:rPr>
            <w:rStyle w:val="a3"/>
            <w:rFonts w:ascii="Times New Roman" w:hAnsi="Times New Roman" w:cs="Times New Roman"/>
            <w:color w:val="auto"/>
            <w:sz w:val="28"/>
            <w:szCs w:val="28"/>
            <w:u w:val="none"/>
            <w:bdr w:val="none" w:sz="0" w:space="0" w:color="auto" w:frame="1"/>
          </w:rPr>
          <w:t>Т.В. Белых</w:t>
        </w:r>
      </w:hyperlink>
      <w:r w:rsidRPr="00F6515E">
        <w:rPr>
          <w:rFonts w:ascii="Times New Roman" w:hAnsi="Times New Roman" w:cs="Times New Roman"/>
          <w:sz w:val="28"/>
          <w:szCs w:val="28"/>
        </w:rPr>
        <w:t>.</w:t>
      </w:r>
    </w:p>
    <w:p w14:paraId="01A84132" w14:textId="12C8E93D" w:rsidR="000F79F5" w:rsidRPr="00F6515E" w:rsidRDefault="000F79F5" w:rsidP="00F6515E">
      <w:pPr>
        <w:pStyle w:val="a4"/>
        <w:ind w:firstLine="709"/>
        <w:jc w:val="both"/>
        <w:rPr>
          <w:rFonts w:ascii="Times New Roman" w:hAnsi="Times New Roman" w:cs="Times New Roman"/>
          <w:sz w:val="28"/>
          <w:szCs w:val="28"/>
        </w:rPr>
      </w:pPr>
      <w:r w:rsidRPr="00F6515E">
        <w:rPr>
          <w:rFonts w:ascii="Times New Roman" w:hAnsi="Times New Roman" w:cs="Times New Roman"/>
          <w:sz w:val="28"/>
          <w:szCs w:val="28"/>
        </w:rPr>
        <w:t xml:space="preserve">Модель личностного самоопределения у студентов с ОВЗ в современных условиях жизнедеятельности рассматривала в своём выступлении </w:t>
      </w:r>
      <w:r w:rsidR="0051161E" w:rsidRPr="0051161E">
        <w:rPr>
          <w:rFonts w:ascii="Times New Roman" w:hAnsi="Times New Roman" w:cs="Times New Roman"/>
          <w:sz w:val="28"/>
          <w:szCs w:val="28"/>
        </w:rPr>
        <w:t xml:space="preserve">доктор </w:t>
      </w:r>
      <w:r w:rsidR="0051161E">
        <w:rPr>
          <w:rFonts w:ascii="Times New Roman" w:hAnsi="Times New Roman" w:cs="Times New Roman"/>
          <w:sz w:val="28"/>
          <w:szCs w:val="28"/>
        </w:rPr>
        <w:t>социологических</w:t>
      </w:r>
      <w:r w:rsidR="0051161E" w:rsidRPr="0051161E">
        <w:rPr>
          <w:rFonts w:ascii="Times New Roman" w:hAnsi="Times New Roman" w:cs="Times New Roman"/>
          <w:sz w:val="28"/>
          <w:szCs w:val="28"/>
        </w:rPr>
        <w:t xml:space="preserve"> наук, профессор</w:t>
      </w:r>
      <w:r w:rsidRPr="00F6515E">
        <w:rPr>
          <w:rFonts w:ascii="Times New Roman" w:hAnsi="Times New Roman" w:cs="Times New Roman"/>
          <w:sz w:val="28"/>
          <w:szCs w:val="28"/>
        </w:rPr>
        <w:t>, заведующая кафедрой коррекционной педагогики СГУ </w:t>
      </w:r>
      <w:hyperlink r:id="rId9" w:history="1">
        <w:r w:rsidRPr="00F6515E">
          <w:rPr>
            <w:rStyle w:val="a3"/>
            <w:rFonts w:ascii="Times New Roman" w:hAnsi="Times New Roman" w:cs="Times New Roman"/>
            <w:color w:val="auto"/>
            <w:sz w:val="28"/>
            <w:szCs w:val="28"/>
            <w:u w:val="none"/>
            <w:bdr w:val="none" w:sz="0" w:space="0" w:color="auto" w:frame="1"/>
          </w:rPr>
          <w:t>Ю.В. Селиванова</w:t>
        </w:r>
      </w:hyperlink>
      <w:r w:rsidRPr="00F6515E">
        <w:rPr>
          <w:rFonts w:ascii="Times New Roman" w:hAnsi="Times New Roman" w:cs="Times New Roman"/>
          <w:sz w:val="28"/>
          <w:szCs w:val="28"/>
        </w:rPr>
        <w:t>.</w:t>
      </w:r>
    </w:p>
    <w:p w14:paraId="2ED9BCA9" w14:textId="31C664E8" w:rsidR="000F79F5" w:rsidRPr="00F6515E" w:rsidRDefault="000F79F5" w:rsidP="00F6515E">
      <w:pPr>
        <w:pStyle w:val="a4"/>
        <w:ind w:firstLine="709"/>
        <w:jc w:val="both"/>
        <w:rPr>
          <w:rFonts w:ascii="Times New Roman" w:hAnsi="Times New Roman" w:cs="Times New Roman"/>
          <w:sz w:val="28"/>
          <w:szCs w:val="28"/>
        </w:rPr>
      </w:pPr>
      <w:r w:rsidRPr="00F6515E">
        <w:rPr>
          <w:rFonts w:ascii="Times New Roman" w:hAnsi="Times New Roman" w:cs="Times New Roman"/>
          <w:sz w:val="28"/>
          <w:szCs w:val="28"/>
        </w:rPr>
        <w:t xml:space="preserve">К вопросу радикализации социальной активности современной молодёжи обратились </w:t>
      </w:r>
      <w:r w:rsidR="0051161E" w:rsidRPr="0051161E">
        <w:rPr>
          <w:rFonts w:ascii="Times New Roman" w:hAnsi="Times New Roman" w:cs="Times New Roman"/>
          <w:sz w:val="28"/>
          <w:szCs w:val="28"/>
        </w:rPr>
        <w:t>доктор психологических наук, профессор</w:t>
      </w:r>
      <w:r w:rsidRPr="00F6515E">
        <w:rPr>
          <w:rFonts w:ascii="Times New Roman" w:hAnsi="Times New Roman" w:cs="Times New Roman"/>
          <w:sz w:val="28"/>
          <w:szCs w:val="28"/>
        </w:rPr>
        <w:t>, заведующая кафедрой педагогической психологии и психодиагностики СГУ М.В. Григорьева и доцент кафедры </w:t>
      </w:r>
      <w:hyperlink r:id="rId10" w:history="1">
        <w:r w:rsidRPr="00F6515E">
          <w:rPr>
            <w:rStyle w:val="a3"/>
            <w:rFonts w:ascii="Times New Roman" w:hAnsi="Times New Roman" w:cs="Times New Roman"/>
            <w:color w:val="auto"/>
            <w:sz w:val="28"/>
            <w:szCs w:val="28"/>
            <w:u w:val="none"/>
            <w:bdr w:val="none" w:sz="0" w:space="0" w:color="auto" w:frame="1"/>
          </w:rPr>
          <w:t>А.А. Шаров</w:t>
        </w:r>
      </w:hyperlink>
      <w:r w:rsidRPr="00F6515E">
        <w:rPr>
          <w:rFonts w:ascii="Times New Roman" w:hAnsi="Times New Roman" w:cs="Times New Roman"/>
          <w:sz w:val="28"/>
          <w:szCs w:val="28"/>
        </w:rPr>
        <w:t>.</w:t>
      </w:r>
    </w:p>
    <w:p w14:paraId="72275A49" w14:textId="1A0C3E2A" w:rsidR="000F79F5" w:rsidRPr="00F6515E" w:rsidRDefault="000F79F5" w:rsidP="00F6515E">
      <w:pPr>
        <w:pStyle w:val="a4"/>
        <w:ind w:firstLine="709"/>
        <w:jc w:val="both"/>
        <w:rPr>
          <w:rFonts w:ascii="Times New Roman" w:hAnsi="Times New Roman" w:cs="Times New Roman"/>
          <w:sz w:val="28"/>
          <w:szCs w:val="28"/>
        </w:rPr>
      </w:pPr>
      <w:r w:rsidRPr="00F6515E">
        <w:rPr>
          <w:rFonts w:ascii="Times New Roman" w:hAnsi="Times New Roman" w:cs="Times New Roman"/>
          <w:sz w:val="28"/>
          <w:szCs w:val="28"/>
        </w:rPr>
        <w:t>Многие доклады, представленные в рамках секционных заседаний, были посвящены разным темам: психологической адаптации и активности личности в образовательной среде, специфике психолого-педагогического сопровождения лиц разного возраста и разных сфер деятельности, в том числе с ОВЗ, основам моделирования и ведения образовательного процесса в учебном заведении. Участники обсуждали психологию литературного творчества, психологию здоровья</w:t>
      </w:r>
      <w:r w:rsidR="00734F2F">
        <w:rPr>
          <w:rFonts w:ascii="Times New Roman" w:hAnsi="Times New Roman" w:cs="Times New Roman"/>
          <w:sz w:val="28"/>
          <w:szCs w:val="28"/>
        </w:rPr>
        <w:t>,</w:t>
      </w:r>
      <w:r w:rsidRPr="00F6515E">
        <w:rPr>
          <w:rFonts w:ascii="Times New Roman" w:hAnsi="Times New Roman" w:cs="Times New Roman"/>
          <w:sz w:val="28"/>
          <w:szCs w:val="28"/>
        </w:rPr>
        <w:t xml:space="preserve"> феномен психологического здоровья, психолого-методические вопросы спорта и физической культуры, междисциплинарные проблемы современной психологии и другие важные </w:t>
      </w:r>
      <w:r w:rsidR="00734F2F">
        <w:rPr>
          <w:rFonts w:ascii="Times New Roman" w:hAnsi="Times New Roman" w:cs="Times New Roman"/>
          <w:sz w:val="28"/>
          <w:szCs w:val="28"/>
        </w:rPr>
        <w:t>проблемы, находящиеся на стыке психологии, педагогики, социологии</w:t>
      </w:r>
      <w:r w:rsidRPr="00F6515E">
        <w:rPr>
          <w:rFonts w:ascii="Times New Roman" w:hAnsi="Times New Roman" w:cs="Times New Roman"/>
          <w:sz w:val="28"/>
          <w:szCs w:val="28"/>
        </w:rPr>
        <w:t>.</w:t>
      </w:r>
    </w:p>
    <w:p w14:paraId="6ABFA561" w14:textId="21D42ABC" w:rsidR="000F79F5" w:rsidRDefault="000F79F5" w:rsidP="00F6515E">
      <w:pPr>
        <w:pStyle w:val="a4"/>
        <w:ind w:firstLine="709"/>
        <w:jc w:val="both"/>
        <w:rPr>
          <w:rFonts w:ascii="Times New Roman" w:hAnsi="Times New Roman" w:cs="Times New Roman"/>
          <w:sz w:val="28"/>
          <w:szCs w:val="28"/>
        </w:rPr>
      </w:pPr>
      <w:r w:rsidRPr="00F6515E">
        <w:rPr>
          <w:rFonts w:ascii="Times New Roman" w:hAnsi="Times New Roman" w:cs="Times New Roman"/>
          <w:sz w:val="28"/>
          <w:szCs w:val="28"/>
        </w:rPr>
        <w:t>Отдельно в рамках конференции прошёл ежегодный конкурс научных студенческих работ.</w:t>
      </w:r>
    </w:p>
    <w:p w14:paraId="637828E4" w14:textId="6FBFC4E9" w:rsidR="008E5BD6" w:rsidRDefault="008E5BD6" w:rsidP="00F6515E">
      <w:pPr>
        <w:pStyle w:val="a4"/>
        <w:ind w:firstLine="709"/>
        <w:jc w:val="both"/>
        <w:rPr>
          <w:rFonts w:ascii="Times New Roman" w:hAnsi="Times New Roman" w:cs="Times New Roman"/>
          <w:sz w:val="28"/>
          <w:szCs w:val="28"/>
        </w:rPr>
      </w:pPr>
      <w:r>
        <w:rPr>
          <w:rFonts w:ascii="Times New Roman" w:hAnsi="Times New Roman" w:cs="Times New Roman"/>
          <w:sz w:val="28"/>
          <w:szCs w:val="28"/>
        </w:rPr>
        <w:t>Итоги конкурса студенческих работ.</w:t>
      </w:r>
    </w:p>
    <w:p w14:paraId="76BF25E8" w14:textId="77777777" w:rsidR="008E5BD6" w:rsidRPr="008E5BD6" w:rsidRDefault="008E5BD6" w:rsidP="008E5BD6">
      <w:pPr>
        <w:pStyle w:val="a4"/>
        <w:ind w:firstLine="709"/>
        <w:rPr>
          <w:rFonts w:ascii="Times New Roman" w:hAnsi="Times New Roman" w:cs="Times New Roman"/>
          <w:b/>
          <w:bCs/>
          <w:sz w:val="28"/>
          <w:szCs w:val="28"/>
        </w:rPr>
      </w:pPr>
      <w:r w:rsidRPr="008E5BD6">
        <w:rPr>
          <w:rFonts w:ascii="Times New Roman" w:hAnsi="Times New Roman" w:cs="Times New Roman"/>
          <w:b/>
          <w:bCs/>
          <w:sz w:val="28"/>
          <w:szCs w:val="28"/>
        </w:rPr>
        <w:t>Диплом 1 степени</w:t>
      </w:r>
    </w:p>
    <w:p w14:paraId="1E1E3F60" w14:textId="77777777" w:rsidR="008E5BD6" w:rsidRPr="008E5BD6" w:rsidRDefault="008E5BD6" w:rsidP="008E5BD6">
      <w:pPr>
        <w:pStyle w:val="a4"/>
        <w:ind w:firstLine="709"/>
        <w:rPr>
          <w:rFonts w:ascii="Times New Roman" w:hAnsi="Times New Roman" w:cs="Times New Roman"/>
          <w:b/>
          <w:i/>
          <w:sz w:val="28"/>
          <w:szCs w:val="28"/>
        </w:rPr>
      </w:pPr>
      <w:r w:rsidRPr="008E5BD6">
        <w:rPr>
          <w:rFonts w:ascii="Times New Roman" w:hAnsi="Times New Roman" w:cs="Times New Roman"/>
          <w:b/>
          <w:bCs/>
          <w:sz w:val="28"/>
          <w:szCs w:val="28"/>
        </w:rPr>
        <w:lastRenderedPageBreak/>
        <w:t>Порошина Ангелина Михайловна</w:t>
      </w:r>
      <w:r w:rsidRPr="008E5BD6">
        <w:rPr>
          <w:rFonts w:ascii="Times New Roman" w:hAnsi="Times New Roman" w:cs="Times New Roman"/>
          <w:b/>
          <w:bCs/>
          <w:i/>
          <w:sz w:val="28"/>
          <w:szCs w:val="28"/>
        </w:rPr>
        <w:t xml:space="preserve"> </w:t>
      </w:r>
      <w:r w:rsidRPr="008E5BD6">
        <w:rPr>
          <w:rFonts w:ascii="Times New Roman" w:hAnsi="Times New Roman" w:cs="Times New Roman"/>
          <w:b/>
          <w:i/>
          <w:sz w:val="28"/>
          <w:szCs w:val="28"/>
        </w:rPr>
        <w:t>(науч. рук. – канд.псих.наук, доц. Рудзинская Т.Ф.) –</w:t>
      </w:r>
      <w:r w:rsidRPr="008E5BD6">
        <w:rPr>
          <w:rFonts w:ascii="Times New Roman" w:hAnsi="Times New Roman" w:cs="Times New Roman"/>
          <w:bCs/>
          <w:i/>
          <w:sz w:val="28"/>
          <w:szCs w:val="28"/>
        </w:rPr>
        <w:t xml:space="preserve"> «</w:t>
      </w:r>
      <w:r w:rsidRPr="008E5BD6">
        <w:rPr>
          <w:rFonts w:ascii="Times New Roman" w:hAnsi="Times New Roman" w:cs="Times New Roman"/>
          <w:i/>
          <w:sz w:val="28"/>
          <w:szCs w:val="28"/>
        </w:rPr>
        <w:t xml:space="preserve">Социально-психологический феномен лжи глазами современной молодёжи», </w:t>
      </w:r>
      <w:r w:rsidRPr="008E5BD6">
        <w:rPr>
          <w:rFonts w:ascii="Times New Roman" w:hAnsi="Times New Roman" w:cs="Times New Roman"/>
          <w:sz w:val="28"/>
          <w:szCs w:val="28"/>
        </w:rPr>
        <w:t xml:space="preserve">ФГБОУ ВО «Саратовский национальный исследовательский государственный университет имени Н.Г. Чернышевского», группа 461, профиль «Специальная психология». </w:t>
      </w:r>
    </w:p>
    <w:p w14:paraId="097216BA" w14:textId="77777777" w:rsidR="008E5BD6" w:rsidRPr="008E5BD6" w:rsidRDefault="008E5BD6" w:rsidP="008E5BD6">
      <w:pPr>
        <w:pStyle w:val="a4"/>
        <w:ind w:firstLine="709"/>
        <w:rPr>
          <w:rFonts w:ascii="Times New Roman" w:hAnsi="Times New Roman" w:cs="Times New Roman"/>
          <w:b/>
          <w:bCs/>
          <w:sz w:val="28"/>
          <w:szCs w:val="28"/>
        </w:rPr>
      </w:pPr>
      <w:r w:rsidRPr="008E5BD6">
        <w:rPr>
          <w:rFonts w:ascii="Times New Roman" w:hAnsi="Times New Roman" w:cs="Times New Roman"/>
          <w:b/>
          <w:bCs/>
          <w:sz w:val="28"/>
          <w:szCs w:val="28"/>
        </w:rPr>
        <w:t>Диплом 2 степени</w:t>
      </w:r>
    </w:p>
    <w:p w14:paraId="78DE90AB" w14:textId="77777777" w:rsidR="008E5BD6" w:rsidRPr="008E5BD6" w:rsidRDefault="008E5BD6" w:rsidP="008E5BD6">
      <w:pPr>
        <w:pStyle w:val="a4"/>
        <w:ind w:firstLine="709"/>
        <w:rPr>
          <w:rFonts w:ascii="Times New Roman" w:hAnsi="Times New Roman" w:cs="Times New Roman"/>
          <w:sz w:val="28"/>
          <w:szCs w:val="28"/>
        </w:rPr>
      </w:pPr>
      <w:r w:rsidRPr="008E5BD6">
        <w:rPr>
          <w:rFonts w:ascii="Times New Roman" w:hAnsi="Times New Roman" w:cs="Times New Roman"/>
          <w:b/>
          <w:bCs/>
          <w:sz w:val="28"/>
          <w:szCs w:val="28"/>
        </w:rPr>
        <w:t>Елисеева Анна Адександровна</w:t>
      </w:r>
      <w:r w:rsidRPr="008E5BD6">
        <w:rPr>
          <w:rFonts w:ascii="Times New Roman" w:hAnsi="Times New Roman" w:cs="Times New Roman"/>
          <w:sz w:val="28"/>
          <w:szCs w:val="28"/>
        </w:rPr>
        <w:t xml:space="preserve"> </w:t>
      </w:r>
      <w:r w:rsidRPr="008E5BD6">
        <w:rPr>
          <w:rFonts w:ascii="Times New Roman" w:hAnsi="Times New Roman" w:cs="Times New Roman"/>
          <w:b/>
          <w:i/>
          <w:sz w:val="28"/>
          <w:szCs w:val="28"/>
        </w:rPr>
        <w:t xml:space="preserve">(науч. рук. – канд.псих.наук, доц. Шаров А.А.) – </w:t>
      </w:r>
      <w:r w:rsidRPr="008E5BD6">
        <w:rPr>
          <w:rFonts w:ascii="Times New Roman" w:hAnsi="Times New Roman" w:cs="Times New Roman"/>
          <w:sz w:val="28"/>
          <w:szCs w:val="28"/>
        </w:rPr>
        <w:t xml:space="preserve"> «</w:t>
      </w:r>
      <w:r w:rsidRPr="008E5BD6">
        <w:rPr>
          <w:rFonts w:ascii="Times New Roman" w:hAnsi="Times New Roman" w:cs="Times New Roman"/>
          <w:i/>
          <w:sz w:val="28"/>
          <w:szCs w:val="28"/>
        </w:rPr>
        <w:t>Взаимосвязь форм социальной активности студентов с восприятием пандемии COVID-19</w:t>
      </w:r>
      <w:r w:rsidRPr="008E5BD6">
        <w:rPr>
          <w:rFonts w:ascii="Times New Roman" w:hAnsi="Times New Roman" w:cs="Times New Roman"/>
          <w:bCs/>
          <w:sz w:val="28"/>
          <w:szCs w:val="28"/>
        </w:rPr>
        <w:t>,</w:t>
      </w:r>
      <w:r w:rsidRPr="008E5BD6">
        <w:rPr>
          <w:rFonts w:ascii="Times New Roman" w:hAnsi="Times New Roman" w:cs="Times New Roman"/>
          <w:bCs/>
          <w:i/>
          <w:sz w:val="28"/>
          <w:szCs w:val="28"/>
        </w:rPr>
        <w:t xml:space="preserve"> </w:t>
      </w:r>
      <w:r w:rsidRPr="008E5BD6">
        <w:rPr>
          <w:rFonts w:ascii="Times New Roman" w:hAnsi="Times New Roman" w:cs="Times New Roman"/>
          <w:i/>
          <w:sz w:val="28"/>
          <w:szCs w:val="28"/>
        </w:rPr>
        <w:t>ФГБОУ</w:t>
      </w:r>
      <w:r w:rsidRPr="008E5BD6">
        <w:rPr>
          <w:rFonts w:ascii="Times New Roman" w:hAnsi="Times New Roman" w:cs="Times New Roman"/>
          <w:sz w:val="28"/>
          <w:szCs w:val="28"/>
        </w:rPr>
        <w:t xml:space="preserve"> ВО «Саратовский национальный исследовательский государственный университет имени Н.Г. Чернышевского», группа 431, профиль «Психология и социальная педагогика». </w:t>
      </w:r>
    </w:p>
    <w:p w14:paraId="0D60EBAE" w14:textId="77777777" w:rsidR="008E5BD6" w:rsidRPr="008E5BD6" w:rsidRDefault="008E5BD6" w:rsidP="008E5BD6">
      <w:pPr>
        <w:pStyle w:val="a4"/>
        <w:ind w:firstLine="709"/>
        <w:rPr>
          <w:rFonts w:ascii="Times New Roman" w:hAnsi="Times New Roman" w:cs="Times New Roman"/>
          <w:b/>
          <w:bCs/>
          <w:sz w:val="28"/>
          <w:szCs w:val="28"/>
        </w:rPr>
      </w:pPr>
      <w:r w:rsidRPr="008E5BD6">
        <w:rPr>
          <w:rFonts w:ascii="Times New Roman" w:hAnsi="Times New Roman" w:cs="Times New Roman"/>
          <w:b/>
          <w:bCs/>
          <w:sz w:val="28"/>
          <w:szCs w:val="28"/>
        </w:rPr>
        <w:t>Диплом 2 степени</w:t>
      </w:r>
    </w:p>
    <w:p w14:paraId="5A3E39EB" w14:textId="77777777" w:rsidR="008E5BD6" w:rsidRPr="008E5BD6" w:rsidRDefault="008E5BD6" w:rsidP="008E5BD6">
      <w:pPr>
        <w:pStyle w:val="a4"/>
        <w:ind w:firstLine="709"/>
        <w:rPr>
          <w:rFonts w:ascii="Times New Roman" w:hAnsi="Times New Roman" w:cs="Times New Roman"/>
          <w:b/>
          <w:i/>
          <w:sz w:val="28"/>
          <w:szCs w:val="28"/>
        </w:rPr>
      </w:pPr>
      <w:r w:rsidRPr="008E5BD6">
        <w:rPr>
          <w:rFonts w:ascii="Times New Roman" w:hAnsi="Times New Roman" w:cs="Times New Roman"/>
          <w:b/>
          <w:bCs/>
          <w:sz w:val="28"/>
          <w:szCs w:val="28"/>
        </w:rPr>
        <w:t xml:space="preserve">Пастушкова Лилия Викторовна </w:t>
      </w:r>
      <w:r w:rsidRPr="008E5BD6">
        <w:rPr>
          <w:rFonts w:ascii="Times New Roman" w:hAnsi="Times New Roman" w:cs="Times New Roman"/>
          <w:b/>
          <w:i/>
          <w:sz w:val="28"/>
          <w:szCs w:val="28"/>
        </w:rPr>
        <w:t>(науч. рук. – канд.псих.наук, доц. Шаров А.А.) –</w:t>
      </w:r>
      <w:r w:rsidRPr="008E5BD6">
        <w:rPr>
          <w:rFonts w:ascii="Times New Roman" w:hAnsi="Times New Roman" w:cs="Times New Roman"/>
          <w:bCs/>
          <w:i/>
          <w:sz w:val="28"/>
          <w:szCs w:val="28"/>
        </w:rPr>
        <w:t xml:space="preserve"> «Социально-психологические аспекты индивидуального и корпоративного наставничества подростков и молодежи из уязвимых групп»,</w:t>
      </w:r>
      <w:r w:rsidRPr="008E5BD6">
        <w:rPr>
          <w:rFonts w:ascii="Times New Roman" w:hAnsi="Times New Roman" w:cs="Times New Roman"/>
          <w:bCs/>
          <w:sz w:val="28"/>
          <w:szCs w:val="28"/>
        </w:rPr>
        <w:t xml:space="preserve"> </w:t>
      </w:r>
      <w:r w:rsidRPr="008E5BD6">
        <w:rPr>
          <w:rFonts w:ascii="Times New Roman" w:hAnsi="Times New Roman" w:cs="Times New Roman"/>
          <w:sz w:val="28"/>
          <w:szCs w:val="28"/>
        </w:rPr>
        <w:t xml:space="preserve">ФГБОУ ВО «Саратовский национальный исследовательский государственный университет имени Н.Г. Чернышевского», группа 132, профиль «Социальная педагогика». </w:t>
      </w:r>
    </w:p>
    <w:p w14:paraId="2040BFB2" w14:textId="77777777" w:rsidR="008E5BD6" w:rsidRPr="008E5BD6" w:rsidRDefault="008E5BD6" w:rsidP="008E5BD6">
      <w:pPr>
        <w:pStyle w:val="a4"/>
        <w:ind w:firstLine="709"/>
        <w:rPr>
          <w:rFonts w:ascii="Times New Roman" w:hAnsi="Times New Roman" w:cs="Times New Roman"/>
          <w:b/>
          <w:bCs/>
          <w:sz w:val="28"/>
          <w:szCs w:val="28"/>
        </w:rPr>
      </w:pPr>
      <w:r w:rsidRPr="008E5BD6">
        <w:rPr>
          <w:rFonts w:ascii="Times New Roman" w:hAnsi="Times New Roman" w:cs="Times New Roman"/>
          <w:b/>
          <w:bCs/>
          <w:sz w:val="28"/>
          <w:szCs w:val="28"/>
        </w:rPr>
        <w:t>Диплом 3 степени</w:t>
      </w:r>
    </w:p>
    <w:p w14:paraId="6F06C28A" w14:textId="77777777" w:rsidR="008E5BD6" w:rsidRPr="008E5BD6" w:rsidRDefault="008E5BD6" w:rsidP="008E5BD6">
      <w:pPr>
        <w:pStyle w:val="a4"/>
        <w:ind w:firstLine="709"/>
        <w:rPr>
          <w:rFonts w:ascii="Times New Roman" w:hAnsi="Times New Roman" w:cs="Times New Roman"/>
          <w:sz w:val="28"/>
          <w:szCs w:val="28"/>
        </w:rPr>
      </w:pPr>
      <w:r w:rsidRPr="008E5BD6">
        <w:rPr>
          <w:rFonts w:ascii="Times New Roman" w:hAnsi="Times New Roman" w:cs="Times New Roman"/>
          <w:b/>
          <w:bCs/>
          <w:sz w:val="28"/>
          <w:szCs w:val="28"/>
        </w:rPr>
        <w:t xml:space="preserve">Кичаева Елена Васильевна </w:t>
      </w:r>
      <w:r w:rsidRPr="008E5BD6">
        <w:rPr>
          <w:rFonts w:ascii="Times New Roman" w:hAnsi="Times New Roman" w:cs="Times New Roman"/>
          <w:b/>
          <w:i/>
          <w:sz w:val="28"/>
          <w:szCs w:val="28"/>
        </w:rPr>
        <w:t>(науч. рук. – канд.пед.наук, доц. Черняева Т.Н.</w:t>
      </w:r>
      <w:r w:rsidRPr="008E5BD6">
        <w:rPr>
          <w:rFonts w:ascii="Times New Roman" w:hAnsi="Times New Roman" w:cs="Times New Roman"/>
          <w:b/>
          <w:bCs/>
          <w:sz w:val="28"/>
          <w:szCs w:val="28"/>
        </w:rPr>
        <w:t>) – «</w:t>
      </w:r>
      <w:r w:rsidRPr="008E5BD6">
        <w:rPr>
          <w:rFonts w:ascii="Times New Roman" w:hAnsi="Times New Roman" w:cs="Times New Roman"/>
          <w:i/>
          <w:sz w:val="28"/>
          <w:szCs w:val="28"/>
        </w:rPr>
        <w:t>Профилактика возврата/отказа от приемных детей из замещающих семей»</w:t>
      </w:r>
      <w:r w:rsidRPr="008E5BD6">
        <w:rPr>
          <w:rFonts w:ascii="Times New Roman" w:hAnsi="Times New Roman" w:cs="Times New Roman"/>
          <w:sz w:val="28"/>
          <w:szCs w:val="28"/>
        </w:rPr>
        <w:t>, ФГБОУ ВО «Саратовский национальный исследовательский государственный университет имени Н.Г. Чернышевского», группа 132, профиль «Социальная педагогика».</w:t>
      </w:r>
    </w:p>
    <w:p w14:paraId="71620EC8" w14:textId="77777777" w:rsidR="008E5BD6" w:rsidRPr="008E5BD6" w:rsidRDefault="008E5BD6" w:rsidP="008E5BD6">
      <w:pPr>
        <w:pStyle w:val="a4"/>
        <w:ind w:firstLine="709"/>
        <w:rPr>
          <w:rFonts w:ascii="Times New Roman" w:hAnsi="Times New Roman" w:cs="Times New Roman"/>
          <w:b/>
          <w:bCs/>
          <w:sz w:val="28"/>
          <w:szCs w:val="28"/>
        </w:rPr>
      </w:pPr>
      <w:r w:rsidRPr="008E5BD6">
        <w:rPr>
          <w:rFonts w:ascii="Times New Roman" w:hAnsi="Times New Roman" w:cs="Times New Roman"/>
          <w:b/>
          <w:bCs/>
          <w:sz w:val="28"/>
          <w:szCs w:val="28"/>
        </w:rPr>
        <w:t>Диплом 3 степени</w:t>
      </w:r>
    </w:p>
    <w:p w14:paraId="59DE092A" w14:textId="77777777" w:rsidR="008E5BD6" w:rsidRPr="008E5BD6" w:rsidRDefault="008E5BD6" w:rsidP="008E5BD6">
      <w:pPr>
        <w:pStyle w:val="a4"/>
        <w:ind w:firstLine="709"/>
        <w:rPr>
          <w:rFonts w:ascii="Times New Roman" w:hAnsi="Times New Roman" w:cs="Times New Roman"/>
          <w:b/>
          <w:bCs/>
          <w:sz w:val="28"/>
          <w:szCs w:val="28"/>
        </w:rPr>
      </w:pPr>
      <w:r w:rsidRPr="008E5BD6">
        <w:rPr>
          <w:rFonts w:ascii="Times New Roman" w:hAnsi="Times New Roman" w:cs="Times New Roman"/>
          <w:b/>
          <w:bCs/>
          <w:sz w:val="28"/>
          <w:szCs w:val="28"/>
        </w:rPr>
        <w:t>Бесхмельнова Олеся Владимировна</w:t>
      </w:r>
      <w:r w:rsidRPr="008E5BD6">
        <w:rPr>
          <w:rFonts w:ascii="Times New Roman" w:hAnsi="Times New Roman" w:cs="Times New Roman"/>
          <w:sz w:val="28"/>
          <w:szCs w:val="28"/>
        </w:rPr>
        <w:t xml:space="preserve"> </w:t>
      </w:r>
      <w:r w:rsidRPr="008E5BD6">
        <w:rPr>
          <w:rFonts w:ascii="Times New Roman" w:hAnsi="Times New Roman" w:cs="Times New Roman"/>
          <w:b/>
          <w:i/>
          <w:sz w:val="28"/>
          <w:szCs w:val="28"/>
        </w:rPr>
        <w:t>(науч. рук. – канд.псих.наук, доц. Голубева Н.М.)</w:t>
      </w:r>
      <w:r w:rsidRPr="008E5BD6">
        <w:rPr>
          <w:rFonts w:ascii="Times New Roman" w:hAnsi="Times New Roman" w:cs="Times New Roman"/>
          <w:i/>
          <w:sz w:val="28"/>
          <w:szCs w:val="28"/>
        </w:rPr>
        <w:t xml:space="preserve"> </w:t>
      </w:r>
      <w:r w:rsidRPr="008E5BD6">
        <w:rPr>
          <w:rFonts w:ascii="Times New Roman" w:hAnsi="Times New Roman" w:cs="Times New Roman"/>
          <w:b/>
          <w:i/>
          <w:sz w:val="28"/>
          <w:szCs w:val="28"/>
        </w:rPr>
        <w:t>–</w:t>
      </w:r>
      <w:r w:rsidRPr="008E5BD6">
        <w:rPr>
          <w:rFonts w:ascii="Times New Roman" w:hAnsi="Times New Roman" w:cs="Times New Roman"/>
          <w:i/>
          <w:sz w:val="28"/>
          <w:szCs w:val="28"/>
        </w:rPr>
        <w:t xml:space="preserve"> «Методологические основы тренинга навыков безопасности для детей», </w:t>
      </w:r>
      <w:r w:rsidRPr="008E5BD6">
        <w:rPr>
          <w:rFonts w:ascii="Times New Roman" w:hAnsi="Times New Roman" w:cs="Times New Roman"/>
          <w:sz w:val="28"/>
          <w:szCs w:val="28"/>
        </w:rPr>
        <w:t xml:space="preserve">ФГБОУ ВО «Саратовский национальный исследовательский государственный университет имени Н.Г. Чернышевского». </w:t>
      </w:r>
    </w:p>
    <w:p w14:paraId="36126980" w14:textId="77777777" w:rsidR="008E5BD6" w:rsidRPr="008E5BD6" w:rsidRDefault="008E5BD6" w:rsidP="008E5BD6">
      <w:pPr>
        <w:pStyle w:val="a4"/>
        <w:ind w:firstLine="709"/>
        <w:rPr>
          <w:rFonts w:ascii="Times New Roman" w:hAnsi="Times New Roman" w:cs="Times New Roman"/>
          <w:sz w:val="28"/>
          <w:szCs w:val="28"/>
        </w:rPr>
      </w:pPr>
    </w:p>
    <w:p w14:paraId="2AF20E24" w14:textId="77777777" w:rsidR="008E5BD6" w:rsidRPr="00F6515E" w:rsidRDefault="008E5BD6" w:rsidP="00F6515E">
      <w:pPr>
        <w:pStyle w:val="a4"/>
        <w:ind w:firstLine="709"/>
        <w:jc w:val="both"/>
        <w:rPr>
          <w:rFonts w:ascii="Times New Roman" w:hAnsi="Times New Roman" w:cs="Times New Roman"/>
          <w:sz w:val="28"/>
          <w:szCs w:val="28"/>
        </w:rPr>
      </w:pPr>
    </w:p>
    <w:p w14:paraId="03E052C6" w14:textId="77777777" w:rsidR="00236924" w:rsidRPr="00F6515E" w:rsidRDefault="00236924" w:rsidP="00F6515E">
      <w:pPr>
        <w:pStyle w:val="a4"/>
        <w:ind w:firstLine="709"/>
        <w:jc w:val="both"/>
        <w:rPr>
          <w:rFonts w:ascii="Times New Roman" w:hAnsi="Times New Roman" w:cs="Times New Roman"/>
          <w:sz w:val="28"/>
          <w:szCs w:val="28"/>
        </w:rPr>
      </w:pPr>
    </w:p>
    <w:sectPr w:rsidR="00236924" w:rsidRPr="00F651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9F5"/>
    <w:rsid w:val="000F79F5"/>
    <w:rsid w:val="00236924"/>
    <w:rsid w:val="0051161E"/>
    <w:rsid w:val="00734F2F"/>
    <w:rsid w:val="0074333B"/>
    <w:rsid w:val="008E5BD6"/>
    <w:rsid w:val="00AC3D4B"/>
    <w:rsid w:val="00BD365B"/>
    <w:rsid w:val="00D164FB"/>
    <w:rsid w:val="00D31CF6"/>
    <w:rsid w:val="00F65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3289"/>
  <w15:chartTrackingRefBased/>
  <w15:docId w15:val="{D7A1BF4F-F953-4EC6-BBAC-23092AB5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0F79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F79F5"/>
    <w:rPr>
      <w:color w:val="0000FF"/>
      <w:u w:val="single"/>
    </w:rPr>
  </w:style>
  <w:style w:type="paragraph" w:styleId="a4">
    <w:name w:val="No Spacing"/>
    <w:uiPriority w:val="1"/>
    <w:qFormat/>
    <w:rsid w:val="00F651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85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gu.ru/node/59554" TargetMode="External"/><Relationship Id="rId3" Type="http://schemas.openxmlformats.org/officeDocument/2006/relationships/webSettings" Target="webSettings.xml"/><Relationship Id="rId7" Type="http://schemas.openxmlformats.org/officeDocument/2006/relationships/hyperlink" Target="https://sgu.ru/node/76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gu.ru/node/790" TargetMode="External"/><Relationship Id="rId11" Type="http://schemas.openxmlformats.org/officeDocument/2006/relationships/fontTable" Target="fontTable.xml"/><Relationship Id="rId5" Type="http://schemas.openxmlformats.org/officeDocument/2006/relationships/hyperlink" Target="https://sgu.ru/node/875" TargetMode="External"/><Relationship Id="rId10" Type="http://schemas.openxmlformats.org/officeDocument/2006/relationships/hyperlink" Target="https://sgu.ru/node/64341" TargetMode="External"/><Relationship Id="rId4" Type="http://schemas.openxmlformats.org/officeDocument/2006/relationships/hyperlink" Target="https://sgu.ru/node/47677" TargetMode="External"/><Relationship Id="rId9" Type="http://schemas.openxmlformats.org/officeDocument/2006/relationships/hyperlink" Target="https://sgu.ru/node/8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1076</Words>
  <Characters>6135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9</cp:revision>
  <dcterms:created xsi:type="dcterms:W3CDTF">2022-11-25T06:05:00Z</dcterms:created>
  <dcterms:modified xsi:type="dcterms:W3CDTF">2022-11-25T06:59:00Z</dcterms:modified>
</cp:coreProperties>
</file>