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5A07C" w14:textId="77777777" w:rsidR="002668F5" w:rsidRPr="005B14A5" w:rsidRDefault="002668F5" w:rsidP="00AB5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4A5">
        <w:rPr>
          <w:rFonts w:ascii="Times New Roman" w:hAnsi="Times New Roman"/>
          <w:b/>
          <w:sz w:val="28"/>
          <w:szCs w:val="28"/>
        </w:rPr>
        <w:t>Отчет</w:t>
      </w:r>
    </w:p>
    <w:p w14:paraId="548A7C01" w14:textId="1D73F2A6" w:rsidR="002668F5" w:rsidRDefault="002668F5" w:rsidP="00AB5D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r w:rsidR="00AA411C">
        <w:rPr>
          <w:rFonts w:ascii="Times New Roman" w:hAnsi="Times New Roman"/>
          <w:sz w:val="24"/>
          <w:szCs w:val="24"/>
          <w:lang w:val="en-US"/>
        </w:rPr>
        <w:t>IX</w:t>
      </w:r>
      <w:r w:rsidRPr="004A7F0A">
        <w:rPr>
          <w:rFonts w:ascii="Times New Roman" w:hAnsi="Times New Roman"/>
          <w:sz w:val="24"/>
          <w:szCs w:val="24"/>
          <w:lang w:val="en-US"/>
        </w:rPr>
        <w:t> </w:t>
      </w:r>
      <w:r w:rsidRPr="004A7F0A">
        <w:rPr>
          <w:rFonts w:ascii="Times New Roman" w:hAnsi="Times New Roman"/>
          <w:sz w:val="24"/>
          <w:szCs w:val="24"/>
        </w:rPr>
        <w:t xml:space="preserve">региональной научно-практической конференции </w:t>
      </w:r>
    </w:p>
    <w:p w14:paraId="397130C0" w14:textId="57DC6C77" w:rsidR="00AA411C" w:rsidRPr="00AA411C" w:rsidRDefault="002668F5" w:rsidP="00CA05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A7F0A">
        <w:rPr>
          <w:rFonts w:ascii="Times New Roman" w:hAnsi="Times New Roman"/>
          <w:sz w:val="24"/>
          <w:szCs w:val="24"/>
        </w:rPr>
        <w:t xml:space="preserve">преподавателей, студентов и школьников </w:t>
      </w:r>
      <w:r w:rsidRPr="004A7F0A">
        <w:rPr>
          <w:rFonts w:ascii="Times New Roman" w:hAnsi="Times New Roman"/>
          <w:b/>
          <w:i/>
          <w:sz w:val="24"/>
          <w:szCs w:val="24"/>
        </w:rPr>
        <w:t>«Региональная культура через призму языка, литературы и фольклора»,</w:t>
      </w:r>
      <w:r w:rsidR="00CA053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411C" w:rsidRPr="00AA411C">
        <w:rPr>
          <w:rFonts w:ascii="Times New Roman" w:hAnsi="Times New Roman" w:cs="Times New Roman"/>
          <w:sz w:val="24"/>
          <w:szCs w:val="24"/>
        </w:rPr>
        <w:t>посвященной Году</w:t>
      </w:r>
      <w:r w:rsidR="00AA411C" w:rsidRPr="00AA4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411C" w:rsidRPr="00AA411C">
        <w:rPr>
          <w:rFonts w:ascii="Times New Roman" w:hAnsi="Times New Roman" w:cs="Times New Roman"/>
          <w:sz w:val="24"/>
          <w:szCs w:val="24"/>
        </w:rPr>
        <w:t>народного искусства и нематериального культурного наследия народов РФ</w:t>
      </w:r>
      <w:r w:rsidR="00AA411C" w:rsidRPr="00AA41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1C7879" w14:textId="77777777" w:rsidR="002668F5" w:rsidRPr="00AF5740" w:rsidRDefault="002668F5" w:rsidP="002668F5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FA17AD9" w14:textId="6E137E49" w:rsidR="00AA411C" w:rsidRPr="009978A6" w:rsidRDefault="002668F5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78A6">
        <w:rPr>
          <w:rFonts w:ascii="Times New Roman" w:hAnsi="Times New Roman"/>
          <w:sz w:val="24"/>
          <w:szCs w:val="24"/>
        </w:rPr>
        <w:t>1</w:t>
      </w:r>
      <w:r w:rsidR="00AA411C" w:rsidRPr="009978A6">
        <w:rPr>
          <w:rFonts w:ascii="Times New Roman" w:hAnsi="Times New Roman"/>
          <w:sz w:val="24"/>
          <w:szCs w:val="24"/>
        </w:rPr>
        <w:t>0</w:t>
      </w:r>
      <w:r w:rsidRPr="009978A6">
        <w:rPr>
          <w:rFonts w:ascii="Times New Roman" w:hAnsi="Times New Roman"/>
          <w:sz w:val="24"/>
          <w:szCs w:val="24"/>
          <w:lang w:val="en-US"/>
        </w:rPr>
        <w:t> </w:t>
      </w:r>
      <w:r w:rsidRPr="009978A6">
        <w:rPr>
          <w:rFonts w:ascii="Times New Roman" w:hAnsi="Times New Roman"/>
          <w:sz w:val="24"/>
          <w:szCs w:val="24"/>
        </w:rPr>
        <w:t>ноября 202</w:t>
      </w:r>
      <w:r w:rsidR="00AA411C" w:rsidRPr="009978A6">
        <w:rPr>
          <w:rFonts w:ascii="Times New Roman" w:hAnsi="Times New Roman"/>
          <w:sz w:val="24"/>
          <w:szCs w:val="24"/>
        </w:rPr>
        <w:t>2</w:t>
      </w:r>
      <w:r w:rsidRPr="009978A6">
        <w:rPr>
          <w:rFonts w:ascii="Times New Roman" w:hAnsi="Times New Roman"/>
          <w:sz w:val="24"/>
          <w:szCs w:val="24"/>
        </w:rPr>
        <w:t xml:space="preserve"> года состоялась </w:t>
      </w:r>
      <w:r w:rsidRPr="009978A6">
        <w:rPr>
          <w:rFonts w:ascii="Times New Roman" w:hAnsi="Times New Roman"/>
          <w:sz w:val="24"/>
          <w:szCs w:val="24"/>
          <w:lang w:val="en-US"/>
        </w:rPr>
        <w:t>I</w:t>
      </w:r>
      <w:r w:rsidR="00AA411C" w:rsidRPr="009978A6">
        <w:rPr>
          <w:rFonts w:ascii="Times New Roman" w:hAnsi="Times New Roman"/>
          <w:sz w:val="24"/>
          <w:szCs w:val="24"/>
          <w:lang w:val="en-US"/>
        </w:rPr>
        <w:t>X</w:t>
      </w:r>
      <w:r w:rsidRPr="009978A6">
        <w:rPr>
          <w:rFonts w:ascii="Times New Roman" w:hAnsi="Times New Roman"/>
          <w:sz w:val="24"/>
          <w:szCs w:val="24"/>
          <w:lang w:val="en-US"/>
        </w:rPr>
        <w:t> </w:t>
      </w:r>
      <w:r w:rsidRPr="009978A6">
        <w:rPr>
          <w:rFonts w:ascii="Times New Roman" w:hAnsi="Times New Roman"/>
          <w:sz w:val="24"/>
          <w:szCs w:val="24"/>
        </w:rPr>
        <w:t xml:space="preserve">региональная научно-практическая конференция преподавателей, студентов и школьников «Региональная культура через призму языка, литературы и фольклора», </w:t>
      </w:r>
      <w:r w:rsidR="00AA411C" w:rsidRPr="009978A6">
        <w:rPr>
          <w:rFonts w:ascii="Times New Roman" w:hAnsi="Times New Roman"/>
          <w:sz w:val="24"/>
          <w:szCs w:val="24"/>
        </w:rPr>
        <w:t xml:space="preserve">посвященная </w:t>
      </w:r>
      <w:r w:rsidR="00AA411C" w:rsidRPr="009978A6">
        <w:rPr>
          <w:rFonts w:ascii="Times New Roman" w:hAnsi="Times New Roman" w:cs="Times New Roman"/>
          <w:sz w:val="24"/>
          <w:szCs w:val="24"/>
        </w:rPr>
        <w:t>Году</w:t>
      </w:r>
      <w:r w:rsidR="00AA411C" w:rsidRPr="00997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411C" w:rsidRPr="009978A6">
        <w:rPr>
          <w:rFonts w:ascii="Times New Roman" w:hAnsi="Times New Roman" w:cs="Times New Roman"/>
          <w:sz w:val="24"/>
          <w:szCs w:val="24"/>
        </w:rPr>
        <w:t>народного искусства и нематериального культурного наследия народов РФ</w:t>
      </w:r>
      <w:r w:rsidR="00AA411C" w:rsidRPr="009978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411C" w:rsidRPr="00997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756BC30" w14:textId="77777777" w:rsidR="002668F5" w:rsidRPr="009978A6" w:rsidRDefault="002668F5" w:rsidP="00AB5D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Цель конференции – популяризация результатов методической, научно-исследовательской деятельности преподавателей школы и вуза, работников культурно-просветительских учреждений, студентов и школьников, направленной на изучение региональной культуры.</w:t>
      </w:r>
    </w:p>
    <w:p w14:paraId="639098A9" w14:textId="77777777" w:rsidR="002668F5" w:rsidRPr="009978A6" w:rsidRDefault="002668F5" w:rsidP="00AB5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 xml:space="preserve">Конференция организована кафедрой филологических дисциплин при содействии методического отдела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 </w:t>
      </w:r>
      <w:r w:rsidRPr="009978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9978A6">
        <w:rPr>
          <w:rFonts w:ascii="Times New Roman" w:hAnsi="Times New Roman" w:cs="Times New Roman"/>
          <w:sz w:val="24"/>
          <w:szCs w:val="24"/>
        </w:rPr>
        <w:t>филиала ГПОУ «Саратовский областной колледж искусств» в г. Балашове.</w:t>
      </w:r>
    </w:p>
    <w:p w14:paraId="4950E469" w14:textId="440F68F1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Конференция проходила в</w:t>
      </w:r>
      <w:r w:rsidRPr="0099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A6">
        <w:rPr>
          <w:rFonts w:ascii="Times New Roman" w:hAnsi="Times New Roman" w:cs="Times New Roman"/>
          <w:sz w:val="24"/>
          <w:szCs w:val="24"/>
        </w:rPr>
        <w:t>очно-заочном формате и касалась следующи</w:t>
      </w:r>
      <w:r w:rsidR="00F150B0" w:rsidRPr="009978A6">
        <w:rPr>
          <w:rFonts w:ascii="Times New Roman" w:hAnsi="Times New Roman" w:cs="Times New Roman"/>
          <w:sz w:val="24"/>
          <w:szCs w:val="24"/>
        </w:rPr>
        <w:t>х</w:t>
      </w:r>
      <w:r w:rsidRPr="009978A6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F150B0" w:rsidRPr="009978A6">
        <w:rPr>
          <w:rFonts w:ascii="Times New Roman" w:hAnsi="Times New Roman" w:cs="Times New Roman"/>
          <w:sz w:val="24"/>
          <w:szCs w:val="24"/>
        </w:rPr>
        <w:t>й</w:t>
      </w:r>
      <w:r w:rsidRPr="009978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EBB856" w14:textId="6B589D98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978A6">
        <w:rPr>
          <w:rFonts w:ascii="Times New Roman" w:hAnsi="Times New Roman" w:cs="Times New Roman"/>
          <w:sz w:val="24"/>
          <w:szCs w:val="24"/>
        </w:rPr>
        <w:t>Методика изучения языка, литературы и фольклора в школе: краеведческий аспект.</w:t>
      </w:r>
    </w:p>
    <w:p w14:paraId="430BB108" w14:textId="19236A9C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– Литература и фольклор в контексте региональной культуры.</w:t>
      </w:r>
    </w:p>
    <w:p w14:paraId="32935387" w14:textId="4B191742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– Лингвистическое регионоведение.</w:t>
      </w:r>
    </w:p>
    <w:p w14:paraId="58F830CB" w14:textId="7B107A3A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– Проблемы социолингвистики. Язык города и села.</w:t>
      </w:r>
    </w:p>
    <w:p w14:paraId="4474B1EA" w14:textId="7BD2D411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– Региональная культура в свете требований ФГОС ОО и ВО.</w:t>
      </w:r>
    </w:p>
    <w:p w14:paraId="4BDA3380" w14:textId="4A564265" w:rsidR="0076243D" w:rsidRPr="009978A6" w:rsidRDefault="0076243D" w:rsidP="00A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– Современная жизнь фольклора.</w:t>
      </w:r>
    </w:p>
    <w:p w14:paraId="376DAB66" w14:textId="1E39B4D4" w:rsidR="0076243D" w:rsidRPr="009978A6" w:rsidRDefault="00DC00A8" w:rsidP="00AB5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8A6">
        <w:rPr>
          <w:rFonts w:ascii="Times New Roman" w:hAnsi="Times New Roman"/>
          <w:sz w:val="24"/>
          <w:szCs w:val="24"/>
        </w:rPr>
        <w:t>Пленарное заседание и работа двух секций проходили в очном формате, остальные участники представили видеозаписи свои</w:t>
      </w:r>
      <w:r w:rsidR="00F150B0" w:rsidRPr="009978A6">
        <w:rPr>
          <w:rFonts w:ascii="Times New Roman" w:hAnsi="Times New Roman"/>
          <w:sz w:val="24"/>
          <w:szCs w:val="24"/>
        </w:rPr>
        <w:t>х</w:t>
      </w:r>
      <w:r w:rsidRPr="009978A6">
        <w:rPr>
          <w:rFonts w:ascii="Times New Roman" w:hAnsi="Times New Roman"/>
          <w:sz w:val="24"/>
          <w:szCs w:val="24"/>
        </w:rPr>
        <w:t xml:space="preserve"> выступлени</w:t>
      </w:r>
      <w:r w:rsidR="00865B6A" w:rsidRPr="009978A6">
        <w:rPr>
          <w:rFonts w:ascii="Times New Roman" w:hAnsi="Times New Roman"/>
          <w:sz w:val="24"/>
          <w:szCs w:val="24"/>
        </w:rPr>
        <w:t>й</w:t>
      </w:r>
      <w:r w:rsidRPr="009978A6">
        <w:rPr>
          <w:rFonts w:ascii="Times New Roman" w:hAnsi="Times New Roman"/>
          <w:sz w:val="24"/>
          <w:szCs w:val="24"/>
        </w:rPr>
        <w:t>.</w:t>
      </w:r>
    </w:p>
    <w:p w14:paraId="7983B648" w14:textId="50BE1900" w:rsidR="002668F5" w:rsidRPr="009978A6" w:rsidRDefault="002668F5" w:rsidP="00AB5D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 xml:space="preserve">Открыла конференцию заведующая кафедрой филологических дисциплин БИ СГУ Марина Робертовна Шумарина. </w:t>
      </w:r>
      <w:r w:rsidR="00C20B9E" w:rsidRPr="009978A6">
        <w:rPr>
          <w:rFonts w:ascii="Times New Roman" w:hAnsi="Times New Roman" w:cs="Times New Roman"/>
          <w:sz w:val="24"/>
          <w:szCs w:val="24"/>
        </w:rPr>
        <w:t>П</w:t>
      </w:r>
      <w:r w:rsidR="00865B6A" w:rsidRPr="009978A6">
        <w:rPr>
          <w:rFonts w:ascii="Times New Roman" w:hAnsi="Times New Roman" w:cs="Times New Roman"/>
          <w:sz w:val="24"/>
          <w:szCs w:val="24"/>
        </w:rPr>
        <w:t>одчерк</w:t>
      </w:r>
      <w:r w:rsidR="00C20B9E" w:rsidRPr="009978A6">
        <w:rPr>
          <w:rFonts w:ascii="Times New Roman" w:hAnsi="Times New Roman" w:cs="Times New Roman"/>
          <w:sz w:val="24"/>
          <w:szCs w:val="24"/>
        </w:rPr>
        <w:t>ивая</w:t>
      </w:r>
      <w:r w:rsidR="00865B6A" w:rsidRPr="009978A6">
        <w:rPr>
          <w:rFonts w:ascii="Times New Roman" w:hAnsi="Times New Roman" w:cs="Times New Roman"/>
          <w:sz w:val="24"/>
          <w:szCs w:val="24"/>
        </w:rPr>
        <w:t xml:space="preserve"> значимость встречи, актуальность рассматриваемых в региональном направлении проблем, </w:t>
      </w:r>
      <w:r w:rsidR="00C20B9E" w:rsidRPr="009978A6">
        <w:rPr>
          <w:rFonts w:ascii="Times New Roman" w:hAnsi="Times New Roman" w:cs="Times New Roman"/>
          <w:sz w:val="24"/>
          <w:szCs w:val="24"/>
        </w:rPr>
        <w:t xml:space="preserve">доктор филологических наук отметила </w:t>
      </w:r>
      <w:r w:rsidR="009978A6">
        <w:rPr>
          <w:rFonts w:ascii="Times New Roman" w:hAnsi="Times New Roman" w:cs="Times New Roman"/>
          <w:sz w:val="24"/>
          <w:szCs w:val="24"/>
        </w:rPr>
        <w:t>активность</w:t>
      </w:r>
      <w:r w:rsidR="00BC0CD1" w:rsidRPr="009978A6">
        <w:rPr>
          <w:rFonts w:ascii="Times New Roman" w:hAnsi="Times New Roman" w:cs="Times New Roman"/>
          <w:sz w:val="24"/>
          <w:szCs w:val="24"/>
        </w:rPr>
        <w:t xml:space="preserve"> развития исследовательской деятельности в образовательных учреждениях Саратовской области.</w:t>
      </w:r>
      <w:r w:rsidRPr="00997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4D361" w14:textId="5125C4D0" w:rsidR="002668F5" w:rsidRPr="009978A6" w:rsidRDefault="00BC0CD1" w:rsidP="00AB5D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В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приветственной реч</w:t>
      </w:r>
      <w:r w:rsidRPr="009978A6">
        <w:rPr>
          <w:rFonts w:ascii="Times New Roman" w:hAnsi="Times New Roman" w:cs="Times New Roman"/>
          <w:sz w:val="24"/>
          <w:szCs w:val="24"/>
        </w:rPr>
        <w:t>и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к участникам конференции </w:t>
      </w:r>
      <w:r w:rsidR="002668F5" w:rsidRPr="009978A6">
        <w:rPr>
          <w:rFonts w:ascii="Times New Roman" w:hAnsi="Times New Roman" w:cs="Times New Roman"/>
          <w:color w:val="202020"/>
          <w:sz w:val="24"/>
          <w:szCs w:val="24"/>
        </w:rPr>
        <w:t>заместител</w:t>
      </w:r>
      <w:r w:rsidRPr="009978A6">
        <w:rPr>
          <w:rFonts w:ascii="Times New Roman" w:hAnsi="Times New Roman" w:cs="Times New Roman"/>
          <w:color w:val="202020"/>
          <w:sz w:val="24"/>
          <w:szCs w:val="24"/>
        </w:rPr>
        <w:t>я</w:t>
      </w:r>
      <w:r w:rsidR="002668F5" w:rsidRPr="009978A6">
        <w:rPr>
          <w:rFonts w:ascii="Times New Roman" w:hAnsi="Times New Roman" w:cs="Times New Roman"/>
          <w:color w:val="202020"/>
          <w:sz w:val="24"/>
          <w:szCs w:val="24"/>
        </w:rPr>
        <w:t xml:space="preserve"> директора по учебной и научной работ</w:t>
      </w:r>
      <w:r w:rsidR="00C20B9E" w:rsidRPr="009978A6">
        <w:rPr>
          <w:rFonts w:ascii="Times New Roman" w:hAnsi="Times New Roman" w:cs="Times New Roman"/>
          <w:color w:val="202020"/>
          <w:sz w:val="24"/>
          <w:szCs w:val="24"/>
        </w:rPr>
        <w:t>е</w:t>
      </w:r>
      <w:r w:rsidR="002668F5" w:rsidRPr="009978A6">
        <w:rPr>
          <w:rFonts w:ascii="Times New Roman" w:hAnsi="Times New Roman" w:cs="Times New Roman"/>
          <w:color w:val="202020"/>
          <w:sz w:val="24"/>
          <w:szCs w:val="24"/>
        </w:rPr>
        <w:t xml:space="preserve"> БИ СГУ, кандидат</w:t>
      </w:r>
      <w:r w:rsidRPr="009978A6"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="002668F5" w:rsidRPr="009978A6">
        <w:rPr>
          <w:rFonts w:ascii="Times New Roman" w:hAnsi="Times New Roman" w:cs="Times New Roman"/>
          <w:color w:val="202020"/>
          <w:sz w:val="24"/>
          <w:szCs w:val="24"/>
        </w:rPr>
        <w:t xml:space="preserve"> педагогических наук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Ирин</w:t>
      </w:r>
      <w:r w:rsidRPr="009978A6">
        <w:rPr>
          <w:rFonts w:ascii="Times New Roman" w:hAnsi="Times New Roman" w:cs="Times New Roman"/>
          <w:sz w:val="24"/>
          <w:szCs w:val="24"/>
        </w:rPr>
        <w:t>ы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Pr="009978A6">
        <w:rPr>
          <w:rFonts w:ascii="Times New Roman" w:hAnsi="Times New Roman" w:cs="Times New Roman"/>
          <w:sz w:val="24"/>
          <w:szCs w:val="24"/>
        </w:rPr>
        <w:t>ы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Андреев</w:t>
      </w:r>
      <w:r w:rsidRPr="009978A6">
        <w:rPr>
          <w:rFonts w:ascii="Times New Roman" w:hAnsi="Times New Roman" w:cs="Times New Roman"/>
          <w:sz w:val="24"/>
          <w:szCs w:val="24"/>
        </w:rPr>
        <w:t xml:space="preserve">ой </w:t>
      </w:r>
      <w:r w:rsidR="00C20B9E" w:rsidRPr="009978A6">
        <w:rPr>
          <w:rFonts w:ascii="Times New Roman" w:hAnsi="Times New Roman" w:cs="Times New Roman"/>
          <w:sz w:val="24"/>
          <w:szCs w:val="24"/>
        </w:rPr>
        <w:t>обращено внимание на учебно-познавательные и воспитательные цели конференции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. </w:t>
      </w:r>
      <w:r w:rsidR="009763B8" w:rsidRPr="009978A6">
        <w:rPr>
          <w:rFonts w:ascii="Times New Roman" w:hAnsi="Times New Roman" w:cs="Times New Roman"/>
          <w:sz w:val="24"/>
          <w:szCs w:val="24"/>
        </w:rPr>
        <w:t>Также в адрес присутствующих прозвучали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пожела</w:t>
      </w:r>
      <w:r w:rsidR="009763B8" w:rsidRPr="009978A6">
        <w:rPr>
          <w:rFonts w:ascii="Times New Roman" w:hAnsi="Times New Roman" w:cs="Times New Roman"/>
          <w:sz w:val="24"/>
          <w:szCs w:val="24"/>
        </w:rPr>
        <w:t>ния</w:t>
      </w:r>
      <w:r w:rsidR="002668F5" w:rsidRPr="009978A6">
        <w:rPr>
          <w:rFonts w:ascii="Times New Roman" w:hAnsi="Times New Roman" w:cs="Times New Roman"/>
          <w:sz w:val="24"/>
          <w:szCs w:val="24"/>
        </w:rPr>
        <w:t xml:space="preserve"> </w:t>
      </w:r>
      <w:r w:rsidR="009763B8" w:rsidRPr="009978A6">
        <w:rPr>
          <w:rFonts w:ascii="Times New Roman" w:hAnsi="Times New Roman" w:cs="Times New Roman"/>
          <w:sz w:val="24"/>
          <w:szCs w:val="24"/>
        </w:rPr>
        <w:t xml:space="preserve">успешной и </w:t>
      </w:r>
      <w:r w:rsidR="002668F5" w:rsidRPr="009978A6">
        <w:rPr>
          <w:rFonts w:ascii="Times New Roman" w:hAnsi="Times New Roman" w:cs="Times New Roman"/>
          <w:sz w:val="24"/>
          <w:szCs w:val="24"/>
        </w:rPr>
        <w:t>продуктивной работы</w:t>
      </w:r>
      <w:r w:rsidR="009763B8" w:rsidRPr="009978A6">
        <w:rPr>
          <w:rFonts w:ascii="Times New Roman" w:hAnsi="Times New Roman" w:cs="Times New Roman"/>
          <w:sz w:val="24"/>
          <w:szCs w:val="24"/>
        </w:rPr>
        <w:t>.</w:t>
      </w:r>
    </w:p>
    <w:p w14:paraId="770696FA" w14:textId="38204CF5" w:rsidR="009763B8" w:rsidRPr="009978A6" w:rsidRDefault="009763B8" w:rsidP="00AB5D0C">
      <w:pPr>
        <w:shd w:val="clear" w:color="auto" w:fill="FFFFFF"/>
        <w:spacing w:after="0" w:line="240" w:lineRule="auto"/>
        <w:ind w:left="6" w:right="58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 xml:space="preserve">В выступлении Елены Николаевны </w:t>
      </w:r>
      <w:proofErr w:type="spellStart"/>
      <w:r w:rsidRPr="009978A6">
        <w:rPr>
          <w:rFonts w:ascii="Times New Roman" w:hAnsi="Times New Roman" w:cs="Times New Roman"/>
          <w:sz w:val="24"/>
          <w:szCs w:val="24"/>
        </w:rPr>
        <w:t>Прохвостовой</w:t>
      </w:r>
      <w:proofErr w:type="spellEnd"/>
      <w:r w:rsidRPr="009978A6">
        <w:rPr>
          <w:rFonts w:ascii="Times New Roman" w:hAnsi="Times New Roman" w:cs="Times New Roman"/>
          <w:sz w:val="24"/>
          <w:szCs w:val="24"/>
        </w:rPr>
        <w:t xml:space="preserve"> была раскрыта </w:t>
      </w:r>
      <w:r w:rsidRPr="009978A6">
        <w:rPr>
          <w:rFonts w:ascii="Times New Roman" w:hAnsi="Times New Roman"/>
          <w:sz w:val="24"/>
          <w:szCs w:val="24"/>
        </w:rPr>
        <w:t xml:space="preserve">нормативно-правовая </w:t>
      </w:r>
      <w:r w:rsidR="00D15C92" w:rsidRPr="009978A6">
        <w:rPr>
          <w:rFonts w:ascii="Times New Roman" w:hAnsi="Times New Roman"/>
          <w:sz w:val="24"/>
          <w:szCs w:val="24"/>
        </w:rPr>
        <w:t xml:space="preserve">база </w:t>
      </w:r>
      <w:r w:rsidRPr="009978A6">
        <w:rPr>
          <w:rFonts w:ascii="Times New Roman" w:hAnsi="Times New Roman"/>
          <w:sz w:val="24"/>
          <w:szCs w:val="24"/>
        </w:rPr>
        <w:t>конференции. В актах, регламентирующих образовательную деятельность в Российской Федерации</w:t>
      </w:r>
      <w:r w:rsidR="009978A6">
        <w:rPr>
          <w:rFonts w:ascii="Times New Roman" w:hAnsi="Times New Roman"/>
          <w:sz w:val="24"/>
          <w:szCs w:val="24"/>
        </w:rPr>
        <w:t xml:space="preserve"> (</w:t>
      </w:r>
      <w:r w:rsidRPr="009978A6">
        <w:rPr>
          <w:rFonts w:ascii="Times New Roman" w:hAnsi="Times New Roman"/>
          <w:sz w:val="24"/>
          <w:szCs w:val="24"/>
        </w:rPr>
        <w:t>Конституция РФ, Федеральный закон «Об образовании в Российской Федерации», Федеральный государственный образовательный стандарт основного общего образования</w:t>
      </w:r>
      <w:r w:rsidR="009978A6">
        <w:rPr>
          <w:rFonts w:ascii="Times New Roman" w:hAnsi="Times New Roman"/>
          <w:sz w:val="24"/>
          <w:szCs w:val="24"/>
        </w:rPr>
        <w:t>)</w:t>
      </w:r>
      <w:r w:rsidR="00AA504B" w:rsidRPr="009978A6">
        <w:rPr>
          <w:rFonts w:ascii="Times New Roman" w:hAnsi="Times New Roman"/>
          <w:sz w:val="24"/>
          <w:szCs w:val="24"/>
        </w:rPr>
        <w:t xml:space="preserve"> </w:t>
      </w:r>
      <w:r w:rsidR="00F150B0" w:rsidRPr="009978A6">
        <w:rPr>
          <w:rFonts w:ascii="Times New Roman" w:hAnsi="Times New Roman"/>
          <w:sz w:val="24"/>
          <w:szCs w:val="24"/>
        </w:rPr>
        <w:t xml:space="preserve">отмечается необходимость </w:t>
      </w:r>
      <w:r w:rsidR="00AA504B" w:rsidRPr="009978A6">
        <w:rPr>
          <w:rFonts w:ascii="Times New Roman" w:hAnsi="Times New Roman"/>
          <w:sz w:val="24"/>
          <w:szCs w:val="24"/>
        </w:rPr>
        <w:t>развити</w:t>
      </w:r>
      <w:r w:rsidR="00F150B0" w:rsidRPr="009978A6">
        <w:rPr>
          <w:rFonts w:ascii="Times New Roman" w:hAnsi="Times New Roman"/>
          <w:sz w:val="24"/>
          <w:szCs w:val="24"/>
        </w:rPr>
        <w:t>я</w:t>
      </w:r>
      <w:r w:rsidR="00AA504B" w:rsidRPr="009978A6">
        <w:rPr>
          <w:rFonts w:ascii="Times New Roman" w:hAnsi="Times New Roman"/>
          <w:sz w:val="24"/>
          <w:szCs w:val="24"/>
        </w:rPr>
        <w:t xml:space="preserve"> гражданских качеств обучающихся. </w:t>
      </w:r>
      <w:r w:rsidR="00F150B0" w:rsidRPr="009978A6">
        <w:rPr>
          <w:rFonts w:ascii="Times New Roman" w:hAnsi="Times New Roman"/>
          <w:sz w:val="24"/>
          <w:szCs w:val="24"/>
        </w:rPr>
        <w:t>Д</w:t>
      </w:r>
      <w:r w:rsidR="00AA504B" w:rsidRPr="009978A6">
        <w:rPr>
          <w:rFonts w:ascii="Times New Roman" w:hAnsi="Times New Roman"/>
          <w:sz w:val="24"/>
          <w:szCs w:val="24"/>
        </w:rPr>
        <w:t>анн</w:t>
      </w:r>
      <w:r w:rsidR="00F150B0" w:rsidRPr="009978A6">
        <w:rPr>
          <w:rFonts w:ascii="Times New Roman" w:hAnsi="Times New Roman"/>
          <w:sz w:val="24"/>
          <w:szCs w:val="24"/>
        </w:rPr>
        <w:t>ая установка</w:t>
      </w:r>
      <w:r w:rsidR="00BA53EF" w:rsidRPr="009978A6">
        <w:rPr>
          <w:rFonts w:ascii="Times New Roman" w:hAnsi="Times New Roman"/>
          <w:sz w:val="24"/>
          <w:szCs w:val="24"/>
        </w:rPr>
        <w:t xml:space="preserve"> включает в том числе </w:t>
      </w:r>
      <w:r w:rsidR="00AA504B" w:rsidRPr="009978A6">
        <w:rPr>
          <w:rFonts w:ascii="Times New Roman" w:hAnsi="Times New Roman"/>
          <w:sz w:val="24"/>
          <w:szCs w:val="24"/>
        </w:rPr>
        <w:t>патриотическо</w:t>
      </w:r>
      <w:r w:rsidR="00BA53EF" w:rsidRPr="009978A6">
        <w:rPr>
          <w:rFonts w:ascii="Times New Roman" w:hAnsi="Times New Roman"/>
          <w:sz w:val="24"/>
          <w:szCs w:val="24"/>
        </w:rPr>
        <w:t>е</w:t>
      </w:r>
      <w:r w:rsidR="00AA504B" w:rsidRPr="009978A6">
        <w:rPr>
          <w:rFonts w:ascii="Times New Roman" w:hAnsi="Times New Roman"/>
          <w:sz w:val="24"/>
          <w:szCs w:val="24"/>
        </w:rPr>
        <w:t xml:space="preserve"> воспитани</w:t>
      </w:r>
      <w:r w:rsidR="00BA53EF" w:rsidRPr="009978A6">
        <w:rPr>
          <w:rFonts w:ascii="Times New Roman" w:hAnsi="Times New Roman"/>
          <w:sz w:val="24"/>
          <w:szCs w:val="24"/>
        </w:rPr>
        <w:t>е</w:t>
      </w:r>
      <w:r w:rsidR="00B53E0D" w:rsidRPr="009978A6">
        <w:rPr>
          <w:rFonts w:ascii="Times New Roman" w:hAnsi="Times New Roman"/>
          <w:sz w:val="24"/>
          <w:szCs w:val="24"/>
        </w:rPr>
        <w:t>:</w:t>
      </w:r>
      <w:r w:rsidR="00AA504B" w:rsidRPr="009978A6">
        <w:rPr>
          <w:rFonts w:ascii="Times New Roman" w:hAnsi="Times New Roman"/>
          <w:sz w:val="24"/>
          <w:szCs w:val="24"/>
        </w:rPr>
        <w:t xml:space="preserve"> </w:t>
      </w:r>
      <w:r w:rsidR="00B53E0D" w:rsidRPr="009978A6">
        <w:rPr>
          <w:rFonts w:ascii="Times New Roman" w:hAnsi="Times New Roman"/>
          <w:sz w:val="24"/>
          <w:szCs w:val="24"/>
        </w:rPr>
        <w:t>и</w:t>
      </w:r>
      <w:r w:rsidR="00AA504B" w:rsidRPr="009978A6">
        <w:rPr>
          <w:rFonts w:ascii="Times New Roman" w:hAnsi="Times New Roman"/>
          <w:sz w:val="24"/>
          <w:szCs w:val="24"/>
        </w:rPr>
        <w:t xml:space="preserve">зучение </w:t>
      </w:r>
      <w:r w:rsidR="00F150B0" w:rsidRPr="009978A6">
        <w:rPr>
          <w:rFonts w:ascii="Times New Roman" w:hAnsi="Times New Roman"/>
          <w:sz w:val="24"/>
          <w:szCs w:val="24"/>
        </w:rPr>
        <w:t xml:space="preserve">региональной </w:t>
      </w:r>
      <w:r w:rsidR="00AA504B" w:rsidRPr="009978A6">
        <w:rPr>
          <w:rFonts w:ascii="Times New Roman" w:hAnsi="Times New Roman"/>
          <w:sz w:val="24"/>
          <w:szCs w:val="24"/>
        </w:rPr>
        <w:t xml:space="preserve">культуры </w:t>
      </w:r>
      <w:r w:rsidR="007607A2" w:rsidRPr="009978A6">
        <w:rPr>
          <w:rFonts w:ascii="Times New Roman" w:hAnsi="Times New Roman"/>
          <w:sz w:val="24"/>
          <w:szCs w:val="24"/>
        </w:rPr>
        <w:t>способствует развитию познавательного интереса</w:t>
      </w:r>
      <w:r w:rsidR="009978A6">
        <w:rPr>
          <w:rFonts w:ascii="Times New Roman" w:hAnsi="Times New Roman"/>
          <w:sz w:val="24"/>
          <w:szCs w:val="24"/>
        </w:rPr>
        <w:t xml:space="preserve"> учащихся</w:t>
      </w:r>
      <w:r w:rsidR="007607A2" w:rsidRPr="009978A6">
        <w:rPr>
          <w:rFonts w:ascii="Times New Roman" w:hAnsi="Times New Roman"/>
          <w:sz w:val="24"/>
          <w:szCs w:val="24"/>
        </w:rPr>
        <w:t xml:space="preserve">, </w:t>
      </w:r>
      <w:r w:rsidR="00B53E0D" w:rsidRPr="009978A6">
        <w:rPr>
          <w:rFonts w:ascii="Times New Roman" w:hAnsi="Times New Roman"/>
          <w:sz w:val="24"/>
          <w:szCs w:val="24"/>
        </w:rPr>
        <w:t xml:space="preserve">пониманию значимости родного места, </w:t>
      </w:r>
      <w:r w:rsidR="00BA53EF" w:rsidRPr="009978A6">
        <w:rPr>
          <w:rFonts w:ascii="Times New Roman" w:hAnsi="Times New Roman"/>
          <w:sz w:val="24"/>
          <w:szCs w:val="24"/>
        </w:rPr>
        <w:t>чувства ответственности за е</w:t>
      </w:r>
      <w:r w:rsidR="008B2FB4">
        <w:rPr>
          <w:rFonts w:ascii="Times New Roman" w:hAnsi="Times New Roman"/>
          <w:sz w:val="24"/>
          <w:szCs w:val="24"/>
        </w:rPr>
        <w:t>го</w:t>
      </w:r>
      <w:r w:rsidR="00BA53EF" w:rsidRPr="009978A6">
        <w:rPr>
          <w:rFonts w:ascii="Times New Roman" w:hAnsi="Times New Roman"/>
          <w:sz w:val="24"/>
          <w:szCs w:val="24"/>
        </w:rPr>
        <w:t xml:space="preserve"> </w:t>
      </w:r>
      <w:r w:rsidR="00C95375" w:rsidRPr="009978A6">
        <w:rPr>
          <w:rFonts w:ascii="Times New Roman" w:hAnsi="Times New Roman"/>
          <w:sz w:val="24"/>
          <w:szCs w:val="24"/>
        </w:rPr>
        <w:t>благополучие.</w:t>
      </w:r>
    </w:p>
    <w:p w14:paraId="52C61D68" w14:textId="3FBEC87B" w:rsidR="00EE3F27" w:rsidRPr="009978A6" w:rsidRDefault="002668F5" w:rsidP="0082738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sz w:val="24"/>
          <w:szCs w:val="24"/>
        </w:rPr>
        <w:t>В рамках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п</w:t>
      </w:r>
      <w:r w:rsidRPr="009978A6">
        <w:rPr>
          <w:rFonts w:ascii="Times New Roman" w:hAnsi="Times New Roman" w:cs="Times New Roman"/>
          <w:sz w:val="24"/>
          <w:szCs w:val="24"/>
        </w:rPr>
        <w:t>ленарного заседания было представлено три доклада</w:t>
      </w:r>
      <w:r w:rsidR="00C95375" w:rsidRPr="009978A6">
        <w:rPr>
          <w:rFonts w:ascii="Times New Roman" w:hAnsi="Times New Roman" w:cs="Times New Roman"/>
          <w:sz w:val="24"/>
          <w:szCs w:val="24"/>
        </w:rPr>
        <w:t xml:space="preserve"> и даны два мастер-класса</w:t>
      </w:r>
      <w:r w:rsidRPr="009978A6">
        <w:rPr>
          <w:rFonts w:ascii="Times New Roman" w:hAnsi="Times New Roman" w:cs="Times New Roman"/>
          <w:sz w:val="24"/>
          <w:szCs w:val="24"/>
        </w:rPr>
        <w:t>. Доцент кафедры филологических дисциплин Е</w:t>
      </w:r>
      <w:r w:rsidR="00B53E0D" w:rsidRPr="009978A6">
        <w:rPr>
          <w:rFonts w:ascii="Times New Roman" w:hAnsi="Times New Roman" w:cs="Times New Roman"/>
          <w:sz w:val="24"/>
          <w:szCs w:val="24"/>
        </w:rPr>
        <w:t xml:space="preserve">лена Ивановна Алиференко </w:t>
      </w:r>
      <w:r w:rsidRPr="009978A6">
        <w:rPr>
          <w:rFonts w:ascii="Times New Roman" w:hAnsi="Times New Roman" w:cs="Times New Roman"/>
          <w:sz w:val="24"/>
          <w:szCs w:val="24"/>
        </w:rPr>
        <w:t>подготовила сообщение</w:t>
      </w:r>
      <w:r w:rsidRPr="0099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E0D" w:rsidRPr="009978A6">
        <w:rPr>
          <w:rFonts w:ascii="Times New Roman" w:hAnsi="Times New Roman" w:cs="Times New Roman"/>
          <w:sz w:val="24"/>
          <w:szCs w:val="24"/>
        </w:rPr>
        <w:t>на тему</w:t>
      </w:r>
      <w:r w:rsidR="00C95375" w:rsidRPr="009978A6">
        <w:rPr>
          <w:rFonts w:ascii="Times New Roman" w:hAnsi="Times New Roman" w:cs="Times New Roman"/>
          <w:sz w:val="24"/>
          <w:szCs w:val="24"/>
        </w:rPr>
        <w:t>:</w:t>
      </w:r>
      <w:r w:rsidR="00C95375" w:rsidRPr="00997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375" w:rsidRPr="009978A6">
        <w:rPr>
          <w:rFonts w:ascii="Times New Roman" w:hAnsi="Times New Roman" w:cs="Times New Roman"/>
          <w:i/>
          <w:color w:val="000000"/>
          <w:sz w:val="24"/>
          <w:szCs w:val="24"/>
        </w:rPr>
        <w:t>«Категория «провинциальный поэт» в художественной системе региональной культуры (к проблеме литературного краеведения)».</w:t>
      </w:r>
      <w:r w:rsidR="00B53E0D" w:rsidRPr="009978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4014764"/>
      <w:r w:rsidR="00C95375" w:rsidRPr="009978A6">
        <w:rPr>
          <w:rFonts w:ascii="Times New Roman" w:hAnsi="Times New Roman" w:cs="Times New Roman"/>
          <w:sz w:val="24"/>
          <w:szCs w:val="24"/>
        </w:rPr>
        <w:t>В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аспекте </w:t>
      </w:r>
      <w:r w:rsidR="00EE3F27" w:rsidRPr="009978A6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регионального творчества </w:t>
      </w:r>
      <w:r w:rsidR="00C95375" w:rsidRPr="009978A6">
        <w:rPr>
          <w:rFonts w:ascii="Times New Roman" w:hAnsi="Times New Roman" w:cs="Times New Roman"/>
          <w:sz w:val="24"/>
          <w:szCs w:val="24"/>
        </w:rPr>
        <w:t xml:space="preserve">была </w:t>
      </w:r>
      <w:r w:rsidR="00EE3F27" w:rsidRPr="009978A6">
        <w:rPr>
          <w:rFonts w:ascii="Times New Roman" w:hAnsi="Times New Roman" w:cs="Times New Roman"/>
          <w:sz w:val="24"/>
          <w:szCs w:val="24"/>
        </w:rPr>
        <w:t>рассмотре</w:t>
      </w:r>
      <w:r w:rsidR="00C95375" w:rsidRPr="009978A6">
        <w:rPr>
          <w:rFonts w:ascii="Times New Roman" w:hAnsi="Times New Roman" w:cs="Times New Roman"/>
          <w:sz w:val="24"/>
          <w:szCs w:val="24"/>
        </w:rPr>
        <w:t>на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95375" w:rsidRPr="009978A6">
        <w:rPr>
          <w:rFonts w:ascii="Times New Roman" w:hAnsi="Times New Roman" w:cs="Times New Roman"/>
          <w:sz w:val="24"/>
          <w:szCs w:val="24"/>
        </w:rPr>
        <w:t>я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«провинциальный поэт», подчеркнут</w:t>
      </w:r>
      <w:r w:rsidR="00C95375" w:rsidRPr="009978A6">
        <w:rPr>
          <w:rFonts w:ascii="Times New Roman" w:hAnsi="Times New Roman" w:cs="Times New Roman"/>
          <w:sz w:val="24"/>
          <w:szCs w:val="24"/>
        </w:rPr>
        <w:t>а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обусловленность произведений местных авторов локальным пространством, что ведет к формированию своеобразной художественной </w:t>
      </w:r>
      <w:proofErr w:type="spellStart"/>
      <w:r w:rsidR="00EE3F27" w:rsidRPr="009978A6">
        <w:rPr>
          <w:rFonts w:ascii="Times New Roman" w:hAnsi="Times New Roman" w:cs="Times New Roman"/>
          <w:sz w:val="24"/>
          <w:szCs w:val="24"/>
        </w:rPr>
        <w:t>метасистемы</w:t>
      </w:r>
      <w:proofErr w:type="spellEnd"/>
      <w:r w:rsidR="00EE3F27" w:rsidRPr="009978A6">
        <w:rPr>
          <w:rFonts w:ascii="Times New Roman" w:hAnsi="Times New Roman" w:cs="Times New Roman"/>
          <w:sz w:val="24"/>
          <w:szCs w:val="24"/>
        </w:rPr>
        <w:t xml:space="preserve"> (в данном случае - провинциальной поэтики), элементы которой находят отражение в художественном мире конкретного автора. Моделью данной системы выступ</w:t>
      </w:r>
      <w:r w:rsidR="00C95375" w:rsidRPr="009978A6">
        <w:rPr>
          <w:rFonts w:ascii="Times New Roman" w:hAnsi="Times New Roman" w:cs="Times New Roman"/>
          <w:sz w:val="24"/>
          <w:szCs w:val="24"/>
        </w:rPr>
        <w:t>ила</w:t>
      </w:r>
      <w:r w:rsidR="00EE3F27" w:rsidRPr="009978A6">
        <w:rPr>
          <w:rFonts w:ascii="Times New Roman" w:hAnsi="Times New Roman" w:cs="Times New Roman"/>
          <w:sz w:val="24"/>
          <w:szCs w:val="24"/>
        </w:rPr>
        <w:t xml:space="preserve"> лирика поэтов Саратовского края. </w:t>
      </w:r>
    </w:p>
    <w:bookmarkEnd w:id="0"/>
    <w:p w14:paraId="54A67DF0" w14:textId="42922279" w:rsidR="000574FF" w:rsidRPr="009978A6" w:rsidRDefault="00C95375" w:rsidP="008273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A6">
        <w:rPr>
          <w:rFonts w:ascii="Times New Roman" w:hAnsi="Times New Roman" w:cs="Times New Roman"/>
          <w:bCs/>
          <w:sz w:val="24"/>
          <w:szCs w:val="24"/>
        </w:rPr>
        <w:t xml:space="preserve">В широком значении понятие «региональная культура» была представлена </w:t>
      </w:r>
      <w:r w:rsidRPr="009978A6">
        <w:rPr>
          <w:rFonts w:ascii="Times New Roman" w:eastAsia="Times New Roman" w:hAnsi="Times New Roman" w:cs="Times New Roman"/>
          <w:sz w:val="24"/>
          <w:szCs w:val="24"/>
        </w:rPr>
        <w:t xml:space="preserve">в докладе </w:t>
      </w:r>
      <w:r w:rsidR="002668F5" w:rsidRPr="009978A6">
        <w:rPr>
          <w:rFonts w:ascii="Times New Roman" w:eastAsia="Times New Roman" w:hAnsi="Times New Roman" w:cs="Times New Roman"/>
          <w:sz w:val="24"/>
          <w:szCs w:val="24"/>
        </w:rPr>
        <w:t>Годунов</w:t>
      </w:r>
      <w:r w:rsidRPr="009978A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668F5" w:rsidRPr="009978A6">
        <w:rPr>
          <w:rFonts w:ascii="Times New Roman" w:eastAsia="Times New Roman" w:hAnsi="Times New Roman" w:cs="Times New Roman"/>
          <w:sz w:val="24"/>
          <w:szCs w:val="24"/>
        </w:rPr>
        <w:t xml:space="preserve"> Дарь</w:t>
      </w:r>
      <w:r w:rsidRPr="009978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68F5" w:rsidRPr="0099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8F5" w:rsidRPr="009978A6">
        <w:rPr>
          <w:rFonts w:ascii="Times New Roman" w:hAnsi="Times New Roman"/>
          <w:sz w:val="24"/>
          <w:szCs w:val="24"/>
        </w:rPr>
        <w:t>студентк</w:t>
      </w:r>
      <w:r w:rsidR="000574FF" w:rsidRPr="009978A6">
        <w:rPr>
          <w:rFonts w:ascii="Times New Roman" w:hAnsi="Times New Roman"/>
          <w:sz w:val="24"/>
          <w:szCs w:val="24"/>
        </w:rPr>
        <w:t>и</w:t>
      </w:r>
      <w:r w:rsidR="002668F5" w:rsidRPr="009978A6">
        <w:rPr>
          <w:rFonts w:ascii="Times New Roman" w:hAnsi="Times New Roman"/>
          <w:sz w:val="24"/>
          <w:szCs w:val="24"/>
        </w:rPr>
        <w:t xml:space="preserve"> </w:t>
      </w:r>
      <w:r w:rsidR="000574FF" w:rsidRPr="009978A6">
        <w:rPr>
          <w:rFonts w:ascii="Times New Roman" w:hAnsi="Times New Roman"/>
          <w:sz w:val="24"/>
          <w:szCs w:val="24"/>
        </w:rPr>
        <w:t>3</w:t>
      </w:r>
      <w:r w:rsidR="002668F5" w:rsidRPr="009978A6">
        <w:rPr>
          <w:rFonts w:ascii="Times New Roman" w:hAnsi="Times New Roman"/>
          <w:sz w:val="24"/>
          <w:szCs w:val="24"/>
        </w:rPr>
        <w:t xml:space="preserve"> курса филологического факультета БИ СГУ, профилей подготовки «Русский язык. Литература». Тема ее выступления: </w:t>
      </w:r>
      <w:r w:rsidR="002668F5" w:rsidRPr="009978A6">
        <w:rPr>
          <w:rFonts w:ascii="Times New Roman" w:hAnsi="Times New Roman"/>
          <w:i/>
          <w:sz w:val="24"/>
          <w:szCs w:val="24"/>
        </w:rPr>
        <w:t>«</w:t>
      </w:r>
      <w:r w:rsidR="000574FF" w:rsidRPr="009978A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Художественные средства раскрытия мира природы и человека в русских народных песнях и японских хокку»</w:t>
      </w:r>
      <w:r w:rsidR="002668F5" w:rsidRPr="009978A6">
        <w:rPr>
          <w:rFonts w:ascii="Times New Roman" w:hAnsi="Times New Roman"/>
          <w:sz w:val="24"/>
          <w:szCs w:val="24"/>
        </w:rPr>
        <w:t xml:space="preserve"> (науч. рук. – </w:t>
      </w:r>
      <w:r w:rsidR="000574FF" w:rsidRPr="009978A6">
        <w:rPr>
          <w:rFonts w:ascii="Times New Roman" w:hAnsi="Times New Roman"/>
          <w:sz w:val="24"/>
          <w:szCs w:val="24"/>
        </w:rPr>
        <w:t>Алиференко</w:t>
      </w:r>
      <w:r w:rsidR="002668F5" w:rsidRPr="009978A6">
        <w:rPr>
          <w:rFonts w:ascii="Times New Roman" w:hAnsi="Times New Roman"/>
          <w:sz w:val="24"/>
          <w:szCs w:val="24"/>
        </w:rPr>
        <w:t> Е. </w:t>
      </w:r>
      <w:r w:rsidR="000574FF" w:rsidRPr="009978A6">
        <w:rPr>
          <w:rFonts w:ascii="Times New Roman" w:hAnsi="Times New Roman"/>
          <w:sz w:val="24"/>
          <w:szCs w:val="24"/>
        </w:rPr>
        <w:t>И</w:t>
      </w:r>
      <w:r w:rsidR="002668F5" w:rsidRPr="009978A6">
        <w:rPr>
          <w:rFonts w:ascii="Times New Roman" w:hAnsi="Times New Roman"/>
          <w:sz w:val="24"/>
          <w:szCs w:val="24"/>
        </w:rPr>
        <w:t xml:space="preserve">., канд. </w:t>
      </w:r>
      <w:proofErr w:type="spellStart"/>
      <w:r w:rsidR="002668F5" w:rsidRPr="009978A6">
        <w:rPr>
          <w:rFonts w:ascii="Times New Roman" w:hAnsi="Times New Roman"/>
          <w:sz w:val="24"/>
          <w:szCs w:val="24"/>
        </w:rPr>
        <w:t>филол</w:t>
      </w:r>
      <w:proofErr w:type="spellEnd"/>
      <w:r w:rsidR="002668F5" w:rsidRPr="009978A6">
        <w:rPr>
          <w:rFonts w:ascii="Times New Roman" w:hAnsi="Times New Roman"/>
          <w:sz w:val="24"/>
          <w:szCs w:val="24"/>
        </w:rPr>
        <w:t xml:space="preserve">. наук, доцент кафедры </w:t>
      </w:r>
      <w:r w:rsidR="002668F5" w:rsidRPr="009978A6">
        <w:rPr>
          <w:rFonts w:ascii="Times New Roman" w:eastAsia="Times New Roman" w:hAnsi="Times New Roman"/>
          <w:sz w:val="24"/>
          <w:szCs w:val="24"/>
        </w:rPr>
        <w:t xml:space="preserve">филологических дисциплин </w:t>
      </w:r>
      <w:r w:rsidR="002668F5" w:rsidRPr="009978A6">
        <w:rPr>
          <w:rFonts w:ascii="Times New Roman" w:hAnsi="Times New Roman"/>
          <w:sz w:val="24"/>
          <w:szCs w:val="24"/>
        </w:rPr>
        <w:t>БИ СГУ). Студентка</w:t>
      </w:r>
      <w:r w:rsidR="00D15C92" w:rsidRPr="009978A6">
        <w:rPr>
          <w:rFonts w:ascii="Times New Roman" w:hAnsi="Times New Roman"/>
          <w:sz w:val="24"/>
          <w:szCs w:val="24"/>
        </w:rPr>
        <w:t xml:space="preserve"> </w:t>
      </w:r>
      <w:r w:rsidR="000574FF" w:rsidRPr="009978A6">
        <w:rPr>
          <w:rFonts w:ascii="Times New Roman" w:hAnsi="Times New Roman"/>
          <w:sz w:val="24"/>
          <w:szCs w:val="24"/>
        </w:rPr>
        <w:t>раскрыла ц</w:t>
      </w:r>
      <w:r w:rsidR="000574FF" w:rsidRPr="009978A6">
        <w:rPr>
          <w:rFonts w:ascii="Times New Roman" w:hAnsi="Times New Roman" w:cs="Times New Roman"/>
          <w:sz w:val="24"/>
          <w:szCs w:val="24"/>
        </w:rPr>
        <w:t>ель своего исследования, своди</w:t>
      </w:r>
      <w:r w:rsidR="000F2EFA" w:rsidRPr="009978A6">
        <w:rPr>
          <w:rFonts w:ascii="Times New Roman" w:hAnsi="Times New Roman" w:cs="Times New Roman"/>
          <w:sz w:val="24"/>
          <w:szCs w:val="24"/>
        </w:rPr>
        <w:t>м</w:t>
      </w:r>
      <w:r w:rsidR="00D15C92" w:rsidRPr="009978A6">
        <w:rPr>
          <w:rFonts w:ascii="Times New Roman" w:hAnsi="Times New Roman" w:cs="Times New Roman"/>
          <w:sz w:val="24"/>
          <w:szCs w:val="24"/>
        </w:rPr>
        <w:t>ую</w:t>
      </w:r>
      <w:r w:rsidR="000574FF" w:rsidRPr="009978A6">
        <w:rPr>
          <w:rFonts w:ascii="Times New Roman" w:hAnsi="Times New Roman" w:cs="Times New Roman"/>
          <w:sz w:val="24"/>
          <w:szCs w:val="24"/>
        </w:rPr>
        <w:t xml:space="preserve"> к </w:t>
      </w:r>
      <w:r w:rsidR="001B0E91" w:rsidRPr="009978A6">
        <w:rPr>
          <w:rFonts w:ascii="Times New Roman" w:hAnsi="Times New Roman" w:cs="Times New Roman"/>
          <w:sz w:val="24"/>
          <w:szCs w:val="24"/>
        </w:rPr>
        <w:t>сопоставлению поэти</w:t>
      </w:r>
      <w:r w:rsidR="000F2EFA" w:rsidRPr="009978A6">
        <w:rPr>
          <w:rFonts w:ascii="Times New Roman" w:hAnsi="Times New Roman" w:cs="Times New Roman"/>
          <w:sz w:val="24"/>
          <w:szCs w:val="24"/>
        </w:rPr>
        <w:t>ческих особенностей</w:t>
      </w:r>
      <w:r w:rsidR="001B0E91" w:rsidRPr="009978A6">
        <w:rPr>
          <w:rFonts w:ascii="Times New Roman" w:hAnsi="Times New Roman" w:cs="Times New Roman"/>
          <w:sz w:val="24"/>
          <w:szCs w:val="24"/>
        </w:rPr>
        <w:t xml:space="preserve"> двух жанров</w:t>
      </w:r>
      <w:r w:rsidR="00D15C92" w:rsidRPr="009978A6">
        <w:rPr>
          <w:rFonts w:ascii="Times New Roman" w:hAnsi="Times New Roman" w:cs="Times New Roman"/>
          <w:sz w:val="24"/>
          <w:szCs w:val="24"/>
        </w:rPr>
        <w:t>. В</w:t>
      </w:r>
      <w:r w:rsidR="001B0E91" w:rsidRPr="009978A6">
        <w:rPr>
          <w:rFonts w:ascii="Times New Roman" w:hAnsi="Times New Roman" w:cs="Times New Roman"/>
          <w:sz w:val="24"/>
          <w:szCs w:val="24"/>
        </w:rPr>
        <w:t xml:space="preserve"> частности, </w:t>
      </w:r>
      <w:r w:rsidR="00D15C92" w:rsidRPr="009978A6">
        <w:rPr>
          <w:rFonts w:ascii="Times New Roman" w:hAnsi="Times New Roman" w:cs="Times New Roman"/>
          <w:sz w:val="24"/>
          <w:szCs w:val="24"/>
        </w:rPr>
        <w:t>в работе раскры</w:t>
      </w:r>
      <w:r w:rsidR="00466AD7" w:rsidRPr="009978A6">
        <w:rPr>
          <w:rFonts w:ascii="Times New Roman" w:hAnsi="Times New Roman" w:cs="Times New Roman"/>
          <w:sz w:val="24"/>
          <w:szCs w:val="24"/>
        </w:rPr>
        <w:t xml:space="preserve">ваются </w:t>
      </w:r>
      <w:r w:rsidR="000574FF" w:rsidRPr="009978A6">
        <w:rPr>
          <w:rFonts w:ascii="Times New Roman" w:hAnsi="Times New Roman" w:cs="Times New Roman"/>
          <w:sz w:val="24"/>
          <w:szCs w:val="24"/>
        </w:rPr>
        <w:t>особенност</w:t>
      </w:r>
      <w:r w:rsidR="00D15C92" w:rsidRPr="009978A6">
        <w:rPr>
          <w:rFonts w:ascii="Times New Roman" w:hAnsi="Times New Roman" w:cs="Times New Roman"/>
          <w:sz w:val="24"/>
          <w:szCs w:val="24"/>
        </w:rPr>
        <w:t>и</w:t>
      </w:r>
      <w:r w:rsidR="000574FF" w:rsidRPr="009978A6">
        <w:rPr>
          <w:rFonts w:ascii="Times New Roman" w:hAnsi="Times New Roman" w:cs="Times New Roman"/>
          <w:sz w:val="24"/>
          <w:szCs w:val="24"/>
        </w:rPr>
        <w:t xml:space="preserve"> композиционного строения русских народных песен и японских хокку. Народные истоки жанра хокку дают основание для сопоставления их с русской народной лирикой.</w:t>
      </w:r>
      <w:r w:rsidR="001B0E91" w:rsidRPr="009978A6">
        <w:rPr>
          <w:rFonts w:ascii="Times New Roman" w:hAnsi="Times New Roman" w:cs="Times New Roman"/>
          <w:sz w:val="24"/>
          <w:szCs w:val="24"/>
        </w:rPr>
        <w:t xml:space="preserve"> Два жанра выделены не случайно</w:t>
      </w:r>
      <w:r w:rsidR="000F2EFA" w:rsidRPr="009978A6">
        <w:rPr>
          <w:rFonts w:ascii="Times New Roman" w:hAnsi="Times New Roman" w:cs="Times New Roman"/>
          <w:sz w:val="24"/>
          <w:szCs w:val="24"/>
        </w:rPr>
        <w:t xml:space="preserve">, т.к. выступают знаковыми </w:t>
      </w:r>
      <w:r w:rsidR="009978A6">
        <w:rPr>
          <w:rFonts w:ascii="Times New Roman" w:hAnsi="Times New Roman" w:cs="Times New Roman"/>
          <w:sz w:val="24"/>
          <w:szCs w:val="24"/>
        </w:rPr>
        <w:t>формами</w:t>
      </w:r>
      <w:r w:rsidR="000F2EFA" w:rsidRPr="009978A6">
        <w:rPr>
          <w:rFonts w:ascii="Times New Roman" w:hAnsi="Times New Roman" w:cs="Times New Roman"/>
          <w:sz w:val="24"/>
          <w:szCs w:val="24"/>
        </w:rPr>
        <w:t xml:space="preserve">, </w:t>
      </w:r>
      <w:r w:rsidR="001B0E91" w:rsidRPr="009978A6">
        <w:rPr>
          <w:rFonts w:ascii="Times New Roman" w:hAnsi="Times New Roman" w:cs="Times New Roman"/>
          <w:sz w:val="24"/>
          <w:szCs w:val="24"/>
        </w:rPr>
        <w:t>определяю</w:t>
      </w:r>
      <w:r w:rsidR="000F2EFA" w:rsidRPr="009978A6">
        <w:rPr>
          <w:rFonts w:ascii="Times New Roman" w:hAnsi="Times New Roman" w:cs="Times New Roman"/>
          <w:sz w:val="24"/>
          <w:szCs w:val="24"/>
        </w:rPr>
        <w:t>щими</w:t>
      </w:r>
      <w:r w:rsidR="001B0E91" w:rsidRPr="009978A6">
        <w:rPr>
          <w:rFonts w:ascii="Times New Roman" w:hAnsi="Times New Roman" w:cs="Times New Roman"/>
          <w:sz w:val="24"/>
          <w:szCs w:val="24"/>
        </w:rPr>
        <w:t xml:space="preserve"> семиотическое поле двух культур – японской и русской. Предмет исследования – композиционные приемы как формальные элементы двух жанров</w:t>
      </w:r>
      <w:r w:rsidR="000F2EFA" w:rsidRPr="009978A6">
        <w:rPr>
          <w:rFonts w:ascii="Times New Roman" w:hAnsi="Times New Roman" w:cs="Times New Roman"/>
          <w:sz w:val="24"/>
          <w:szCs w:val="24"/>
        </w:rPr>
        <w:t>.</w:t>
      </w:r>
    </w:p>
    <w:p w14:paraId="140C1885" w14:textId="4573CE95" w:rsidR="00466AD7" w:rsidRPr="009978A6" w:rsidRDefault="000F2EFA" w:rsidP="008273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78A6">
        <w:rPr>
          <w:rFonts w:ascii="Times New Roman" w:hAnsi="Times New Roman"/>
          <w:sz w:val="24"/>
          <w:szCs w:val="24"/>
        </w:rPr>
        <w:t xml:space="preserve">Лингвистический аспект конференции был представлен </w:t>
      </w:r>
      <w:r w:rsidR="00466AD7" w:rsidRPr="009978A6">
        <w:rPr>
          <w:rFonts w:ascii="Times New Roman" w:hAnsi="Times New Roman"/>
          <w:sz w:val="24"/>
          <w:szCs w:val="24"/>
        </w:rPr>
        <w:t>докладом учащихся 7 класса МОУ СОШ №16 г. Балашова Чистопрудовой Валерии, Курочкиной Полины</w:t>
      </w:r>
      <w:r w:rsidR="00466AD7" w:rsidRPr="009978A6">
        <w:rPr>
          <w:rFonts w:ascii="Times New Roman" w:hAnsi="Times New Roman"/>
          <w:b/>
          <w:sz w:val="24"/>
          <w:szCs w:val="24"/>
        </w:rPr>
        <w:t xml:space="preserve"> </w:t>
      </w:r>
      <w:r w:rsidR="00466AD7" w:rsidRPr="009978A6">
        <w:rPr>
          <w:rFonts w:ascii="Times New Roman" w:hAnsi="Times New Roman"/>
          <w:sz w:val="24"/>
          <w:szCs w:val="24"/>
        </w:rPr>
        <w:t xml:space="preserve">(науч. рук. – Скрынникова Галина Николаевна, Иванькова Марина Анатольевна, учителя русского языка и литературы). В докладе </w:t>
      </w:r>
      <w:r w:rsidR="00466AD7" w:rsidRPr="009978A6">
        <w:rPr>
          <w:rFonts w:ascii="Times New Roman" w:hAnsi="Times New Roman"/>
          <w:i/>
          <w:sz w:val="24"/>
          <w:szCs w:val="24"/>
        </w:rPr>
        <w:t>«</w:t>
      </w:r>
      <w:r w:rsidR="00925517" w:rsidRPr="009978A6">
        <w:rPr>
          <w:rFonts w:ascii="Times New Roman" w:hAnsi="Times New Roman"/>
          <w:i/>
          <w:sz w:val="24"/>
          <w:szCs w:val="24"/>
        </w:rPr>
        <w:t>’’</w:t>
      </w:r>
      <w:r w:rsidR="00466AD7" w:rsidRPr="009978A6">
        <w:rPr>
          <w:rFonts w:ascii="Times New Roman" w:hAnsi="Times New Roman"/>
          <w:i/>
          <w:sz w:val="24"/>
          <w:szCs w:val="24"/>
        </w:rPr>
        <w:t>Малое слово большую обиду творит</w:t>
      </w:r>
      <w:r w:rsidR="00925517" w:rsidRPr="009978A6">
        <w:rPr>
          <w:rFonts w:ascii="Times New Roman" w:hAnsi="Times New Roman"/>
          <w:i/>
          <w:sz w:val="24"/>
          <w:szCs w:val="24"/>
        </w:rPr>
        <w:t>’’</w:t>
      </w:r>
      <w:r w:rsidR="00466AD7" w:rsidRPr="009978A6">
        <w:rPr>
          <w:rFonts w:ascii="Times New Roman" w:hAnsi="Times New Roman"/>
          <w:i/>
          <w:sz w:val="24"/>
          <w:szCs w:val="24"/>
        </w:rPr>
        <w:t>: речевая агрессия школьников</w:t>
      </w:r>
      <w:r w:rsidR="00925517" w:rsidRPr="009978A6">
        <w:rPr>
          <w:rFonts w:ascii="Times New Roman" w:hAnsi="Times New Roman"/>
          <w:i/>
          <w:sz w:val="24"/>
          <w:szCs w:val="24"/>
        </w:rPr>
        <w:t>»</w:t>
      </w:r>
      <w:r w:rsidR="00466AD7" w:rsidRPr="009978A6">
        <w:rPr>
          <w:rFonts w:ascii="Times New Roman" w:hAnsi="Times New Roman"/>
          <w:i/>
          <w:sz w:val="24"/>
          <w:szCs w:val="24"/>
        </w:rPr>
        <w:t xml:space="preserve"> </w:t>
      </w:r>
      <w:r w:rsidR="00925517" w:rsidRPr="009978A6">
        <w:rPr>
          <w:rFonts w:ascii="Times New Roman" w:hAnsi="Times New Roman"/>
          <w:sz w:val="24"/>
          <w:szCs w:val="24"/>
        </w:rPr>
        <w:t xml:space="preserve">докладчики </w:t>
      </w:r>
      <w:r w:rsidR="00466AD7" w:rsidRPr="009978A6">
        <w:rPr>
          <w:rFonts w:ascii="Times New Roman" w:hAnsi="Times New Roman"/>
          <w:sz w:val="24"/>
          <w:szCs w:val="24"/>
        </w:rPr>
        <w:t>коснулись истории бранных слов, подняв при этом проблему культуры общения, культуры речи.</w:t>
      </w:r>
    </w:p>
    <w:p w14:paraId="4A92030B" w14:textId="188BCF69" w:rsidR="009978A6" w:rsidRPr="00C47832" w:rsidRDefault="00925517" w:rsidP="008273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78A6">
        <w:rPr>
          <w:rFonts w:ascii="Times New Roman" w:hAnsi="Times New Roman"/>
          <w:sz w:val="24"/>
          <w:szCs w:val="24"/>
        </w:rPr>
        <w:t xml:space="preserve">Преподаватели филиала ГПОУ </w:t>
      </w:r>
      <w:r w:rsidRPr="009978A6">
        <w:rPr>
          <w:rFonts w:ascii="Times New Roman" w:eastAsia="Times New Roman" w:hAnsi="Times New Roman"/>
          <w:sz w:val="24"/>
          <w:szCs w:val="24"/>
        </w:rPr>
        <w:t>«Саратовский областной колледж искусств</w:t>
      </w:r>
      <w:r w:rsidRPr="009978A6">
        <w:rPr>
          <w:rFonts w:ascii="Times New Roman" w:hAnsi="Times New Roman"/>
          <w:sz w:val="24"/>
          <w:szCs w:val="24"/>
        </w:rPr>
        <w:t>» в г. Балашове представили два мастер-класса: «</w:t>
      </w:r>
      <w:r w:rsidRPr="009978A6">
        <w:rPr>
          <w:rFonts w:ascii="Times New Roman" w:hAnsi="Times New Roman"/>
          <w:i/>
          <w:sz w:val="24"/>
          <w:szCs w:val="24"/>
        </w:rPr>
        <w:t>Песенно-танцевальная культура русского народа: к вопросу о сохранении традиции»</w:t>
      </w:r>
      <w:r w:rsidRPr="009978A6">
        <w:rPr>
          <w:rFonts w:ascii="Times New Roman" w:hAnsi="Times New Roman"/>
          <w:b/>
          <w:sz w:val="24"/>
          <w:szCs w:val="24"/>
        </w:rPr>
        <w:t xml:space="preserve"> </w:t>
      </w:r>
      <w:r w:rsidRPr="009978A6">
        <w:rPr>
          <w:rFonts w:ascii="Times New Roman" w:hAnsi="Times New Roman"/>
          <w:sz w:val="24"/>
          <w:szCs w:val="24"/>
        </w:rPr>
        <w:t>(науч. ру</w:t>
      </w:r>
      <w:r w:rsidR="009978A6" w:rsidRPr="009978A6">
        <w:rPr>
          <w:rFonts w:ascii="Times New Roman" w:hAnsi="Times New Roman"/>
          <w:sz w:val="24"/>
          <w:szCs w:val="24"/>
        </w:rPr>
        <w:t>к</w:t>
      </w:r>
      <w:r w:rsidRPr="009978A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978A6">
        <w:rPr>
          <w:rFonts w:ascii="Times New Roman" w:hAnsi="Times New Roman"/>
          <w:sz w:val="24"/>
          <w:szCs w:val="24"/>
        </w:rPr>
        <w:t>Бесчетнова</w:t>
      </w:r>
      <w:proofErr w:type="spellEnd"/>
      <w:r w:rsidRPr="009978A6">
        <w:rPr>
          <w:rFonts w:ascii="Times New Roman" w:hAnsi="Times New Roman"/>
          <w:sz w:val="24"/>
          <w:szCs w:val="24"/>
        </w:rPr>
        <w:t xml:space="preserve"> Марина Викторовна, Козлова Елена Юрьевна, Селифанова Инна Сергеевна, Щербакова Татьяна Александровна, Мещерякова Наталья Евгеньевна, преподаватели специальности «Сольное и хоровое народное пение»</w:t>
      </w:r>
      <w:r w:rsidR="009978A6" w:rsidRPr="009978A6">
        <w:rPr>
          <w:rFonts w:ascii="Times New Roman" w:hAnsi="Times New Roman"/>
          <w:sz w:val="24"/>
          <w:szCs w:val="24"/>
        </w:rPr>
        <w:t>) и «</w:t>
      </w:r>
      <w:r w:rsidR="009978A6" w:rsidRPr="009978A6">
        <w:rPr>
          <w:rFonts w:ascii="Times New Roman" w:hAnsi="Times New Roman"/>
          <w:i/>
          <w:sz w:val="24"/>
          <w:szCs w:val="24"/>
        </w:rPr>
        <w:t xml:space="preserve">Фольклор и дети. Русская народная сказка в современном образовательном процессе» </w:t>
      </w:r>
      <w:r w:rsidR="009978A6" w:rsidRPr="009978A6">
        <w:rPr>
          <w:rFonts w:ascii="Times New Roman" w:hAnsi="Times New Roman"/>
          <w:sz w:val="24"/>
          <w:szCs w:val="24"/>
        </w:rPr>
        <w:t>(науч. рук. – Козлова Елена Юрьевна, Петрова Светлана Алексеевна, Саврасов Алексей Евгеньевич, Давыдов Денис Александрович)</w:t>
      </w:r>
      <w:r w:rsidR="009978A6" w:rsidRPr="009978A6">
        <w:rPr>
          <w:rFonts w:ascii="Times New Roman" w:hAnsi="Times New Roman"/>
          <w:i/>
          <w:sz w:val="24"/>
          <w:szCs w:val="24"/>
        </w:rPr>
        <w:t xml:space="preserve">. </w:t>
      </w:r>
      <w:r w:rsidR="00C47832" w:rsidRPr="00C47832">
        <w:rPr>
          <w:rFonts w:ascii="Times New Roman" w:hAnsi="Times New Roman"/>
          <w:sz w:val="24"/>
          <w:szCs w:val="24"/>
        </w:rPr>
        <w:t>Были представлены результаты творческой и исследовательской работы преподавателей и студентов колледжа по изучению народной культур</w:t>
      </w:r>
      <w:r w:rsidR="008B2FB4">
        <w:rPr>
          <w:rFonts w:ascii="Times New Roman" w:hAnsi="Times New Roman"/>
          <w:sz w:val="24"/>
          <w:szCs w:val="24"/>
        </w:rPr>
        <w:t>ы</w:t>
      </w:r>
      <w:r w:rsidR="00C47832" w:rsidRPr="00C47832">
        <w:rPr>
          <w:rFonts w:ascii="Times New Roman" w:hAnsi="Times New Roman"/>
          <w:sz w:val="24"/>
          <w:szCs w:val="24"/>
        </w:rPr>
        <w:t>. Присутствующие имели возможность включиться в игровую атмосферу фольклорной традиции: стать участниками русского народного танца.</w:t>
      </w:r>
    </w:p>
    <w:p w14:paraId="2EC3D1FD" w14:textId="65FE99D7" w:rsidR="007166F7" w:rsidRPr="003A1053" w:rsidRDefault="007166F7" w:rsidP="008273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053">
        <w:rPr>
          <w:rFonts w:ascii="Times New Roman" w:hAnsi="Times New Roman" w:cs="Times New Roman"/>
          <w:sz w:val="24"/>
          <w:szCs w:val="24"/>
        </w:rPr>
        <w:t xml:space="preserve">Всего в работе </w:t>
      </w:r>
      <w:r w:rsidR="00CA053D">
        <w:rPr>
          <w:rFonts w:ascii="Times New Roman" w:hAnsi="Times New Roman" w:cs="Times New Roman"/>
          <w:sz w:val="24"/>
          <w:szCs w:val="24"/>
        </w:rPr>
        <w:t>конференции</w:t>
      </w:r>
      <w:r w:rsidRPr="003A1053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AB5D0C">
        <w:rPr>
          <w:rFonts w:ascii="Times New Roman" w:hAnsi="Times New Roman" w:cs="Times New Roman"/>
          <w:sz w:val="24"/>
          <w:szCs w:val="24"/>
        </w:rPr>
        <w:t>о</w:t>
      </w:r>
      <w:r w:rsidRPr="003A105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367CF4">
        <w:rPr>
          <w:rFonts w:ascii="Times New Roman" w:hAnsi="Times New Roman" w:cs="Times New Roman"/>
          <w:sz w:val="24"/>
          <w:szCs w:val="24"/>
        </w:rPr>
        <w:t>1</w:t>
      </w:r>
      <w:r w:rsidR="00827389">
        <w:rPr>
          <w:rFonts w:ascii="Times New Roman" w:hAnsi="Times New Roman" w:cs="Times New Roman"/>
          <w:sz w:val="24"/>
          <w:szCs w:val="24"/>
        </w:rPr>
        <w:t>41</w:t>
      </w:r>
      <w:r w:rsidR="00CA053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A1053">
        <w:rPr>
          <w:rFonts w:ascii="Times New Roman" w:hAnsi="Times New Roman" w:cs="Times New Roman"/>
          <w:sz w:val="24"/>
          <w:szCs w:val="24"/>
        </w:rPr>
        <w:t>человек</w:t>
      </w:r>
      <w:r w:rsidR="008B2FB4">
        <w:rPr>
          <w:rFonts w:ascii="Times New Roman" w:hAnsi="Times New Roman" w:cs="Times New Roman"/>
          <w:sz w:val="24"/>
          <w:szCs w:val="24"/>
        </w:rPr>
        <w:t xml:space="preserve"> – представители образовательных учреждений Балашовского и Романского районов Саратовской области. </w:t>
      </w:r>
    </w:p>
    <w:p w14:paraId="4893AA48" w14:textId="2E7E8DE8" w:rsidR="008B2FB4" w:rsidRPr="00575BC2" w:rsidRDefault="002668F5" w:rsidP="00827389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5BC2">
        <w:rPr>
          <w:rFonts w:ascii="Times New Roman" w:hAnsi="Times New Roman"/>
          <w:sz w:val="24"/>
          <w:szCs w:val="24"/>
        </w:rPr>
        <w:t>Был прочитан</w:t>
      </w:r>
      <w:r w:rsidR="008B2FB4"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</w:rPr>
        <w:t> </w:t>
      </w:r>
      <w:r w:rsidRPr="00575BC2">
        <w:rPr>
          <w:rFonts w:ascii="Times New Roman" w:hAnsi="Times New Roman"/>
          <w:sz w:val="24"/>
          <w:szCs w:val="24"/>
        </w:rPr>
        <w:t>доклад, показан</w:t>
      </w:r>
      <w:r w:rsidR="008B2FB4">
        <w:rPr>
          <w:rFonts w:ascii="Times New Roman" w:hAnsi="Times New Roman"/>
          <w:sz w:val="24"/>
          <w:szCs w:val="24"/>
        </w:rPr>
        <w:t>ы</w:t>
      </w:r>
      <w:r w:rsidRPr="00575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CA053D">
        <w:rPr>
          <w:rFonts w:ascii="Times New Roman" w:hAnsi="Times New Roman"/>
          <w:sz w:val="24"/>
          <w:szCs w:val="24"/>
        </w:rPr>
        <w:t> </w:t>
      </w:r>
      <w:r w:rsidRPr="00575BC2">
        <w:rPr>
          <w:rFonts w:ascii="Times New Roman" w:hAnsi="Times New Roman"/>
          <w:sz w:val="24"/>
          <w:szCs w:val="24"/>
        </w:rPr>
        <w:t>мастер-класс</w:t>
      </w:r>
      <w:r>
        <w:rPr>
          <w:rFonts w:ascii="Times New Roman" w:hAnsi="Times New Roman"/>
          <w:sz w:val="24"/>
          <w:szCs w:val="24"/>
        </w:rPr>
        <w:t>а</w:t>
      </w:r>
      <w:r w:rsidRPr="00575B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Тематика докладов </w:t>
      </w:r>
      <w:r w:rsidRPr="00575BC2">
        <w:rPr>
          <w:rFonts w:ascii="Times New Roman" w:hAnsi="Times New Roman" w:cs="Times New Roman"/>
          <w:color w:val="202020"/>
          <w:sz w:val="24"/>
          <w:szCs w:val="24"/>
        </w:rPr>
        <w:t>соответствовал</w:t>
      </w:r>
      <w:r>
        <w:rPr>
          <w:rFonts w:ascii="Times New Roman" w:hAnsi="Times New Roman" w:cs="Times New Roman"/>
          <w:color w:val="202020"/>
          <w:sz w:val="24"/>
          <w:szCs w:val="24"/>
        </w:rPr>
        <w:t>а</w:t>
      </w:r>
      <w:r w:rsidRPr="00575BC2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575BC2">
        <w:rPr>
          <w:rFonts w:ascii="Times New Roman" w:hAnsi="Times New Roman" w:cs="Times New Roman"/>
          <w:sz w:val="24"/>
          <w:szCs w:val="24"/>
        </w:rPr>
        <w:t>направлениям работы конференции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DE4D1" w14:textId="0D16CF0D" w:rsidR="002668F5" w:rsidRPr="00575BC2" w:rsidRDefault="002668F5" w:rsidP="00AB5D0C">
      <w:pPr>
        <w:tabs>
          <w:tab w:val="left" w:pos="540"/>
        </w:tabs>
        <w:spacing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CA05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51160">
        <w:rPr>
          <w:rFonts w:ascii="Times New Roman" w:hAnsi="Times New Roman"/>
          <w:sz w:val="24"/>
          <w:szCs w:val="24"/>
          <w:shd w:val="clear" w:color="auto" w:fill="FFFFFF"/>
        </w:rPr>
        <w:t>11.</w:t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A053D"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14:paraId="74F014D1" w14:textId="77777777" w:rsidR="002668F5" w:rsidRPr="00575BC2" w:rsidRDefault="002668F5" w:rsidP="00AB5D0C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5BC2">
        <w:rPr>
          <w:rFonts w:ascii="Times New Roman" w:hAnsi="Times New Roman"/>
          <w:sz w:val="24"/>
          <w:szCs w:val="24"/>
          <w:shd w:val="clear" w:color="auto" w:fill="FFFFFF"/>
        </w:rPr>
        <w:t>Председатель оргкомитета конференции</w:t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75BC2">
        <w:rPr>
          <w:rFonts w:ascii="Times New Roman" w:hAnsi="Times New Roman"/>
          <w:sz w:val="24"/>
          <w:szCs w:val="24"/>
          <w:shd w:val="clear" w:color="auto" w:fill="FFFFFF"/>
        </w:rPr>
        <w:tab/>
        <w:t>Алиференко Е.И.</w:t>
      </w:r>
    </w:p>
    <w:p w14:paraId="395B8F89" w14:textId="77777777" w:rsidR="002668F5" w:rsidRDefault="002668F5" w:rsidP="00AB5D0C">
      <w:pPr>
        <w:spacing w:line="240" w:lineRule="auto"/>
      </w:pPr>
    </w:p>
    <w:p w14:paraId="6AE28961" w14:textId="77777777" w:rsidR="00827389" w:rsidRDefault="00827389" w:rsidP="00827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2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088"/>
    <w:multiLevelType w:val="hybridMultilevel"/>
    <w:tmpl w:val="8BB0484E"/>
    <w:lvl w:ilvl="0" w:tplc="E23A7A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98"/>
    <w:rsid w:val="000574FF"/>
    <w:rsid w:val="000F2EFA"/>
    <w:rsid w:val="001B0E91"/>
    <w:rsid w:val="002668F5"/>
    <w:rsid w:val="002716ED"/>
    <w:rsid w:val="00466AD7"/>
    <w:rsid w:val="00651160"/>
    <w:rsid w:val="007166F7"/>
    <w:rsid w:val="007607A2"/>
    <w:rsid w:val="0076243D"/>
    <w:rsid w:val="00827389"/>
    <w:rsid w:val="00865B6A"/>
    <w:rsid w:val="008B2FB4"/>
    <w:rsid w:val="008D6598"/>
    <w:rsid w:val="00925517"/>
    <w:rsid w:val="009763B8"/>
    <w:rsid w:val="009978A6"/>
    <w:rsid w:val="00A44C90"/>
    <w:rsid w:val="00A95A82"/>
    <w:rsid w:val="00AA411C"/>
    <w:rsid w:val="00AA504B"/>
    <w:rsid w:val="00AB5D0C"/>
    <w:rsid w:val="00B53E0D"/>
    <w:rsid w:val="00BA53EF"/>
    <w:rsid w:val="00BC0CD1"/>
    <w:rsid w:val="00C20B9E"/>
    <w:rsid w:val="00C47832"/>
    <w:rsid w:val="00C95375"/>
    <w:rsid w:val="00CA053D"/>
    <w:rsid w:val="00D15C92"/>
    <w:rsid w:val="00DC00A8"/>
    <w:rsid w:val="00E21C36"/>
    <w:rsid w:val="00EE3F27"/>
    <w:rsid w:val="00F1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F76A"/>
  <w15:chartTrackingRefBased/>
  <w15:docId w15:val="{09BE27F7-0D3F-4038-9FA4-7EC6364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8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8F5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8273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2021-11-14T17:15:00Z</dcterms:created>
  <dcterms:modified xsi:type="dcterms:W3CDTF">2022-11-14T18:11:00Z</dcterms:modified>
</cp:coreProperties>
</file>