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35" w:rsidRDefault="00947835" w:rsidP="0052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348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496348" w:rsidRPr="00496348">
        <w:rPr>
          <w:rFonts w:ascii="Times New Roman" w:hAnsi="Times New Roman" w:cs="Times New Roman"/>
          <w:b/>
          <w:sz w:val="28"/>
          <w:szCs w:val="28"/>
        </w:rPr>
        <w:t>Всероссийской научно-практической конференции «Кино как действительность»</w:t>
      </w:r>
    </w:p>
    <w:p w:rsidR="00527741" w:rsidRPr="00527741" w:rsidRDefault="00527741" w:rsidP="00527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835" w:rsidRDefault="00496348" w:rsidP="008D7E3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bidi="ru-RU"/>
        </w:rPr>
      </w:pPr>
      <w:r w:rsidRPr="00496348">
        <w:rPr>
          <w:color w:val="000000"/>
          <w:sz w:val="28"/>
          <w:szCs w:val="28"/>
        </w:rPr>
        <w:t xml:space="preserve">С 25 по 28 июня 2021 г. проходила </w:t>
      </w:r>
      <w:r w:rsidRPr="00496348">
        <w:rPr>
          <w:sz w:val="28"/>
          <w:szCs w:val="28"/>
        </w:rPr>
        <w:t>Всероссийская научно-практическая конференции «Кино как действительность</w:t>
      </w:r>
      <w:r>
        <w:t>»,</w:t>
      </w:r>
      <w:r w:rsidR="00010F44">
        <w:rPr>
          <w:color w:val="000000"/>
          <w:sz w:val="28"/>
          <w:szCs w:val="28"/>
          <w:lang w:bidi="ru-RU"/>
        </w:rPr>
        <w:t xml:space="preserve"> организаторами которой</w:t>
      </w:r>
      <w:r w:rsidR="008D7E3A" w:rsidRPr="008D7E3A">
        <w:rPr>
          <w:color w:val="000000"/>
          <w:sz w:val="28"/>
          <w:szCs w:val="28"/>
          <w:lang w:bidi="ru-RU"/>
        </w:rPr>
        <w:t xml:space="preserve"> стали </w:t>
      </w:r>
      <w:r>
        <w:rPr>
          <w:color w:val="000000"/>
          <w:sz w:val="28"/>
          <w:szCs w:val="28"/>
          <w:lang w:bidi="ru-RU"/>
        </w:rPr>
        <w:t xml:space="preserve">философский факультет СГУ имени Н.Г. Чернышевского, философский факультет МГУ имени М.В. Ломоносова, а также Саратовский областной методический </w:t>
      </w:r>
      <w:proofErr w:type="spellStart"/>
      <w:r>
        <w:rPr>
          <w:color w:val="000000"/>
          <w:sz w:val="28"/>
          <w:szCs w:val="28"/>
          <w:lang w:bidi="ru-RU"/>
        </w:rPr>
        <w:t>киновидеоцентр</w:t>
      </w:r>
      <w:proofErr w:type="spellEnd"/>
      <w:r>
        <w:rPr>
          <w:color w:val="000000"/>
          <w:sz w:val="28"/>
          <w:szCs w:val="28"/>
          <w:lang w:bidi="ru-RU"/>
        </w:rPr>
        <w:t>.</w:t>
      </w:r>
    </w:p>
    <w:p w:rsidR="00496348" w:rsidRDefault="00E621F0" w:rsidP="006C57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96348">
        <w:rPr>
          <w:sz w:val="28"/>
          <w:szCs w:val="28"/>
        </w:rPr>
        <w:t xml:space="preserve">онференция длилась четыре дня и состояла из следующих форм работы: </w:t>
      </w:r>
      <w:r>
        <w:rPr>
          <w:sz w:val="28"/>
          <w:szCs w:val="28"/>
        </w:rPr>
        <w:t xml:space="preserve">пленарные заседание, комментированные </w:t>
      </w:r>
      <w:proofErr w:type="spellStart"/>
      <w:r>
        <w:rPr>
          <w:sz w:val="28"/>
          <w:szCs w:val="28"/>
        </w:rPr>
        <w:t>кинопоказы</w:t>
      </w:r>
      <w:proofErr w:type="spellEnd"/>
      <w:r>
        <w:rPr>
          <w:sz w:val="28"/>
          <w:szCs w:val="28"/>
        </w:rPr>
        <w:t>, кино-семинары.</w:t>
      </w:r>
    </w:p>
    <w:p w:rsidR="00E621F0" w:rsidRDefault="00E621F0" w:rsidP="00E62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E66629">
        <w:rPr>
          <w:b/>
          <w:color w:val="000000"/>
          <w:sz w:val="28"/>
          <w:szCs w:val="28"/>
        </w:rPr>
        <w:t>25.05.2021 г</w:t>
      </w:r>
      <w:r w:rsidRPr="00E621F0">
        <w:rPr>
          <w:b/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открытие конференции началось с пленарного заседания, где с приветственным словом к участникам конференции обратилась доктор философских наук, </w:t>
      </w:r>
      <w:r>
        <w:rPr>
          <w:sz w:val="28"/>
          <w:szCs w:val="28"/>
        </w:rPr>
        <w:t>профессор</w:t>
      </w:r>
      <w:r w:rsidRPr="008D7E3A">
        <w:rPr>
          <w:sz w:val="28"/>
          <w:szCs w:val="28"/>
        </w:rPr>
        <w:t xml:space="preserve"> кафедры теоретической и социальной философ</w:t>
      </w:r>
      <w:r>
        <w:rPr>
          <w:sz w:val="28"/>
          <w:szCs w:val="28"/>
        </w:rPr>
        <w:t xml:space="preserve">ии Тихонова Софья Владимировна. Свои доклады представили </w:t>
      </w:r>
      <w:proofErr w:type="spellStart"/>
      <w:r>
        <w:rPr>
          <w:sz w:val="28"/>
          <w:szCs w:val="28"/>
        </w:rPr>
        <w:t>Вархотов</w:t>
      </w:r>
      <w:proofErr w:type="spellEnd"/>
      <w:r>
        <w:rPr>
          <w:sz w:val="28"/>
          <w:szCs w:val="28"/>
        </w:rPr>
        <w:t xml:space="preserve"> Тарас Александрович, кандидат философских наук («</w:t>
      </w:r>
      <w:r w:rsidRPr="00D961E1">
        <w:rPr>
          <w:bCs/>
          <w:i/>
          <w:sz w:val="28"/>
          <w:szCs w:val="28"/>
        </w:rPr>
        <w:t>Реальность фильма: наброски эпистемологии кино»</w:t>
      </w:r>
      <w:r>
        <w:rPr>
          <w:bCs/>
          <w:sz w:val="28"/>
          <w:szCs w:val="28"/>
        </w:rPr>
        <w:t>), а также Аникин Даниил Александрович, кандидат философских наук (</w:t>
      </w:r>
      <w:r w:rsidRPr="00D961E1">
        <w:rPr>
          <w:bCs/>
          <w:i/>
          <w:sz w:val="28"/>
          <w:szCs w:val="28"/>
        </w:rPr>
        <w:t>«"Нечеловеческое, слишком нечеловеческое": вампирская тематика в современном российском кинематографе»</w:t>
      </w:r>
      <w:r>
        <w:rPr>
          <w:bCs/>
          <w:i/>
          <w:sz w:val="28"/>
          <w:szCs w:val="28"/>
        </w:rPr>
        <w:t>).</w:t>
      </w:r>
    </w:p>
    <w:p w:rsidR="008C11F4" w:rsidRDefault="008C11F4" w:rsidP="00E62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Во второй части первого дня конференции участникам был предложен комментированный </w:t>
      </w:r>
      <w:proofErr w:type="spellStart"/>
      <w:r>
        <w:rPr>
          <w:bCs/>
          <w:sz w:val="28"/>
          <w:szCs w:val="28"/>
        </w:rPr>
        <w:t>кинопоказ</w:t>
      </w:r>
      <w:proofErr w:type="spellEnd"/>
      <w:r w:rsidR="00D90E2F">
        <w:rPr>
          <w:bCs/>
          <w:sz w:val="28"/>
          <w:szCs w:val="28"/>
        </w:rPr>
        <w:t xml:space="preserve"> </w:t>
      </w:r>
      <w:r w:rsidR="00D90E2F" w:rsidRPr="00D961E1">
        <w:rPr>
          <w:bCs/>
          <w:i/>
          <w:sz w:val="28"/>
          <w:szCs w:val="28"/>
        </w:rPr>
        <w:t xml:space="preserve">«В глухой провинции у моря: "Маленький Вера" (1988) В. </w:t>
      </w:r>
      <w:proofErr w:type="spellStart"/>
      <w:r w:rsidR="00D90E2F" w:rsidRPr="00D961E1">
        <w:rPr>
          <w:bCs/>
          <w:i/>
          <w:sz w:val="28"/>
          <w:szCs w:val="28"/>
        </w:rPr>
        <w:t>Пичула</w:t>
      </w:r>
      <w:proofErr w:type="spellEnd"/>
      <w:r>
        <w:rPr>
          <w:bCs/>
          <w:sz w:val="28"/>
          <w:szCs w:val="28"/>
        </w:rPr>
        <w:t>. За основу был взят фильм «Маленькая Вера» режиссера В. </w:t>
      </w:r>
      <w:proofErr w:type="spellStart"/>
      <w:r>
        <w:rPr>
          <w:bCs/>
          <w:sz w:val="28"/>
          <w:szCs w:val="28"/>
        </w:rPr>
        <w:t>Пичула</w:t>
      </w:r>
      <w:proofErr w:type="spellEnd"/>
      <w:r>
        <w:rPr>
          <w:bCs/>
          <w:sz w:val="28"/>
          <w:szCs w:val="28"/>
        </w:rPr>
        <w:t>, а в качестве комментатора выступил Михайлин Вадим Юрьевич, доктор философских наук</w:t>
      </w:r>
      <w:r w:rsidR="00D90E2F">
        <w:rPr>
          <w:bCs/>
          <w:i/>
          <w:sz w:val="28"/>
          <w:szCs w:val="28"/>
        </w:rPr>
        <w:t>.</w:t>
      </w:r>
    </w:p>
    <w:p w:rsidR="008C11F4" w:rsidRPr="00BE5646" w:rsidRDefault="00BE5646" w:rsidP="00E62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629">
        <w:rPr>
          <w:b/>
          <w:sz w:val="28"/>
          <w:szCs w:val="28"/>
        </w:rPr>
        <w:t>26.06.2021 г.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состоялась секция «Миры кине</w:t>
      </w:r>
      <w:r w:rsidR="00B456CC">
        <w:rPr>
          <w:sz w:val="28"/>
          <w:szCs w:val="28"/>
        </w:rPr>
        <w:t xml:space="preserve">матографа цифровой эпохи». </w:t>
      </w:r>
      <w:r w:rsidR="00CE2A77">
        <w:rPr>
          <w:sz w:val="28"/>
          <w:szCs w:val="28"/>
        </w:rPr>
        <w:t xml:space="preserve">Формат – смешанный (очное и дистанционное участие). </w:t>
      </w:r>
      <w:r w:rsidR="00C73B8D">
        <w:rPr>
          <w:sz w:val="28"/>
          <w:szCs w:val="28"/>
        </w:rPr>
        <w:t xml:space="preserve">Работа секции была представлена </w:t>
      </w:r>
      <w:r w:rsidR="00B456CC">
        <w:rPr>
          <w:sz w:val="28"/>
          <w:szCs w:val="28"/>
        </w:rPr>
        <w:t xml:space="preserve">17 докладами, а также </w:t>
      </w:r>
      <w:r w:rsidR="00C73B8D">
        <w:rPr>
          <w:sz w:val="28"/>
          <w:szCs w:val="28"/>
        </w:rPr>
        <w:t>участниками из таких городов как Санкт-Петербург, Москва, Волгоград, Липецк, Саратов.</w:t>
      </w:r>
    </w:p>
    <w:p w:rsidR="00E621F0" w:rsidRDefault="00C73B8D" w:rsidP="006C57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629">
        <w:rPr>
          <w:b/>
          <w:sz w:val="28"/>
          <w:szCs w:val="28"/>
        </w:rPr>
        <w:t>27.06.2021 г.</w:t>
      </w:r>
      <w:r w:rsidRPr="00C73B8D">
        <w:rPr>
          <w:b/>
          <w:i/>
          <w:sz w:val="28"/>
          <w:szCs w:val="28"/>
        </w:rPr>
        <w:t xml:space="preserve"> </w:t>
      </w:r>
      <w:r w:rsidRPr="00C73B8D">
        <w:rPr>
          <w:sz w:val="28"/>
          <w:szCs w:val="28"/>
        </w:rPr>
        <w:t xml:space="preserve">проводился </w:t>
      </w:r>
      <w:r>
        <w:rPr>
          <w:sz w:val="28"/>
          <w:szCs w:val="28"/>
        </w:rPr>
        <w:t xml:space="preserve">комментированный </w:t>
      </w:r>
      <w:proofErr w:type="spellStart"/>
      <w:r>
        <w:rPr>
          <w:sz w:val="28"/>
          <w:szCs w:val="28"/>
        </w:rPr>
        <w:t>кинопоказ</w:t>
      </w:r>
      <w:proofErr w:type="spellEnd"/>
      <w:r>
        <w:rPr>
          <w:sz w:val="28"/>
          <w:szCs w:val="28"/>
        </w:rPr>
        <w:t xml:space="preserve"> </w:t>
      </w:r>
      <w:r w:rsidRPr="00D2583E">
        <w:rPr>
          <w:i/>
          <w:sz w:val="28"/>
          <w:szCs w:val="28"/>
        </w:rPr>
        <w:t>«Первое правило Бойцовского клуба: Как определить культовое кино</w:t>
      </w:r>
      <w:r>
        <w:rPr>
          <w:i/>
          <w:sz w:val="28"/>
          <w:szCs w:val="28"/>
        </w:rPr>
        <w:t>?</w:t>
      </w:r>
      <w:r w:rsidRPr="00D2583E">
        <w:rPr>
          <w:i/>
          <w:sz w:val="28"/>
          <w:szCs w:val="28"/>
        </w:rPr>
        <w:t>»</w:t>
      </w:r>
      <w:r>
        <w:rPr>
          <w:sz w:val="28"/>
          <w:szCs w:val="28"/>
        </w:rPr>
        <w:t>, спикерами которого выступили Артамонов Денис Сергеевич, кандидат исторических наук и Тихонова Софья Владимировна, доктор философских наук.</w:t>
      </w:r>
    </w:p>
    <w:p w:rsidR="00D40DCE" w:rsidRPr="00E66629" w:rsidRDefault="00C73B8D" w:rsidP="00E666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629">
        <w:rPr>
          <w:b/>
          <w:sz w:val="28"/>
          <w:szCs w:val="28"/>
        </w:rPr>
        <w:t>28.06.2021 г.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четвертый день конференции состоял из двух частей. В первой половине дня проводилась студенческая секция, на которой свои доклады смогли представить магистры и аспиранты философского факультета СГУ имени Н.Г. Чернышевского. Вторая половина </w:t>
      </w:r>
      <w:r w:rsidR="00E66629">
        <w:rPr>
          <w:sz w:val="28"/>
          <w:szCs w:val="28"/>
        </w:rPr>
        <w:t xml:space="preserve">была посвящена заключительному пленарному заседанию, где в качестве докладчиков выступили </w:t>
      </w:r>
      <w:proofErr w:type="spellStart"/>
      <w:r w:rsidR="005B186C" w:rsidRPr="00523B65">
        <w:rPr>
          <w:sz w:val="28"/>
          <w:szCs w:val="28"/>
        </w:rPr>
        <w:t>Кошовец</w:t>
      </w:r>
      <w:proofErr w:type="spellEnd"/>
      <w:r w:rsidR="005B186C" w:rsidRPr="00523B65">
        <w:rPr>
          <w:sz w:val="28"/>
          <w:szCs w:val="28"/>
        </w:rPr>
        <w:t xml:space="preserve"> Ольга Борисовна</w:t>
      </w:r>
      <w:r w:rsidR="005B186C">
        <w:rPr>
          <w:sz w:val="28"/>
          <w:szCs w:val="28"/>
        </w:rPr>
        <w:t>,</w:t>
      </w:r>
      <w:r w:rsidR="005B186C" w:rsidRPr="00523B65">
        <w:rPr>
          <w:sz w:val="28"/>
          <w:szCs w:val="28"/>
        </w:rPr>
        <w:t xml:space="preserve"> к</w:t>
      </w:r>
      <w:r w:rsidR="005B186C">
        <w:rPr>
          <w:sz w:val="28"/>
          <w:szCs w:val="28"/>
        </w:rPr>
        <w:t>андидат философских наук (</w:t>
      </w:r>
      <w:r w:rsidR="005B186C" w:rsidRPr="007A1A40">
        <w:rPr>
          <w:i/>
          <w:sz w:val="28"/>
          <w:szCs w:val="28"/>
        </w:rPr>
        <w:t xml:space="preserve">«О роли кинематографа в </w:t>
      </w:r>
      <w:proofErr w:type="spellStart"/>
      <w:r w:rsidR="005B186C" w:rsidRPr="007A1A40">
        <w:rPr>
          <w:i/>
          <w:sz w:val="28"/>
          <w:szCs w:val="28"/>
        </w:rPr>
        <w:t>конституировании</w:t>
      </w:r>
      <w:proofErr w:type="spellEnd"/>
      <w:r w:rsidR="005B186C" w:rsidRPr="007A1A40">
        <w:rPr>
          <w:i/>
          <w:sz w:val="28"/>
          <w:szCs w:val="28"/>
        </w:rPr>
        <w:t xml:space="preserve"> советского политэкономического </w:t>
      </w:r>
      <w:proofErr w:type="spellStart"/>
      <w:r w:rsidR="005B186C" w:rsidRPr="007A1A40">
        <w:rPr>
          <w:i/>
          <w:sz w:val="28"/>
          <w:szCs w:val="28"/>
        </w:rPr>
        <w:t>дискурса</w:t>
      </w:r>
      <w:proofErr w:type="spellEnd"/>
      <w:r w:rsidR="005B186C" w:rsidRPr="007A1A40">
        <w:rPr>
          <w:i/>
          <w:sz w:val="28"/>
          <w:szCs w:val="28"/>
        </w:rPr>
        <w:t>»</w:t>
      </w:r>
      <w:r w:rsidR="005B186C">
        <w:rPr>
          <w:i/>
          <w:sz w:val="28"/>
          <w:szCs w:val="28"/>
        </w:rPr>
        <w:t xml:space="preserve">), </w:t>
      </w:r>
      <w:r w:rsidR="00E66629" w:rsidRPr="00152EC7">
        <w:rPr>
          <w:sz w:val="28"/>
          <w:szCs w:val="28"/>
        </w:rPr>
        <w:t>Ветютнев Юрий Юрьевич</w:t>
      </w:r>
      <w:r w:rsidR="00E66629">
        <w:rPr>
          <w:sz w:val="28"/>
          <w:szCs w:val="28"/>
        </w:rPr>
        <w:t xml:space="preserve">, </w:t>
      </w:r>
      <w:r w:rsidR="00E66629" w:rsidRPr="00152EC7">
        <w:rPr>
          <w:sz w:val="28"/>
          <w:szCs w:val="28"/>
        </w:rPr>
        <w:t>кандидат юридических наук</w:t>
      </w:r>
      <w:r w:rsidR="00E66629">
        <w:rPr>
          <w:sz w:val="28"/>
          <w:szCs w:val="28"/>
        </w:rPr>
        <w:t xml:space="preserve"> (</w:t>
      </w:r>
      <w:r w:rsidR="00E66629" w:rsidRPr="007A1A40">
        <w:rPr>
          <w:i/>
          <w:sz w:val="28"/>
          <w:szCs w:val="28"/>
        </w:rPr>
        <w:t>«Диалектика права в кинематографе Э. Рязанова»</w:t>
      </w:r>
      <w:r w:rsidR="00E66629">
        <w:rPr>
          <w:i/>
          <w:sz w:val="28"/>
          <w:szCs w:val="28"/>
        </w:rPr>
        <w:t xml:space="preserve">), </w:t>
      </w:r>
      <w:proofErr w:type="spellStart"/>
      <w:r w:rsidR="00E66629">
        <w:rPr>
          <w:sz w:val="28"/>
          <w:szCs w:val="28"/>
        </w:rPr>
        <w:t>Листвина</w:t>
      </w:r>
      <w:proofErr w:type="spellEnd"/>
      <w:r w:rsidR="00E66629">
        <w:rPr>
          <w:sz w:val="28"/>
          <w:szCs w:val="28"/>
        </w:rPr>
        <w:t xml:space="preserve"> Евгения Викторовна, доктор философских наук (</w:t>
      </w:r>
      <w:r w:rsidR="00E66629" w:rsidRPr="007A1A40">
        <w:rPr>
          <w:i/>
          <w:sz w:val="28"/>
          <w:szCs w:val="28"/>
        </w:rPr>
        <w:t xml:space="preserve">«Кино: </w:t>
      </w:r>
      <w:proofErr w:type="spellStart"/>
      <w:r w:rsidR="00E66629" w:rsidRPr="007A1A40">
        <w:rPr>
          <w:i/>
          <w:sz w:val="28"/>
          <w:szCs w:val="28"/>
        </w:rPr>
        <w:t>социокультурные</w:t>
      </w:r>
      <w:proofErr w:type="spellEnd"/>
      <w:r w:rsidR="00E66629" w:rsidRPr="007A1A40">
        <w:rPr>
          <w:i/>
          <w:sz w:val="28"/>
          <w:szCs w:val="28"/>
        </w:rPr>
        <w:t xml:space="preserve"> ожидания и реальность</w:t>
      </w:r>
      <w:r w:rsidR="00E66629">
        <w:rPr>
          <w:i/>
          <w:sz w:val="28"/>
          <w:szCs w:val="28"/>
        </w:rPr>
        <w:t>).</w:t>
      </w:r>
      <w:r w:rsidR="00E66629">
        <w:rPr>
          <w:sz w:val="28"/>
          <w:szCs w:val="28"/>
        </w:rPr>
        <w:t xml:space="preserve"> </w:t>
      </w:r>
    </w:p>
    <w:p w:rsidR="00496348" w:rsidRPr="00A959F4" w:rsidRDefault="00E66629" w:rsidP="00A9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итогам конференции следует отметить, что у</w:t>
      </w:r>
      <w:r w:rsidR="00496348">
        <w:rPr>
          <w:color w:val="000000"/>
          <w:sz w:val="28"/>
          <w:szCs w:val="28"/>
        </w:rPr>
        <w:t xml:space="preserve">частники </w:t>
      </w:r>
      <w:r>
        <w:rPr>
          <w:color w:val="000000"/>
          <w:sz w:val="28"/>
          <w:szCs w:val="28"/>
        </w:rPr>
        <w:t xml:space="preserve">мероприятия </w:t>
      </w:r>
      <w:r w:rsidR="00496348">
        <w:rPr>
          <w:color w:val="000000"/>
          <w:sz w:val="28"/>
          <w:szCs w:val="28"/>
        </w:rPr>
        <w:t xml:space="preserve">справились с поставленной целью </w:t>
      </w:r>
      <w:r>
        <w:rPr>
          <w:color w:val="000000"/>
          <w:sz w:val="28"/>
          <w:szCs w:val="28"/>
        </w:rPr>
        <w:t xml:space="preserve">– </w:t>
      </w:r>
      <w:r w:rsidR="00496348">
        <w:rPr>
          <w:color w:val="000000"/>
          <w:sz w:val="28"/>
          <w:szCs w:val="28"/>
        </w:rPr>
        <w:t>обсудили актуальные проблем</w:t>
      </w:r>
      <w:r>
        <w:rPr>
          <w:color w:val="000000"/>
          <w:sz w:val="28"/>
          <w:szCs w:val="28"/>
        </w:rPr>
        <w:t xml:space="preserve">ы философии кино и методологического потенциала аудиовизуальных </w:t>
      </w:r>
      <w:proofErr w:type="spellStart"/>
      <w:r>
        <w:rPr>
          <w:color w:val="000000"/>
          <w:sz w:val="28"/>
          <w:szCs w:val="28"/>
        </w:rPr>
        <w:t>медиа</w:t>
      </w:r>
      <w:proofErr w:type="spellEnd"/>
      <w:r>
        <w:rPr>
          <w:color w:val="000000"/>
          <w:sz w:val="28"/>
          <w:szCs w:val="28"/>
        </w:rPr>
        <w:t>.</w:t>
      </w:r>
    </w:p>
    <w:sectPr w:rsidR="00496348" w:rsidRPr="00A959F4" w:rsidSect="008D7E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46D80"/>
    <w:multiLevelType w:val="hybridMultilevel"/>
    <w:tmpl w:val="0ACA6D58"/>
    <w:lvl w:ilvl="0" w:tplc="F56275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47835"/>
    <w:rsid w:val="00010F44"/>
    <w:rsid w:val="0007716F"/>
    <w:rsid w:val="000A7C7A"/>
    <w:rsid w:val="00145CAC"/>
    <w:rsid w:val="0016595E"/>
    <w:rsid w:val="00236266"/>
    <w:rsid w:val="00291C77"/>
    <w:rsid w:val="003A1084"/>
    <w:rsid w:val="003C25EF"/>
    <w:rsid w:val="00496348"/>
    <w:rsid w:val="004B2465"/>
    <w:rsid w:val="00527741"/>
    <w:rsid w:val="005959EE"/>
    <w:rsid w:val="005B186C"/>
    <w:rsid w:val="005B5836"/>
    <w:rsid w:val="00663591"/>
    <w:rsid w:val="006821E7"/>
    <w:rsid w:val="006A448E"/>
    <w:rsid w:val="006C579C"/>
    <w:rsid w:val="00700227"/>
    <w:rsid w:val="007423C6"/>
    <w:rsid w:val="00785965"/>
    <w:rsid w:val="00814986"/>
    <w:rsid w:val="00840CA5"/>
    <w:rsid w:val="008B2AC2"/>
    <w:rsid w:val="008C11F4"/>
    <w:rsid w:val="008D7E3A"/>
    <w:rsid w:val="0094572D"/>
    <w:rsid w:val="00947835"/>
    <w:rsid w:val="009806FA"/>
    <w:rsid w:val="00981A5D"/>
    <w:rsid w:val="00A959F4"/>
    <w:rsid w:val="00B456CC"/>
    <w:rsid w:val="00B61838"/>
    <w:rsid w:val="00BE48F3"/>
    <w:rsid w:val="00BE5646"/>
    <w:rsid w:val="00C73B8D"/>
    <w:rsid w:val="00CB05BD"/>
    <w:rsid w:val="00CC0DDE"/>
    <w:rsid w:val="00CD490C"/>
    <w:rsid w:val="00CE2A77"/>
    <w:rsid w:val="00D90E2F"/>
    <w:rsid w:val="00E3546D"/>
    <w:rsid w:val="00E621F0"/>
    <w:rsid w:val="00E66629"/>
    <w:rsid w:val="00FF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57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</dc:creator>
  <cp:keywords/>
  <dc:description/>
  <cp:lastModifiedBy>Аникин</cp:lastModifiedBy>
  <cp:revision>20</cp:revision>
  <dcterms:created xsi:type="dcterms:W3CDTF">2021-04-29T09:47:00Z</dcterms:created>
  <dcterms:modified xsi:type="dcterms:W3CDTF">2021-07-05T11:24:00Z</dcterms:modified>
</cp:coreProperties>
</file>