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D488A" w14:textId="77777777" w:rsidR="00377CBE" w:rsidRPr="00752219" w:rsidRDefault="00377CBE" w:rsidP="00377CBE">
      <w:pPr>
        <w:jc w:val="center"/>
        <w:rPr>
          <w:sz w:val="28"/>
          <w:szCs w:val="28"/>
        </w:rPr>
      </w:pPr>
      <w:r w:rsidRPr="00752219">
        <w:rPr>
          <w:sz w:val="28"/>
          <w:szCs w:val="28"/>
        </w:rPr>
        <w:t xml:space="preserve">Отчет </w:t>
      </w:r>
    </w:p>
    <w:p w14:paraId="4B749393" w14:textId="77777777" w:rsidR="00377CBE" w:rsidRPr="00752219" w:rsidRDefault="00377CBE" w:rsidP="00377CBE">
      <w:pPr>
        <w:jc w:val="center"/>
        <w:rPr>
          <w:sz w:val="28"/>
          <w:szCs w:val="28"/>
        </w:rPr>
      </w:pPr>
      <w:r w:rsidRPr="00752219">
        <w:rPr>
          <w:sz w:val="28"/>
          <w:szCs w:val="28"/>
        </w:rPr>
        <w:t>о проведении</w:t>
      </w:r>
    </w:p>
    <w:p w14:paraId="524E4625" w14:textId="668D4025" w:rsidR="00377CBE" w:rsidRPr="00752219" w:rsidRDefault="00377CBE" w:rsidP="00377CBE">
      <w:pPr>
        <w:ind w:firstLine="709"/>
        <w:jc w:val="center"/>
        <w:rPr>
          <w:sz w:val="28"/>
          <w:szCs w:val="28"/>
        </w:rPr>
      </w:pPr>
      <w:r w:rsidRPr="00752219">
        <w:rPr>
          <w:sz w:val="28"/>
          <w:szCs w:val="28"/>
        </w:rPr>
        <w:t>Третьей всероссийской научно-практической интернет-конференци</w:t>
      </w:r>
      <w:r w:rsidR="00752219">
        <w:rPr>
          <w:sz w:val="28"/>
          <w:szCs w:val="28"/>
        </w:rPr>
        <w:t>и</w:t>
      </w:r>
      <w:r w:rsidRPr="00752219">
        <w:rPr>
          <w:sz w:val="28"/>
          <w:szCs w:val="28"/>
        </w:rPr>
        <w:t xml:space="preserve"> «Социальная онтология культуры»</w:t>
      </w:r>
    </w:p>
    <w:p w14:paraId="1FE5C7D2" w14:textId="77777777" w:rsidR="00377CBE" w:rsidRPr="00752219" w:rsidRDefault="00377CBE">
      <w:pPr>
        <w:rPr>
          <w:sz w:val="28"/>
          <w:szCs w:val="28"/>
        </w:rPr>
      </w:pPr>
    </w:p>
    <w:p w14:paraId="4D2F769D" w14:textId="77777777" w:rsidR="00377CBE" w:rsidRPr="00752219" w:rsidRDefault="00377CBE" w:rsidP="00377CBE">
      <w:pPr>
        <w:ind w:firstLine="709"/>
        <w:jc w:val="both"/>
        <w:rPr>
          <w:sz w:val="28"/>
          <w:szCs w:val="28"/>
        </w:rPr>
      </w:pPr>
      <w:r w:rsidRPr="00752219">
        <w:rPr>
          <w:color w:val="202020"/>
          <w:sz w:val="28"/>
          <w:szCs w:val="28"/>
        </w:rPr>
        <w:t>26 ноября 2020 г. состоялась</w:t>
      </w:r>
      <w:r w:rsidRPr="00752219">
        <w:rPr>
          <w:sz w:val="28"/>
          <w:szCs w:val="28"/>
        </w:rPr>
        <w:t xml:space="preserve"> Третья всероссийская научно-практическая интернет-конференция «Социальная онтология культуры».</w:t>
      </w:r>
    </w:p>
    <w:p w14:paraId="30E64F23" w14:textId="77777777" w:rsidR="00377CBE" w:rsidRPr="00752219" w:rsidRDefault="00377CBE" w:rsidP="00377CBE">
      <w:pPr>
        <w:ind w:firstLine="709"/>
        <w:jc w:val="both"/>
        <w:rPr>
          <w:color w:val="202020"/>
          <w:sz w:val="28"/>
          <w:szCs w:val="28"/>
        </w:rPr>
      </w:pPr>
      <w:r w:rsidRPr="00752219">
        <w:rPr>
          <w:color w:val="202020"/>
          <w:sz w:val="28"/>
          <w:szCs w:val="28"/>
        </w:rPr>
        <w:t xml:space="preserve"> Конференция посвящена исследованию онтологических оснований культуры, ценностному дискурсу социальной онтологияи культуры, культуре мышления и мышлению о культуре; памяти в культуре и культуре памяти, культуре повседневности, социальным измерениям культурного пространства, антропологическим трансформациям и технологическим измерениям, артефактым культуры в системе культурных ценностей.</w:t>
      </w:r>
    </w:p>
    <w:p w14:paraId="0E76ACFD" w14:textId="77777777" w:rsidR="00377CBE" w:rsidRPr="00752219" w:rsidRDefault="00377CBE" w:rsidP="00377CBE">
      <w:pPr>
        <w:ind w:firstLine="709"/>
        <w:jc w:val="both"/>
        <w:rPr>
          <w:sz w:val="28"/>
          <w:szCs w:val="28"/>
        </w:rPr>
      </w:pPr>
      <w:r w:rsidRPr="00752219">
        <w:rPr>
          <w:sz w:val="28"/>
          <w:szCs w:val="28"/>
        </w:rPr>
        <w:t xml:space="preserve">В связи с эпидемиологической обстановкой конференция была проведена в интернет-формате - </w:t>
      </w:r>
      <w:hyperlink r:id="rId5" w:history="1">
        <w:r w:rsidRPr="00752219">
          <w:rPr>
            <w:rStyle w:val="a3"/>
            <w:sz w:val="28"/>
            <w:szCs w:val="28"/>
          </w:rPr>
          <w:t>https://www.sgu.ru/conference/socialnaya-ontologiya-kultury</w:t>
        </w:r>
      </w:hyperlink>
      <w:r w:rsidRPr="00752219">
        <w:rPr>
          <w:sz w:val="28"/>
          <w:szCs w:val="28"/>
        </w:rPr>
        <w:t>.</w:t>
      </w:r>
    </w:p>
    <w:p w14:paraId="79D70D05" w14:textId="77777777" w:rsidR="00377CBE" w:rsidRPr="00752219" w:rsidRDefault="00377CBE" w:rsidP="00377CBE">
      <w:pPr>
        <w:rPr>
          <w:sz w:val="28"/>
          <w:szCs w:val="28"/>
        </w:rPr>
      </w:pPr>
    </w:p>
    <w:p w14:paraId="4A1B71FA" w14:textId="77777777" w:rsidR="00377CBE" w:rsidRPr="00752219" w:rsidRDefault="00377CBE" w:rsidP="00377CBE">
      <w:pPr>
        <w:pStyle w:val="a4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52219">
        <w:rPr>
          <w:sz w:val="28"/>
          <w:szCs w:val="28"/>
        </w:rPr>
        <w:t xml:space="preserve">Были представлены для обсуждения следуюшие доклады: </w:t>
      </w:r>
    </w:p>
    <w:p w14:paraId="19F052B9" w14:textId="77777777" w:rsidR="00377CBE" w:rsidRPr="00752219" w:rsidRDefault="00377CBE" w:rsidP="00752219">
      <w:pPr>
        <w:pStyle w:val="a4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20" w:after="120"/>
        <w:ind w:left="0" w:right="-17" w:firstLine="0"/>
        <w:jc w:val="both"/>
        <w:textAlignment w:val="bottom"/>
        <w:rPr>
          <w:b/>
          <w:bCs/>
          <w:sz w:val="28"/>
          <w:szCs w:val="28"/>
        </w:rPr>
      </w:pPr>
      <w:r w:rsidRPr="00752219">
        <w:rPr>
          <w:i/>
          <w:sz w:val="28"/>
          <w:szCs w:val="28"/>
        </w:rPr>
        <w:t>Жилина В.А</w:t>
      </w:r>
      <w:r w:rsidRPr="00752219">
        <w:rPr>
          <w:sz w:val="28"/>
          <w:szCs w:val="28"/>
        </w:rPr>
        <w:t xml:space="preserve">., </w:t>
      </w:r>
      <w:r w:rsidRPr="00752219">
        <w:rPr>
          <w:i/>
          <w:sz w:val="28"/>
          <w:szCs w:val="28"/>
        </w:rPr>
        <w:t>д.</w:t>
      </w:r>
      <w:r w:rsidRPr="00752219">
        <w:rPr>
          <w:sz w:val="28"/>
          <w:szCs w:val="28"/>
        </w:rPr>
        <w:t xml:space="preserve"> </w:t>
      </w:r>
      <w:r w:rsidRPr="00752219">
        <w:rPr>
          <w:i/>
          <w:sz w:val="28"/>
          <w:szCs w:val="28"/>
        </w:rPr>
        <w:t xml:space="preserve">филос. н., профессор, зав. кафедрой философии, Магнитогорский гсоударственный технический университет им. Г.И. Носова, Магнитогорск. </w:t>
      </w:r>
      <w:r w:rsidRPr="00752219">
        <w:rPr>
          <w:sz w:val="28"/>
          <w:szCs w:val="28"/>
        </w:rPr>
        <w:t>Технические детерминанты культурного поля</w:t>
      </w:r>
    </w:p>
    <w:p w14:paraId="33A240F3" w14:textId="77777777" w:rsidR="00377CBE" w:rsidRPr="00752219" w:rsidRDefault="00377CBE" w:rsidP="00752219">
      <w:pPr>
        <w:pStyle w:val="a4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20" w:after="120"/>
        <w:ind w:left="0" w:right="-17" w:firstLine="0"/>
        <w:jc w:val="both"/>
        <w:textAlignment w:val="bottom"/>
        <w:rPr>
          <w:b/>
          <w:bCs/>
          <w:sz w:val="28"/>
          <w:szCs w:val="28"/>
        </w:rPr>
      </w:pPr>
      <w:r w:rsidRPr="00752219">
        <w:rPr>
          <w:i/>
          <w:sz w:val="28"/>
          <w:szCs w:val="28"/>
        </w:rPr>
        <w:t>Орлов М.О</w:t>
      </w:r>
      <w:r w:rsidRPr="00752219">
        <w:rPr>
          <w:sz w:val="28"/>
          <w:szCs w:val="28"/>
        </w:rPr>
        <w:t xml:space="preserve">., </w:t>
      </w:r>
      <w:r w:rsidRPr="00752219">
        <w:rPr>
          <w:i/>
          <w:sz w:val="28"/>
          <w:szCs w:val="28"/>
        </w:rPr>
        <w:t>д. филос. н., профессор, зав. кафедрой теологии и религиоведения, декан философского факультета, Саратовский национальный исследовательский государственный университет имени Н.Г. Чернышевского, Саратов.</w:t>
      </w:r>
      <w:r w:rsidRPr="00752219">
        <w:rPr>
          <w:sz w:val="28"/>
          <w:szCs w:val="28"/>
        </w:rPr>
        <w:t xml:space="preserve"> Кризис духовной традиции в современной культуре</w:t>
      </w:r>
    </w:p>
    <w:p w14:paraId="72A27787" w14:textId="77777777" w:rsidR="00377CBE" w:rsidRPr="00752219" w:rsidRDefault="00377CBE" w:rsidP="00752219">
      <w:pPr>
        <w:pStyle w:val="a4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20" w:after="120"/>
        <w:ind w:left="0" w:right="-17" w:firstLine="0"/>
        <w:jc w:val="both"/>
        <w:textAlignment w:val="bottom"/>
        <w:rPr>
          <w:b/>
          <w:bCs/>
          <w:sz w:val="28"/>
          <w:szCs w:val="28"/>
        </w:rPr>
      </w:pPr>
      <w:r w:rsidRPr="00752219">
        <w:rPr>
          <w:i/>
          <w:sz w:val="28"/>
          <w:szCs w:val="28"/>
        </w:rPr>
        <w:t xml:space="preserve">Устьянцев В.Б., д. филос. н., профессор, зав. кафедрой теоретической и социальной философии, Саратовский национальный исследовательский государственный университет имени Н.Г. Чернышевского, Саратов; Стеклова И.В., д. филос.н., профессор, </w:t>
      </w:r>
      <w:r w:rsidRPr="00752219">
        <w:rPr>
          <w:i/>
          <w:color w:val="000000"/>
          <w:sz w:val="28"/>
          <w:szCs w:val="28"/>
          <w:shd w:val="clear" w:color="auto" w:fill="FFFFFF"/>
        </w:rPr>
        <w:t>Саратовский государственный технический университет имени Гагарина Ю.А., Саратов</w:t>
      </w:r>
      <w:r w:rsidRPr="00752219">
        <w:rPr>
          <w:rStyle w:val="s5"/>
          <w:b/>
          <w:color w:val="000000"/>
          <w:sz w:val="28"/>
          <w:szCs w:val="28"/>
        </w:rPr>
        <w:t>.</w:t>
      </w:r>
      <w:r w:rsidRPr="00752219">
        <w:rPr>
          <w:i/>
          <w:sz w:val="28"/>
          <w:szCs w:val="28"/>
        </w:rPr>
        <w:t xml:space="preserve"> </w:t>
      </w:r>
      <w:r w:rsidRPr="00752219">
        <w:rPr>
          <w:sz w:val="28"/>
          <w:szCs w:val="28"/>
        </w:rPr>
        <w:t>Память большого города</w:t>
      </w:r>
    </w:p>
    <w:p w14:paraId="5DD05A4C" w14:textId="77777777" w:rsidR="00377CBE" w:rsidRPr="00752219" w:rsidRDefault="00377CBE" w:rsidP="00752219">
      <w:pPr>
        <w:pStyle w:val="a4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20" w:after="120"/>
        <w:ind w:left="0" w:right="-17" w:firstLine="0"/>
        <w:jc w:val="both"/>
        <w:textAlignment w:val="bottom"/>
        <w:rPr>
          <w:b/>
          <w:bCs/>
          <w:sz w:val="28"/>
          <w:szCs w:val="28"/>
        </w:rPr>
      </w:pPr>
      <w:r w:rsidRPr="00752219">
        <w:rPr>
          <w:i/>
          <w:color w:val="000000"/>
          <w:sz w:val="28"/>
          <w:szCs w:val="28"/>
        </w:rPr>
        <w:t>Богатов М.А</w:t>
      </w:r>
      <w:r w:rsidRPr="00752219">
        <w:rPr>
          <w:color w:val="000000"/>
          <w:sz w:val="28"/>
          <w:szCs w:val="28"/>
        </w:rPr>
        <w:t xml:space="preserve">., </w:t>
      </w:r>
      <w:r w:rsidRPr="00752219">
        <w:rPr>
          <w:i/>
          <w:sz w:val="28"/>
          <w:szCs w:val="28"/>
        </w:rPr>
        <w:t>д. филос. н., профессор, Саратовский национальный исследовательский государственный университет имени Н.Г. Чернышевского, Саратов.</w:t>
      </w:r>
      <w:r w:rsidRPr="00752219">
        <w:rPr>
          <w:color w:val="000000"/>
          <w:sz w:val="28"/>
          <w:szCs w:val="28"/>
        </w:rPr>
        <w:t xml:space="preserve"> </w:t>
      </w:r>
      <w:r w:rsidRPr="00752219">
        <w:rPr>
          <w:sz w:val="28"/>
          <w:szCs w:val="28"/>
        </w:rPr>
        <w:t xml:space="preserve">Соотношение </w:t>
      </w:r>
      <w:r w:rsidRPr="00752219">
        <w:rPr>
          <w:sz w:val="28"/>
          <w:szCs w:val="28"/>
          <w:lang w:val="el-GR"/>
        </w:rPr>
        <w:t>μίμησις</w:t>
      </w:r>
      <w:r w:rsidRPr="00752219">
        <w:rPr>
          <w:sz w:val="28"/>
          <w:szCs w:val="28"/>
        </w:rPr>
        <w:t>, πο</w:t>
      </w:r>
      <w:r w:rsidRPr="00752219">
        <w:rPr>
          <w:sz w:val="28"/>
          <w:szCs w:val="28"/>
          <w:lang w:val="el-GR"/>
        </w:rPr>
        <w:t>ίησις</w:t>
      </w:r>
      <w:r w:rsidRPr="00752219">
        <w:rPr>
          <w:sz w:val="28"/>
          <w:szCs w:val="28"/>
        </w:rPr>
        <w:t xml:space="preserve"> и </w:t>
      </w:r>
      <w:r w:rsidRPr="00752219">
        <w:rPr>
          <w:bCs/>
          <w:color w:val="000000"/>
          <w:sz w:val="28"/>
          <w:szCs w:val="28"/>
        </w:rPr>
        <w:t>τέχνη</w:t>
      </w:r>
      <w:r w:rsidRPr="00752219">
        <w:rPr>
          <w:sz w:val="28"/>
          <w:szCs w:val="28"/>
        </w:rPr>
        <w:t xml:space="preserve"> в “Поэтике” Аристотеля</w:t>
      </w:r>
    </w:p>
    <w:p w14:paraId="1D24F0F3" w14:textId="77777777" w:rsidR="00377CBE" w:rsidRPr="00752219" w:rsidRDefault="00377CBE" w:rsidP="00752219">
      <w:pPr>
        <w:pStyle w:val="a4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20" w:after="120"/>
        <w:ind w:left="0" w:right="-17" w:firstLine="0"/>
        <w:jc w:val="both"/>
        <w:textAlignment w:val="bottom"/>
        <w:rPr>
          <w:b/>
          <w:bCs/>
          <w:sz w:val="28"/>
          <w:szCs w:val="28"/>
        </w:rPr>
      </w:pPr>
      <w:r w:rsidRPr="00752219">
        <w:rPr>
          <w:i/>
          <w:sz w:val="28"/>
          <w:szCs w:val="28"/>
        </w:rPr>
        <w:t xml:space="preserve">Листвина Е.В., д. филос. н., профессор, зав. кафедрой философии культуры и культурологии, Саратовский национальный исследовательский государственный университет имени Н.Г. Чернышевского, Саратов. </w:t>
      </w:r>
      <w:r w:rsidRPr="00752219">
        <w:rPr>
          <w:sz w:val="28"/>
          <w:szCs w:val="28"/>
        </w:rPr>
        <w:t>Личность в цифровом обществе: специфика идентификации</w:t>
      </w:r>
    </w:p>
    <w:p w14:paraId="2D3C5DDD" w14:textId="77777777" w:rsidR="00377CBE" w:rsidRPr="00752219" w:rsidRDefault="00377CBE" w:rsidP="00752219">
      <w:pPr>
        <w:pStyle w:val="a4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20" w:after="120"/>
        <w:ind w:left="0" w:right="-17" w:firstLine="0"/>
        <w:jc w:val="both"/>
        <w:textAlignment w:val="bottom"/>
        <w:rPr>
          <w:b/>
          <w:bCs/>
          <w:sz w:val="28"/>
          <w:szCs w:val="28"/>
        </w:rPr>
      </w:pPr>
      <w:r w:rsidRPr="00752219">
        <w:rPr>
          <w:i/>
          <w:color w:val="000000"/>
          <w:sz w:val="28"/>
          <w:szCs w:val="28"/>
        </w:rPr>
        <w:t>Косыхин В.Г.,</w:t>
      </w:r>
      <w:r w:rsidRPr="00752219">
        <w:rPr>
          <w:i/>
          <w:sz w:val="28"/>
          <w:szCs w:val="28"/>
        </w:rPr>
        <w:t xml:space="preserve"> д. филос. н., профессор, зав. кафедрой философии  и методологии науки, Саратовский национальный исследовательский государственный университет имени Н.Г. Чернышевского, Саратов.</w:t>
      </w:r>
      <w:r w:rsidRPr="00752219">
        <w:rPr>
          <w:bCs/>
          <w:color w:val="000000"/>
          <w:sz w:val="28"/>
          <w:szCs w:val="28"/>
        </w:rPr>
        <w:t xml:space="preserve"> </w:t>
      </w:r>
      <w:r w:rsidRPr="00752219">
        <w:rPr>
          <w:sz w:val="28"/>
          <w:szCs w:val="28"/>
        </w:rPr>
        <w:t>Неомифология культуры: Уильям Блейк и Антонен Арто</w:t>
      </w:r>
    </w:p>
    <w:p w14:paraId="7FE9BAFA" w14:textId="77777777" w:rsidR="00377CBE" w:rsidRPr="00752219" w:rsidRDefault="00377CBE" w:rsidP="00752219">
      <w:pPr>
        <w:pStyle w:val="a4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20" w:after="120"/>
        <w:ind w:left="0" w:right="-17" w:firstLine="0"/>
        <w:jc w:val="both"/>
        <w:textAlignment w:val="bottom"/>
        <w:rPr>
          <w:b/>
          <w:bCs/>
          <w:sz w:val="28"/>
          <w:szCs w:val="28"/>
        </w:rPr>
      </w:pPr>
      <w:r w:rsidRPr="00752219">
        <w:rPr>
          <w:i/>
          <w:color w:val="000000"/>
          <w:sz w:val="28"/>
          <w:szCs w:val="28"/>
        </w:rPr>
        <w:lastRenderedPageBreak/>
        <w:t xml:space="preserve">Ломако О.М., д. </w:t>
      </w:r>
      <w:r w:rsidRPr="00752219">
        <w:rPr>
          <w:i/>
          <w:sz w:val="28"/>
          <w:szCs w:val="28"/>
        </w:rPr>
        <w:t>филос. н., профессор, Саратовский национальный исследовательский государственный университет имени Н.Г. Чернышевского, Саратов.</w:t>
      </w:r>
      <w:r w:rsidRPr="00752219">
        <w:rPr>
          <w:b/>
          <w:sz w:val="28"/>
          <w:szCs w:val="28"/>
        </w:rPr>
        <w:t xml:space="preserve"> </w:t>
      </w:r>
      <w:r w:rsidRPr="00752219">
        <w:rPr>
          <w:sz w:val="28"/>
          <w:szCs w:val="28"/>
        </w:rPr>
        <w:t>Музей как онтологическая граница социокультурного пространства</w:t>
      </w:r>
    </w:p>
    <w:p w14:paraId="44B704E7" w14:textId="77777777" w:rsidR="00377CBE" w:rsidRPr="00752219" w:rsidRDefault="00377CBE" w:rsidP="00752219">
      <w:pPr>
        <w:pStyle w:val="a4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20" w:after="120"/>
        <w:ind w:left="0" w:right="-17" w:firstLine="0"/>
        <w:jc w:val="both"/>
        <w:textAlignment w:val="bottom"/>
        <w:rPr>
          <w:b/>
          <w:bCs/>
          <w:sz w:val="28"/>
          <w:szCs w:val="28"/>
        </w:rPr>
      </w:pPr>
      <w:r w:rsidRPr="00752219">
        <w:rPr>
          <w:i/>
          <w:color w:val="000000"/>
          <w:sz w:val="28"/>
          <w:szCs w:val="28"/>
        </w:rPr>
        <w:t xml:space="preserve">Ромащенко А.А., </w:t>
      </w:r>
      <w:r w:rsidRPr="00752219">
        <w:rPr>
          <w:i/>
          <w:sz w:val="28"/>
          <w:szCs w:val="28"/>
        </w:rPr>
        <w:t>к. филос. н., доцент,</w:t>
      </w:r>
      <w:r w:rsidRPr="00752219">
        <w:rPr>
          <w:i/>
          <w:color w:val="000000"/>
          <w:sz w:val="28"/>
          <w:szCs w:val="28"/>
          <w:shd w:val="clear" w:color="auto" w:fill="FFFFFF"/>
        </w:rPr>
        <w:t xml:space="preserve"> Саратовский государственный технический университет имени Гагарина Ю.А., Саратов</w:t>
      </w:r>
      <w:r w:rsidRPr="00752219">
        <w:rPr>
          <w:rStyle w:val="s5"/>
          <w:b/>
          <w:color w:val="000000"/>
          <w:sz w:val="28"/>
          <w:szCs w:val="28"/>
        </w:rPr>
        <w:t>.</w:t>
      </w:r>
      <w:r w:rsidRPr="00752219">
        <w:rPr>
          <w:sz w:val="28"/>
          <w:szCs w:val="28"/>
        </w:rPr>
        <w:t xml:space="preserve"> Место визуального в культуре классического философского мышления</w:t>
      </w:r>
    </w:p>
    <w:p w14:paraId="3C43E3F7" w14:textId="77777777" w:rsidR="00377CBE" w:rsidRPr="00752219" w:rsidRDefault="00377CBE" w:rsidP="00752219">
      <w:pPr>
        <w:pStyle w:val="a4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20" w:after="120"/>
        <w:ind w:left="0" w:right="-17" w:firstLine="0"/>
        <w:jc w:val="both"/>
        <w:textAlignment w:val="bottom"/>
        <w:rPr>
          <w:b/>
          <w:bCs/>
          <w:sz w:val="28"/>
          <w:szCs w:val="28"/>
        </w:rPr>
      </w:pPr>
      <w:r w:rsidRPr="00752219">
        <w:rPr>
          <w:i/>
          <w:color w:val="000000"/>
          <w:sz w:val="28"/>
          <w:szCs w:val="28"/>
        </w:rPr>
        <w:t xml:space="preserve">Ромащенко М.А., </w:t>
      </w:r>
      <w:r w:rsidRPr="00752219">
        <w:rPr>
          <w:i/>
          <w:sz w:val="28"/>
          <w:szCs w:val="28"/>
        </w:rPr>
        <w:t>к. филос. н., доцент,</w:t>
      </w:r>
      <w:r w:rsidRPr="00752219">
        <w:rPr>
          <w:i/>
          <w:color w:val="000000"/>
          <w:sz w:val="28"/>
          <w:szCs w:val="28"/>
          <w:shd w:val="clear" w:color="auto" w:fill="FFFFFF"/>
        </w:rPr>
        <w:t xml:space="preserve"> Саратовский государственный технический университет имени Гагарина Ю.А., Саратов</w:t>
      </w:r>
      <w:r w:rsidRPr="00752219">
        <w:rPr>
          <w:rStyle w:val="s5"/>
          <w:b/>
          <w:color w:val="000000"/>
          <w:sz w:val="28"/>
          <w:szCs w:val="28"/>
        </w:rPr>
        <w:t>.</w:t>
      </w:r>
      <w:r w:rsidRPr="00752219">
        <w:rPr>
          <w:sz w:val="28"/>
          <w:szCs w:val="28"/>
        </w:rPr>
        <w:t xml:space="preserve"> Университет в ситуации пост-современности</w:t>
      </w:r>
    </w:p>
    <w:p w14:paraId="138D509A" w14:textId="77777777" w:rsidR="00377CBE" w:rsidRPr="00752219" w:rsidRDefault="00377CBE" w:rsidP="00752219">
      <w:pPr>
        <w:pStyle w:val="a4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20" w:after="120"/>
        <w:ind w:left="0" w:right="-17" w:firstLine="0"/>
        <w:jc w:val="both"/>
        <w:textAlignment w:val="bottom"/>
        <w:rPr>
          <w:b/>
          <w:bCs/>
          <w:sz w:val="28"/>
          <w:szCs w:val="28"/>
        </w:rPr>
      </w:pPr>
      <w:r w:rsidRPr="00752219">
        <w:rPr>
          <w:i/>
          <w:color w:val="000000"/>
          <w:sz w:val="28"/>
          <w:szCs w:val="28"/>
        </w:rPr>
        <w:t xml:space="preserve">Кузнецов А.С., </w:t>
      </w:r>
      <w:r w:rsidRPr="00752219">
        <w:rPr>
          <w:i/>
          <w:sz w:val="28"/>
          <w:szCs w:val="28"/>
        </w:rPr>
        <w:t>к. филос. н., доцент, Саратовский национальный исследовательский государственный университет имени Н.Г. Чернышевского, Саратов</w:t>
      </w:r>
      <w:r w:rsidRPr="00752219">
        <w:rPr>
          <w:sz w:val="28"/>
          <w:szCs w:val="28"/>
        </w:rPr>
        <w:t>.</w:t>
      </w:r>
      <w:r w:rsidRPr="00752219">
        <w:rPr>
          <w:color w:val="000000"/>
          <w:sz w:val="28"/>
          <w:szCs w:val="28"/>
        </w:rPr>
        <w:t xml:space="preserve"> </w:t>
      </w:r>
      <w:r w:rsidRPr="00752219">
        <w:rPr>
          <w:sz w:val="28"/>
          <w:szCs w:val="28"/>
        </w:rPr>
        <w:t>Феномен ценностей в культуре и правовая аксиология</w:t>
      </w:r>
    </w:p>
    <w:p w14:paraId="2F59DD91" w14:textId="77777777" w:rsidR="00377CBE" w:rsidRPr="00752219" w:rsidRDefault="00377CBE" w:rsidP="00752219">
      <w:pPr>
        <w:pStyle w:val="a4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20" w:after="120"/>
        <w:ind w:left="0" w:right="-17" w:firstLine="0"/>
        <w:jc w:val="both"/>
        <w:textAlignment w:val="bottom"/>
        <w:rPr>
          <w:b/>
          <w:bCs/>
          <w:sz w:val="28"/>
          <w:szCs w:val="28"/>
        </w:rPr>
      </w:pPr>
      <w:r w:rsidRPr="00752219">
        <w:rPr>
          <w:i/>
          <w:color w:val="000000"/>
          <w:sz w:val="28"/>
          <w:szCs w:val="28"/>
        </w:rPr>
        <w:t xml:space="preserve">Герасимов О.В., </w:t>
      </w:r>
      <w:r w:rsidRPr="00752219">
        <w:rPr>
          <w:i/>
          <w:sz w:val="28"/>
          <w:szCs w:val="28"/>
        </w:rPr>
        <w:t xml:space="preserve">к. филос. н., </w:t>
      </w:r>
      <w:r w:rsidRPr="00752219">
        <w:rPr>
          <w:i/>
          <w:color w:val="000000"/>
          <w:sz w:val="28"/>
          <w:szCs w:val="28"/>
        </w:rPr>
        <w:t>доцент, НП «Институт изучения общественных явлений», Самарский государственный университет путей сообщения, Самара.</w:t>
      </w:r>
      <w:r w:rsidRPr="00752219">
        <w:rPr>
          <w:i/>
          <w:iCs/>
          <w:sz w:val="28"/>
          <w:szCs w:val="28"/>
        </w:rPr>
        <w:t xml:space="preserve"> </w:t>
      </w:r>
      <w:r w:rsidRPr="00752219">
        <w:rPr>
          <w:bCs/>
          <w:sz w:val="28"/>
          <w:szCs w:val="28"/>
        </w:rPr>
        <w:t>Историческая память и забвение</w:t>
      </w:r>
    </w:p>
    <w:p w14:paraId="2595D14E" w14:textId="77777777" w:rsidR="00377CBE" w:rsidRPr="00752219" w:rsidRDefault="00377CBE" w:rsidP="00752219">
      <w:pPr>
        <w:pStyle w:val="a4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20" w:after="120"/>
        <w:ind w:left="0" w:right="-17" w:firstLine="0"/>
        <w:jc w:val="both"/>
        <w:textAlignment w:val="bottom"/>
        <w:rPr>
          <w:b/>
          <w:bCs/>
          <w:sz w:val="28"/>
          <w:szCs w:val="28"/>
        </w:rPr>
      </w:pPr>
      <w:r w:rsidRPr="00752219">
        <w:rPr>
          <w:i/>
          <w:sz w:val="28"/>
          <w:szCs w:val="28"/>
        </w:rPr>
        <w:t>Лысикова Н.П., к. филос. н., доцент, Саратовский национальный исследовательский государственный университет имени Н.Г. Чернышевского, Саратов.</w:t>
      </w:r>
      <w:r w:rsidRPr="00752219">
        <w:rPr>
          <w:sz w:val="28"/>
          <w:szCs w:val="28"/>
        </w:rPr>
        <w:t xml:space="preserve"> </w:t>
      </w:r>
      <w:r w:rsidRPr="00752219">
        <w:rPr>
          <w:color w:val="000000"/>
          <w:sz w:val="28"/>
          <w:szCs w:val="28"/>
        </w:rPr>
        <w:t>Онтологические основания вандализма как формы социокультурной девиации</w:t>
      </w:r>
    </w:p>
    <w:p w14:paraId="7F8B57B4" w14:textId="77777777" w:rsidR="00377CBE" w:rsidRPr="00752219" w:rsidRDefault="00377CBE" w:rsidP="00752219">
      <w:pPr>
        <w:pStyle w:val="a4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20" w:after="120"/>
        <w:ind w:left="0" w:right="-17" w:firstLine="0"/>
        <w:jc w:val="both"/>
        <w:textAlignment w:val="bottom"/>
        <w:rPr>
          <w:b/>
          <w:bCs/>
          <w:sz w:val="28"/>
          <w:szCs w:val="28"/>
        </w:rPr>
      </w:pPr>
      <w:r w:rsidRPr="00752219">
        <w:rPr>
          <w:rStyle w:val="s5"/>
          <w:i/>
          <w:color w:val="000000"/>
          <w:sz w:val="28"/>
          <w:szCs w:val="28"/>
        </w:rPr>
        <w:t>Поляков А.</w:t>
      </w:r>
      <w:r w:rsidRPr="00752219">
        <w:rPr>
          <w:i/>
          <w:color w:val="000000"/>
          <w:sz w:val="28"/>
          <w:szCs w:val="28"/>
        </w:rPr>
        <w:t xml:space="preserve">В., ассистент, </w:t>
      </w:r>
      <w:r w:rsidRPr="00752219">
        <w:rPr>
          <w:i/>
          <w:color w:val="000000"/>
          <w:sz w:val="28"/>
          <w:szCs w:val="28"/>
          <w:shd w:val="clear" w:color="auto" w:fill="FFFFFF"/>
        </w:rPr>
        <w:t>Саратовский государственный технический университет имени Гагарина Ю.А., Саратов</w:t>
      </w:r>
      <w:r w:rsidRPr="00752219">
        <w:rPr>
          <w:rStyle w:val="s5"/>
          <w:b/>
          <w:color w:val="000000"/>
          <w:sz w:val="28"/>
          <w:szCs w:val="28"/>
        </w:rPr>
        <w:t>.</w:t>
      </w:r>
      <w:r w:rsidRPr="00752219">
        <w:rPr>
          <w:sz w:val="28"/>
          <w:szCs w:val="28"/>
        </w:rPr>
        <w:t xml:space="preserve"> М.К. Мамардашвили о роли сознания в онтологии культуры</w:t>
      </w:r>
    </w:p>
    <w:p w14:paraId="1FB08157" w14:textId="77777777" w:rsidR="00377CBE" w:rsidRPr="00752219" w:rsidRDefault="00377CBE" w:rsidP="00752219">
      <w:pPr>
        <w:pStyle w:val="a4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20" w:after="120"/>
        <w:ind w:left="0" w:right="-17" w:firstLine="0"/>
        <w:jc w:val="both"/>
        <w:textAlignment w:val="bottom"/>
        <w:rPr>
          <w:b/>
          <w:bCs/>
          <w:sz w:val="28"/>
          <w:szCs w:val="28"/>
        </w:rPr>
      </w:pPr>
      <w:r w:rsidRPr="00752219">
        <w:rPr>
          <w:i/>
          <w:sz w:val="28"/>
          <w:szCs w:val="28"/>
        </w:rPr>
        <w:t>Довгаленко Н.</w:t>
      </w:r>
      <w:r w:rsidRPr="00752219">
        <w:rPr>
          <w:sz w:val="28"/>
          <w:szCs w:val="28"/>
        </w:rPr>
        <w:t xml:space="preserve">В., </w:t>
      </w:r>
      <w:r w:rsidRPr="00752219">
        <w:rPr>
          <w:i/>
          <w:sz w:val="28"/>
          <w:szCs w:val="28"/>
        </w:rPr>
        <w:t>к. филос. н., доцент,</w:t>
      </w:r>
      <w:r w:rsidRPr="00752219">
        <w:rPr>
          <w:i/>
          <w:color w:val="000000"/>
          <w:sz w:val="28"/>
          <w:szCs w:val="28"/>
          <w:shd w:val="clear" w:color="auto" w:fill="FFFFFF"/>
        </w:rPr>
        <w:t xml:space="preserve"> Саратовский государственный технический университет имени Гагарина Ю.А., Саратов</w:t>
      </w:r>
      <w:r w:rsidRPr="00752219">
        <w:rPr>
          <w:rStyle w:val="s5"/>
          <w:b/>
          <w:color w:val="000000"/>
          <w:sz w:val="28"/>
          <w:szCs w:val="28"/>
        </w:rPr>
        <w:t>.</w:t>
      </w:r>
      <w:r w:rsidRPr="00752219">
        <w:rPr>
          <w:sz w:val="28"/>
          <w:szCs w:val="28"/>
        </w:rPr>
        <w:t xml:space="preserve"> Технонаучная реальность как источник культурных сдвигов</w:t>
      </w:r>
    </w:p>
    <w:p w14:paraId="515E9E47" w14:textId="77777777" w:rsidR="00377CBE" w:rsidRPr="00752219" w:rsidRDefault="00377CBE" w:rsidP="00752219">
      <w:pPr>
        <w:pStyle w:val="a4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20" w:after="120"/>
        <w:ind w:left="0" w:right="-17" w:firstLine="0"/>
        <w:jc w:val="both"/>
        <w:textAlignment w:val="bottom"/>
        <w:rPr>
          <w:b/>
          <w:bCs/>
          <w:sz w:val="28"/>
          <w:szCs w:val="28"/>
        </w:rPr>
      </w:pPr>
      <w:r w:rsidRPr="00752219">
        <w:rPr>
          <w:i/>
          <w:sz w:val="28"/>
          <w:szCs w:val="28"/>
        </w:rPr>
        <w:t>Трунев С.И., д. филос.н., независимый исследователь</w:t>
      </w:r>
      <w:r w:rsidRPr="00752219">
        <w:rPr>
          <w:i/>
          <w:color w:val="000000"/>
          <w:sz w:val="28"/>
          <w:szCs w:val="28"/>
          <w:shd w:val="clear" w:color="auto" w:fill="FFFFFF"/>
        </w:rPr>
        <w:t>, Саратов</w:t>
      </w:r>
      <w:r w:rsidRPr="00752219">
        <w:rPr>
          <w:rStyle w:val="s5"/>
          <w:b/>
          <w:color w:val="000000"/>
          <w:sz w:val="28"/>
          <w:szCs w:val="28"/>
        </w:rPr>
        <w:t xml:space="preserve">; </w:t>
      </w:r>
      <w:r w:rsidRPr="00752219">
        <w:rPr>
          <w:rStyle w:val="s5"/>
          <w:i/>
          <w:color w:val="000000"/>
          <w:sz w:val="28"/>
          <w:szCs w:val="28"/>
        </w:rPr>
        <w:t xml:space="preserve">Антонюк Е.Ю. к. культурологии, доцент, ПИУ имени П.А. Столыпина – филиал </w:t>
      </w:r>
      <w:r w:rsidRPr="00752219">
        <w:rPr>
          <w:i/>
          <w:sz w:val="28"/>
          <w:szCs w:val="28"/>
        </w:rPr>
        <w:t>Российской академии народного хозяйства и государственной службы при Президенте Российской Федерации, Саратов.</w:t>
      </w:r>
      <w:r w:rsidRPr="00752219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Отсутствие времени как онтологическое основание культурных трансформаций </w:t>
      </w:r>
    </w:p>
    <w:p w14:paraId="35EAE20F" w14:textId="77777777" w:rsidR="00377CBE" w:rsidRPr="00752219" w:rsidRDefault="00377CBE" w:rsidP="00752219">
      <w:pPr>
        <w:pStyle w:val="a4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20" w:after="120"/>
        <w:ind w:left="0" w:right="-17" w:firstLine="0"/>
        <w:jc w:val="both"/>
        <w:textAlignment w:val="bottom"/>
        <w:rPr>
          <w:b/>
          <w:sz w:val="28"/>
          <w:szCs w:val="28"/>
        </w:rPr>
      </w:pPr>
      <w:r w:rsidRPr="00752219">
        <w:rPr>
          <w:i/>
          <w:sz w:val="28"/>
          <w:szCs w:val="28"/>
        </w:rPr>
        <w:t>Муштей Н.А., к. филос. н., доцент, Саратовский национальный исследовательский государственный университет имени Н.Г. Чернышевского, Саратов; доцент</w:t>
      </w:r>
      <w:r w:rsidRPr="00752219">
        <w:rPr>
          <w:rStyle w:val="s5"/>
          <w:i/>
          <w:color w:val="000000"/>
          <w:sz w:val="28"/>
          <w:szCs w:val="28"/>
        </w:rPr>
        <w:t xml:space="preserve">, ПИУ имени П.А. Столыпина – филиал </w:t>
      </w:r>
      <w:r w:rsidRPr="00752219">
        <w:rPr>
          <w:i/>
          <w:sz w:val="28"/>
          <w:szCs w:val="28"/>
        </w:rPr>
        <w:t>Российской академии народного хозяйства и государственной службы при Президенте Российской Федерации, Саратов.</w:t>
      </w:r>
      <w:r w:rsidRPr="00752219">
        <w:rPr>
          <w:color w:val="000000"/>
          <w:sz w:val="28"/>
          <w:szCs w:val="28"/>
        </w:rPr>
        <w:t xml:space="preserve"> </w:t>
      </w:r>
      <w:r w:rsidRPr="00752219">
        <w:rPr>
          <w:bCs/>
          <w:sz w:val="28"/>
          <w:szCs w:val="28"/>
        </w:rPr>
        <w:t xml:space="preserve">Горизонтальные формы социального взаимодействия современности: </w:t>
      </w:r>
      <w:r w:rsidRPr="00752219">
        <w:rPr>
          <w:bCs/>
          <w:color w:val="000000"/>
          <w:sz w:val="28"/>
          <w:szCs w:val="28"/>
        </w:rPr>
        <w:t>крауд-технологии и проектные команды</w:t>
      </w:r>
      <w:r w:rsidRPr="00752219">
        <w:rPr>
          <w:b/>
          <w:bCs/>
          <w:color w:val="FF0000"/>
          <w:sz w:val="28"/>
          <w:szCs w:val="28"/>
        </w:rPr>
        <w:t xml:space="preserve"> </w:t>
      </w:r>
    </w:p>
    <w:p w14:paraId="0EEF323E" w14:textId="77777777" w:rsidR="00377CBE" w:rsidRPr="00752219" w:rsidRDefault="00377CBE" w:rsidP="00752219">
      <w:pPr>
        <w:pStyle w:val="a4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20" w:after="120"/>
        <w:ind w:left="0" w:right="-17" w:firstLine="0"/>
        <w:jc w:val="both"/>
        <w:textAlignment w:val="bottom"/>
        <w:rPr>
          <w:b/>
          <w:sz w:val="28"/>
          <w:szCs w:val="28"/>
        </w:rPr>
      </w:pPr>
      <w:r w:rsidRPr="00752219">
        <w:rPr>
          <w:i/>
          <w:sz w:val="28"/>
          <w:szCs w:val="28"/>
        </w:rPr>
        <w:t xml:space="preserve">Меньшикова А.А., аспирант, Национальный исследовательский Томский государственный университет, Томск. </w:t>
      </w:r>
      <w:r w:rsidRPr="00752219">
        <w:rPr>
          <w:sz w:val="28"/>
          <w:szCs w:val="28"/>
        </w:rPr>
        <w:t>Трансформация ценностной системы общества под влиянием социальных рисков: влияние цифровой среды</w:t>
      </w:r>
    </w:p>
    <w:p w14:paraId="56DDA981" w14:textId="21AC030F" w:rsidR="00377CBE" w:rsidRPr="00752219" w:rsidRDefault="00377CBE" w:rsidP="00752219">
      <w:pPr>
        <w:pStyle w:val="a4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20" w:after="120"/>
        <w:ind w:left="0" w:right="-17" w:firstLine="0"/>
        <w:jc w:val="both"/>
        <w:textAlignment w:val="bottom"/>
        <w:rPr>
          <w:sz w:val="28"/>
          <w:szCs w:val="28"/>
        </w:rPr>
      </w:pPr>
      <w:r w:rsidRPr="00752219">
        <w:rPr>
          <w:i/>
          <w:sz w:val="28"/>
          <w:szCs w:val="28"/>
        </w:rPr>
        <w:t>Ерменова А.</w:t>
      </w:r>
      <w:r w:rsidRPr="00752219">
        <w:rPr>
          <w:sz w:val="28"/>
          <w:szCs w:val="28"/>
        </w:rPr>
        <w:t xml:space="preserve">К., </w:t>
      </w:r>
      <w:r w:rsidRPr="00752219">
        <w:rPr>
          <w:i/>
          <w:sz w:val="28"/>
          <w:szCs w:val="28"/>
        </w:rPr>
        <w:t>студент, Саратовский национальный исследовательский государственный университет имени Н.Г. Чернышевского, Саратов</w:t>
      </w:r>
      <w:r w:rsidRPr="00752219">
        <w:rPr>
          <w:rFonts w:ascii="Georgia" w:hAnsi="Georgia"/>
          <w:i/>
          <w:color w:val="000000"/>
          <w:sz w:val="28"/>
          <w:szCs w:val="28"/>
          <w:shd w:val="clear" w:color="auto" w:fill="FFFFFF"/>
        </w:rPr>
        <w:t xml:space="preserve">. </w:t>
      </w:r>
      <w:r w:rsidRPr="00752219">
        <w:rPr>
          <w:color w:val="000000"/>
          <w:sz w:val="28"/>
          <w:szCs w:val="28"/>
          <w:shd w:val="clear" w:color="auto" w:fill="FFFFFF"/>
        </w:rPr>
        <w:t>Изображение женского тела как объекта потребления</w:t>
      </w:r>
    </w:p>
    <w:sectPr w:rsidR="00377CBE" w:rsidRPr="00752219" w:rsidSect="00676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FD6E73"/>
    <w:multiLevelType w:val="hybridMultilevel"/>
    <w:tmpl w:val="5D003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B5DA2"/>
    <w:multiLevelType w:val="hybridMultilevel"/>
    <w:tmpl w:val="6690381C"/>
    <w:lvl w:ilvl="0" w:tplc="F24C054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/>
        <w:sz w:val="1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CBE"/>
    <w:rsid w:val="00377CBE"/>
    <w:rsid w:val="004D1AC4"/>
    <w:rsid w:val="0067641B"/>
    <w:rsid w:val="0075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42CF2"/>
  <w15:docId w15:val="{67AC8930-C318-45AD-AEC8-2AE9F7842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CB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77CBE"/>
    <w:pPr>
      <w:ind w:left="720"/>
      <w:contextualSpacing/>
    </w:pPr>
  </w:style>
  <w:style w:type="character" w:customStyle="1" w:styleId="s5">
    <w:name w:val="s5"/>
    <w:basedOn w:val="a0"/>
    <w:rsid w:val="00377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gu.ru/conference/socialnaya-ontologiya-kultu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Evgenia</dc:creator>
  <cp:lastModifiedBy>Теолог Религиоведович</cp:lastModifiedBy>
  <cp:revision>3</cp:revision>
  <dcterms:created xsi:type="dcterms:W3CDTF">2021-01-13T11:40:00Z</dcterms:created>
  <dcterms:modified xsi:type="dcterms:W3CDTF">2021-01-13T11:40:00Z</dcterms:modified>
</cp:coreProperties>
</file>