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6B" w:rsidRPr="00B5598A" w:rsidRDefault="006A2B6B">
      <w:pPr>
        <w:pStyle w:val="a1"/>
        <w:spacing w:line="240" w:lineRule="auto"/>
        <w:ind w:firstLine="708"/>
        <w:jc w:val="both"/>
        <w:rPr>
          <w:rStyle w:val="Strong"/>
          <w:rFonts w:ascii="Times New Roman" w:hAnsi="Times New Roman"/>
          <w:b/>
          <w:color w:val="000000"/>
          <w:shd w:val="clear" w:color="auto" w:fill="FFFFFF"/>
        </w:rPr>
      </w:pPr>
      <w:r w:rsidRPr="00B5598A">
        <w:rPr>
          <w:rStyle w:val="Strong"/>
          <w:rFonts w:ascii="Times New Roman" w:hAnsi="Times New Roman"/>
          <w:b/>
          <w:color w:val="000000"/>
          <w:shd w:val="clear" w:color="auto" w:fill="FFFFFF"/>
        </w:rPr>
        <w:t>Юристы и психологи СГУ обсудили проблемы развития медиации</w:t>
      </w:r>
    </w:p>
    <w:p w:rsidR="006A2B6B" w:rsidRDefault="006A2B6B">
      <w:pPr>
        <w:pStyle w:val="a1"/>
        <w:spacing w:line="240" w:lineRule="auto"/>
        <w:ind w:firstLine="708"/>
        <w:jc w:val="both"/>
        <w:rPr>
          <w:rStyle w:val="Strong"/>
          <w:rFonts w:ascii="Times New Roman" w:hAnsi="Times New Roman"/>
          <w:color w:val="000000"/>
          <w:shd w:val="clear" w:color="auto" w:fill="FFFFFF"/>
        </w:rPr>
      </w:pPr>
    </w:p>
    <w:p w:rsidR="006A2B6B" w:rsidRDefault="006A2B6B">
      <w:pPr>
        <w:pStyle w:val="a1"/>
        <w:spacing w:line="240" w:lineRule="auto"/>
        <w:ind w:firstLine="708"/>
        <w:jc w:val="both"/>
        <w:rPr>
          <w:rStyle w:val="Strong"/>
          <w:rFonts w:ascii="Times New Roman" w:hAnsi="Times New Roman"/>
          <w:iCs/>
          <w:color w:val="000000"/>
        </w:rPr>
      </w:pPr>
      <w:r>
        <w:rPr>
          <w:rStyle w:val="Strong"/>
          <w:rFonts w:ascii="Times New Roman" w:hAnsi="Times New Roman"/>
          <w:color w:val="000000"/>
          <w:shd w:val="clear" w:color="auto" w:fill="FFFFFF"/>
        </w:rPr>
        <w:t xml:space="preserve">6 декабря 2019 года в Саратовском государственном университете имени Н.Г. Чернышевского состоялась </w:t>
      </w:r>
      <w:r>
        <w:rPr>
          <w:rStyle w:val="Strong"/>
          <w:rFonts w:ascii="Times New Roman" w:hAnsi="Times New Roman"/>
          <w:color w:val="000000"/>
          <w:shd w:val="clear" w:color="auto" w:fill="FFFFFF"/>
          <w:lang w:val="en-US"/>
        </w:rPr>
        <w:t>V</w:t>
      </w:r>
      <w:r>
        <w:rPr>
          <w:rStyle w:val="Strong"/>
          <w:rFonts w:ascii="Times New Roman" w:hAnsi="Times New Roman"/>
          <w:color w:val="000000"/>
          <w:shd w:val="clear" w:color="auto" w:fill="FFFFFF"/>
        </w:rPr>
        <w:t>  Международная научно-практическая конференция </w:t>
      </w:r>
      <w:r>
        <w:rPr>
          <w:rStyle w:val="Strong"/>
          <w:rFonts w:ascii="Times New Roman" w:hAnsi="Times New Roman"/>
          <w:i/>
          <w:color w:val="000000"/>
          <w:shd w:val="clear" w:color="auto" w:fill="FFFFFF"/>
        </w:rPr>
        <w:t>«</w:t>
      </w:r>
      <w:r>
        <w:rPr>
          <w:rStyle w:val="Strong"/>
          <w:rFonts w:ascii="Times New Roman" w:hAnsi="Times New Roman"/>
          <w:b/>
          <w:bCs/>
          <w:i/>
          <w:color w:val="000000"/>
          <w:shd w:val="clear" w:color="auto" w:fill="FFFFFF"/>
        </w:rPr>
        <w:t>Юридические и психологические основы медиации: проблемные аспекты»</w:t>
      </w:r>
      <w:r>
        <w:rPr>
          <w:rStyle w:val="Strong"/>
          <w:rFonts w:ascii="Times New Roman" w:hAnsi="Times New Roman"/>
          <w:i/>
          <w:color w:val="000000"/>
          <w:shd w:val="clear" w:color="auto" w:fill="FFFFFF"/>
        </w:rPr>
        <w:t>,</w:t>
      </w:r>
      <w:r>
        <w:rPr>
          <w:rStyle w:val="Strong"/>
          <w:rFonts w:ascii="Times New Roman" w:hAnsi="Times New Roman"/>
          <w:color w:val="000000"/>
          <w:shd w:val="clear" w:color="auto" w:fill="FFFFFF"/>
        </w:rPr>
        <w:t xml:space="preserve"> организаторами которой традиционно стали юридический факультет и факультет психологии СГУ.</w:t>
      </w:r>
    </w:p>
    <w:p w:rsidR="006A2B6B" w:rsidRDefault="006A2B6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конференции приняли участие ученые, практические работники, действующие медиаторы, студенты ВУЗов.</w:t>
      </w:r>
    </w:p>
    <w:p w:rsidR="006A2B6B" w:rsidRDefault="006A2B6B">
      <w:pPr>
        <w:pStyle w:val="BodyText"/>
        <w:spacing w:after="200"/>
        <w:ind w:firstLine="708"/>
        <w:contextualSpacing/>
        <w:jc w:val="both"/>
      </w:pPr>
      <w:r>
        <w:t>Доцент кафедры гражданского права и процесса СГУ Зарубина Мария Николаевна в своем докладе подчеркнула те требования, которые предъявляются к медиаторам в странах Западной Европы, подняла проблему ценности обучения медиаторов и провела сравнительный анализ программ обучения в странах Западной Европы, а также обратила внимание на новые концептуальные документы, касающиеся развития института медиации в мире.</w:t>
      </w:r>
    </w:p>
    <w:p w:rsidR="006A2B6B" w:rsidRDefault="006A2B6B">
      <w:pPr>
        <w:pStyle w:val="BodyText"/>
        <w:spacing w:after="200"/>
        <w:ind w:right="159" w:firstLine="708"/>
        <w:contextualSpacing/>
        <w:jc w:val="both"/>
      </w:pPr>
      <w:r>
        <w:t>Доцент кафедры гражданского права и процесса СГУ Потапенко Евгений Георгиевич затронул проблему исполнения медиативного соглашения, отметив сложности, которые существуют в настоящее время, и вызвал дискуссию по вопросу об  обоснованности и целесообразности удостоверения медиативного соглашения нотариусом.</w:t>
      </w:r>
    </w:p>
    <w:p w:rsidR="006A2B6B" w:rsidRDefault="006A2B6B">
      <w:pPr>
        <w:pStyle w:val="BodyText"/>
        <w:spacing w:after="200"/>
        <w:ind w:firstLine="708"/>
        <w:contextualSpacing/>
        <w:jc w:val="both"/>
      </w:pPr>
      <w:r>
        <w:t>Руководитель Саратовского отделения Арбитражного центра при Российском союзе промышленников и предпринимателей Колосов Андрей Валерьевич выразил надежду на развитие законодательства о медиации в 2020 году, отметив важность введения обязательной медиации по отдельным категориям дел.</w:t>
      </w:r>
    </w:p>
    <w:p w:rsidR="006A2B6B" w:rsidRDefault="006A2B6B">
      <w:pPr>
        <w:pStyle w:val="BodyText"/>
        <w:spacing w:after="200"/>
        <w:ind w:right="102" w:firstLine="708"/>
        <w:contextualSpacing/>
        <w:jc w:val="both"/>
      </w:pPr>
      <w:r>
        <w:t>Романова Наталья Михайловна - доцент кафедры общей и социальной психологии, заведующий лабораторией юридической психологии СГУ сосредоточила свой доклад на психологических основах личностей примиряющихся сторон, доложив участникам конференции любопытные результаты проведенных исследований.</w:t>
      </w:r>
    </w:p>
    <w:p w:rsidR="006A2B6B" w:rsidRDefault="006A2B6B">
      <w:pPr>
        <w:pStyle w:val="BodyText"/>
        <w:spacing w:after="200"/>
        <w:ind w:right="159" w:firstLine="708"/>
        <w:contextualSpacing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С докладом об антикоррупционном потенциале медиации выступила зав.кафедрой гражданского права и процесса СГУ Тогузаева Екатерина Николаевна, подчеркнув важность данного института в системе общественного контроля .</w:t>
      </w:r>
    </w:p>
    <w:p w:rsidR="006A2B6B" w:rsidRDefault="006A2B6B">
      <w:pPr>
        <w:pStyle w:val="BodyText"/>
        <w:spacing w:after="200"/>
        <w:ind w:right="159" w:firstLine="708"/>
        <w:contextualSpacing/>
        <w:jc w:val="both"/>
      </w:pPr>
      <w:r>
        <w:rPr>
          <w:color w:val="000000"/>
          <w:shd w:val="clear" w:color="auto" w:fill="FFFFFF"/>
        </w:rPr>
        <w:t>В рамках работы конференции также обсуждались вопросы коммерческой медиации, специфики профессиональной подготовки медиаторов, психологических качеств медиатора, особенностей медиации по семейным спорам и др.</w:t>
      </w:r>
    </w:p>
    <w:p w:rsidR="006A2B6B" w:rsidRDefault="006A2B6B">
      <w:pPr>
        <w:pStyle w:val="BodyText"/>
        <w:spacing w:after="200"/>
        <w:ind w:right="159" w:firstLine="708"/>
        <w:contextualSpacing/>
        <w:jc w:val="both"/>
      </w:pPr>
    </w:p>
    <w:sectPr w:rsidR="006A2B6B" w:rsidSect="00AB04F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4F7"/>
    <w:rsid w:val="004056F9"/>
    <w:rsid w:val="006A2B6B"/>
    <w:rsid w:val="006C018A"/>
    <w:rsid w:val="00912DD9"/>
    <w:rsid w:val="00AB04F7"/>
    <w:rsid w:val="00B5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F7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a">
    <w:name w:val="Основной текст Знак"/>
    <w:basedOn w:val="DefaultParagraphFont"/>
    <w:uiPriority w:val="9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paragraph" w:customStyle="1" w:styleId="a0">
    <w:name w:val="Заголовок"/>
    <w:basedOn w:val="Normal"/>
    <w:next w:val="BodyText"/>
    <w:uiPriority w:val="99"/>
    <w:rsid w:val="00AB04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3770"/>
    <w:rPr>
      <w:color w:val="00000A"/>
    </w:rPr>
  </w:style>
  <w:style w:type="paragraph" w:styleId="List">
    <w:name w:val="List"/>
    <w:basedOn w:val="BodyText"/>
    <w:uiPriority w:val="99"/>
    <w:rsid w:val="00AB04F7"/>
    <w:rPr>
      <w:rFonts w:cs="Arial"/>
    </w:rPr>
  </w:style>
  <w:style w:type="paragraph" w:styleId="Caption">
    <w:name w:val="caption"/>
    <w:basedOn w:val="Normal"/>
    <w:uiPriority w:val="99"/>
    <w:qFormat/>
    <w:rsid w:val="00AB04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AB04F7"/>
    <w:pPr>
      <w:suppressLineNumbers/>
    </w:pPr>
    <w:rPr>
      <w:rFonts w:cs="Arial"/>
    </w:rPr>
  </w:style>
  <w:style w:type="paragraph" w:customStyle="1" w:styleId="a1">
    <w:name w:val="Шаблон_заголовка"/>
    <w:basedOn w:val="Normal"/>
    <w:uiPriority w:val="9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326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декабря 2019 года в Саратовском государственном университете имени Н</dc:title>
  <dc:subject/>
  <dc:creator>user</dc:creator>
  <cp:keywords/>
  <dc:description/>
  <cp:lastModifiedBy>sveta</cp:lastModifiedBy>
  <cp:revision>3</cp:revision>
  <dcterms:created xsi:type="dcterms:W3CDTF">2019-12-10T03:46:00Z</dcterms:created>
  <dcterms:modified xsi:type="dcterms:W3CDTF">2019-12-10T03:47:00Z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