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2" w:rsidRPr="00444E8D" w:rsidRDefault="00275D32" w:rsidP="00D6093A">
      <w:pPr>
        <w:pStyle w:val="p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444E8D">
        <w:rPr>
          <w:rStyle w:val="s1"/>
          <w:b/>
          <w:bCs/>
          <w:color w:val="000000"/>
          <w:sz w:val="28"/>
          <w:szCs w:val="28"/>
        </w:rPr>
        <w:t xml:space="preserve">Отчет о проведении </w:t>
      </w:r>
      <w:r w:rsidR="00414174" w:rsidRPr="00444E8D">
        <w:rPr>
          <w:rStyle w:val="s1"/>
          <w:b/>
          <w:bCs/>
          <w:color w:val="000000"/>
          <w:sz w:val="28"/>
          <w:szCs w:val="28"/>
          <w:lang w:val="en-US"/>
        </w:rPr>
        <w:t>V</w:t>
      </w:r>
      <w:r w:rsidRPr="00444E8D">
        <w:rPr>
          <w:rStyle w:val="s1"/>
          <w:b/>
          <w:bCs/>
          <w:color w:val="000000"/>
          <w:sz w:val="28"/>
          <w:szCs w:val="28"/>
        </w:rPr>
        <w:t xml:space="preserve"> Регионального научно-методического семинара учителей математики и информатики</w:t>
      </w:r>
    </w:p>
    <w:p w:rsidR="00E67D13" w:rsidRPr="00444E8D" w:rsidRDefault="00E67D13" w:rsidP="00D6093A">
      <w:pPr>
        <w:pStyle w:val="p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444E8D">
        <w:rPr>
          <w:rStyle w:val="s1"/>
          <w:b/>
          <w:bCs/>
          <w:color w:val="000000"/>
          <w:sz w:val="28"/>
          <w:szCs w:val="28"/>
        </w:rPr>
        <w:t>«ФГОС: С</w:t>
      </w:r>
      <w:r w:rsidR="00275D32" w:rsidRPr="00444E8D">
        <w:rPr>
          <w:rStyle w:val="s1"/>
          <w:b/>
          <w:bCs/>
          <w:color w:val="000000"/>
          <w:sz w:val="28"/>
          <w:szCs w:val="28"/>
        </w:rPr>
        <w:t xml:space="preserve">овременное образовательное пространство </w:t>
      </w:r>
    </w:p>
    <w:p w:rsidR="00275D32" w:rsidRPr="00444E8D" w:rsidRDefault="00275D32" w:rsidP="00D6093A">
      <w:pPr>
        <w:pStyle w:val="p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444E8D">
        <w:rPr>
          <w:rStyle w:val="s1"/>
          <w:b/>
          <w:bCs/>
          <w:color w:val="000000"/>
          <w:sz w:val="28"/>
          <w:szCs w:val="28"/>
        </w:rPr>
        <w:t>школы и вуза»</w:t>
      </w:r>
    </w:p>
    <w:p w:rsidR="00414174" w:rsidRPr="00444E8D" w:rsidRDefault="00414174" w:rsidP="00D609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 xml:space="preserve">29 ноября на факультете математики и естественных наук при содействии Управления образования администрации Балашовского муниципального района и Управления общего образования администрации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муниципального района состоялся </w:t>
      </w:r>
      <w:r w:rsidRPr="00444E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4E8D">
        <w:rPr>
          <w:rFonts w:ascii="Times New Roman" w:hAnsi="Times New Roman" w:cs="Times New Roman"/>
          <w:sz w:val="28"/>
          <w:szCs w:val="28"/>
        </w:rPr>
        <w:t xml:space="preserve"> юбилейный Региональный научно-методический семинар учителей математики и информатики «ФГОС: СОВРЕМЕННОЕ ОБРАЗОВАТЕЛ</w:t>
      </w:r>
      <w:r w:rsidRPr="00444E8D">
        <w:rPr>
          <w:rFonts w:ascii="Times New Roman" w:hAnsi="Times New Roman" w:cs="Times New Roman"/>
          <w:sz w:val="28"/>
          <w:szCs w:val="28"/>
        </w:rPr>
        <w:t xml:space="preserve">ЬНОЕ ПРОСТРАНСТВО ШКОЛЫ И ВУЗА», </w:t>
      </w:r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собрал учителей математики и информатики Балашовского, </w:t>
      </w:r>
      <w:proofErr w:type="spellStart"/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093A">
        <w:rPr>
          <w:rFonts w:ascii="Times New Roman" w:eastAsia="Times New Roman" w:hAnsi="Times New Roman" w:cs="Times New Roman"/>
          <w:sz w:val="28"/>
          <w:szCs w:val="28"/>
        </w:rPr>
        <w:t xml:space="preserve">Романовского, </w:t>
      </w:r>
      <w:proofErr w:type="spellStart"/>
      <w:r w:rsidR="00D6093A">
        <w:rPr>
          <w:rFonts w:ascii="Times New Roman" w:eastAsia="Times New Roman" w:hAnsi="Times New Roman" w:cs="Times New Roman"/>
          <w:sz w:val="28"/>
          <w:szCs w:val="28"/>
        </w:rPr>
        <w:t>Самойловского</w:t>
      </w:r>
      <w:proofErr w:type="spellEnd"/>
      <w:r w:rsidR="00D60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93A">
        <w:rPr>
          <w:rFonts w:ascii="Times New Roman" w:eastAsia="Times New Roman" w:hAnsi="Times New Roman" w:cs="Times New Roman"/>
          <w:sz w:val="28"/>
          <w:szCs w:val="28"/>
        </w:rPr>
        <w:t xml:space="preserve">районов, методистов </w:t>
      </w:r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администрации Балашовского муниципального района и Управления образования администрации </w:t>
      </w:r>
      <w:proofErr w:type="spellStart"/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>Ртищевского</w:t>
      </w:r>
      <w:proofErr w:type="spellEnd"/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студентов факультета математики, экономики и информатики БИ СГУ. </w:t>
      </w:r>
    </w:p>
    <w:p w:rsidR="00414174" w:rsidRPr="00444E8D" w:rsidRDefault="00414174" w:rsidP="00D60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bCs/>
          <w:sz w:val="28"/>
          <w:szCs w:val="28"/>
        </w:rPr>
        <w:t xml:space="preserve">Цель проведения семинара – </w:t>
      </w:r>
      <w:r w:rsidRPr="00444E8D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учителей математики и информатики Саратовской области. </w:t>
      </w:r>
    </w:p>
    <w:p w:rsidR="00275D32" w:rsidRPr="00444E8D" w:rsidRDefault="00414174" w:rsidP="00D6093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4E8D">
        <w:rPr>
          <w:sz w:val="28"/>
          <w:szCs w:val="28"/>
        </w:rPr>
        <w:t xml:space="preserve">На пленарном заседании с приветственным словом выступили начальник отдела научных исследований и информатизации Ляшко С.А., </w:t>
      </w:r>
      <w:r w:rsidRPr="00444E8D">
        <w:rPr>
          <w:iCs/>
          <w:sz w:val="28"/>
          <w:szCs w:val="28"/>
        </w:rPr>
        <w:t xml:space="preserve">декан факультета математики и естественных наук, доцент кафедры математики, </w:t>
      </w:r>
      <w:proofErr w:type="spellStart"/>
      <w:r w:rsidRPr="00444E8D">
        <w:rPr>
          <w:iCs/>
          <w:sz w:val="28"/>
          <w:szCs w:val="28"/>
        </w:rPr>
        <w:t>к.п.н</w:t>
      </w:r>
      <w:proofErr w:type="spellEnd"/>
      <w:r w:rsidRPr="00444E8D">
        <w:rPr>
          <w:iCs/>
          <w:sz w:val="28"/>
          <w:szCs w:val="28"/>
        </w:rPr>
        <w:t xml:space="preserve">. </w:t>
      </w:r>
      <w:proofErr w:type="spellStart"/>
      <w:r w:rsidRPr="00444E8D">
        <w:rPr>
          <w:iCs/>
          <w:sz w:val="28"/>
          <w:szCs w:val="28"/>
        </w:rPr>
        <w:t>Кертанова</w:t>
      </w:r>
      <w:proofErr w:type="spellEnd"/>
      <w:r w:rsidRPr="00444E8D">
        <w:rPr>
          <w:iCs/>
          <w:sz w:val="28"/>
          <w:szCs w:val="28"/>
        </w:rPr>
        <w:t xml:space="preserve"> В.В., директор муниципального казённого учреждения "Центр информационно-методического и технического обеспечения учреждений образования Балашовского муниципального района" Кобзева </w:t>
      </w:r>
      <w:r w:rsidRPr="00444E8D">
        <w:rPr>
          <w:bCs/>
          <w:iCs/>
          <w:sz w:val="28"/>
          <w:szCs w:val="28"/>
        </w:rPr>
        <w:t xml:space="preserve">С.А. </w:t>
      </w:r>
    </w:p>
    <w:p w:rsidR="00414174" w:rsidRPr="00444E8D" w:rsidRDefault="00414174" w:rsidP="00D609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>С докладами</w:t>
      </w:r>
      <w:r w:rsidRPr="00444E8D">
        <w:rPr>
          <w:rFonts w:ascii="Times New Roman" w:hAnsi="Times New Roman" w:cs="Times New Roman"/>
          <w:sz w:val="28"/>
          <w:szCs w:val="28"/>
        </w:rPr>
        <w:t xml:space="preserve"> </w:t>
      </w:r>
      <w:r w:rsidRPr="00444E8D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Pr="00444E8D">
        <w:rPr>
          <w:rFonts w:ascii="Times New Roman" w:hAnsi="Times New Roman" w:cs="Times New Roman"/>
          <w:sz w:val="28"/>
          <w:szCs w:val="28"/>
        </w:rPr>
        <w:t>Грибанова-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М.Ю., доцент кафедры физики и информационных технологий, «Финансовая грамотность:</w:t>
      </w:r>
      <w:r w:rsidRPr="00444E8D">
        <w:rPr>
          <w:rFonts w:ascii="Times New Roman" w:hAnsi="Times New Roman" w:cs="Times New Roman"/>
          <w:sz w:val="28"/>
          <w:szCs w:val="28"/>
        </w:rPr>
        <w:t xml:space="preserve"> просто, доступно и в деталях» и </w:t>
      </w:r>
      <w:r w:rsidRPr="00444E8D">
        <w:rPr>
          <w:rFonts w:ascii="Times New Roman" w:hAnsi="Times New Roman" w:cs="Times New Roman"/>
          <w:iCs/>
          <w:sz w:val="28"/>
          <w:szCs w:val="28"/>
        </w:rPr>
        <w:t xml:space="preserve">Сорокин А.Н., </w:t>
      </w:r>
      <w:r w:rsidRPr="00444E8D">
        <w:rPr>
          <w:rFonts w:ascii="Times New Roman" w:hAnsi="Times New Roman" w:cs="Times New Roman"/>
          <w:bCs/>
          <w:iCs/>
          <w:sz w:val="28"/>
          <w:szCs w:val="28"/>
        </w:rPr>
        <w:t xml:space="preserve">доцент кафедры физики и информационных технологий, к.ф.-м.н., </w:t>
      </w:r>
      <w:r w:rsidRPr="00444E8D">
        <w:rPr>
          <w:rFonts w:ascii="Times New Roman" w:hAnsi="Times New Roman" w:cs="Times New Roman"/>
          <w:iCs/>
          <w:sz w:val="28"/>
          <w:szCs w:val="28"/>
        </w:rPr>
        <w:t>«</w:t>
      </w:r>
      <w:r w:rsidRPr="0044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настройки 3D-принтера для печати объемных моделей</w:t>
      </w:r>
      <w:r w:rsidRPr="00444E8D">
        <w:rPr>
          <w:rFonts w:ascii="Times New Roman" w:hAnsi="Times New Roman" w:cs="Times New Roman"/>
          <w:iCs/>
          <w:sz w:val="28"/>
          <w:szCs w:val="28"/>
        </w:rPr>
        <w:t>»</w:t>
      </w:r>
      <w:r w:rsidRPr="00444E8D">
        <w:rPr>
          <w:rFonts w:ascii="Times New Roman" w:hAnsi="Times New Roman" w:cs="Times New Roman"/>
          <w:iCs/>
          <w:sz w:val="28"/>
          <w:szCs w:val="28"/>
        </w:rPr>
        <w:t>.</w:t>
      </w:r>
    </w:p>
    <w:p w:rsidR="00444E8D" w:rsidRPr="00444E8D" w:rsidRDefault="00444E8D" w:rsidP="00D6093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4E8D">
        <w:rPr>
          <w:color w:val="000000"/>
          <w:sz w:val="28"/>
          <w:szCs w:val="28"/>
        </w:rPr>
        <w:t>Затем работа продолжилась по секциям, в которых состоялись мастер-классы учителей математики и информатики.</w:t>
      </w:r>
    </w:p>
    <w:p w:rsidR="00275D32" w:rsidRPr="00444E8D" w:rsidRDefault="00275D32" w:rsidP="00D6093A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4E8D">
        <w:rPr>
          <w:color w:val="000000"/>
          <w:sz w:val="28"/>
          <w:szCs w:val="28"/>
        </w:rPr>
        <w:t xml:space="preserve">В секции информатики было представлены </w:t>
      </w:r>
      <w:r w:rsidR="00414174" w:rsidRPr="00444E8D">
        <w:rPr>
          <w:color w:val="000000"/>
          <w:sz w:val="28"/>
          <w:szCs w:val="28"/>
        </w:rPr>
        <w:t>10</w:t>
      </w:r>
      <w:r w:rsidRPr="00444E8D">
        <w:rPr>
          <w:color w:val="000000"/>
          <w:sz w:val="28"/>
          <w:szCs w:val="28"/>
        </w:rPr>
        <w:t xml:space="preserve"> </w:t>
      </w:r>
      <w:r w:rsidR="00414174" w:rsidRPr="00444E8D">
        <w:rPr>
          <w:color w:val="000000"/>
          <w:sz w:val="28"/>
          <w:szCs w:val="28"/>
        </w:rPr>
        <w:t>выступлений</w:t>
      </w:r>
      <w:r w:rsidRPr="00444E8D">
        <w:rPr>
          <w:color w:val="000000"/>
          <w:sz w:val="28"/>
          <w:szCs w:val="28"/>
        </w:rPr>
        <w:t>: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t>Коннова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О.С., МОУ «Гимназия № 1» г. Балашова Саратовской области, «Сотрудничество учебных организаций и вузов в рамках работы над </w:t>
      </w:r>
      <w:proofErr w:type="gramStart"/>
      <w:r w:rsidRPr="00444E8D">
        <w:rPr>
          <w:rFonts w:ascii="Times New Roman" w:eastAsia="Times New Roman" w:hAnsi="Times New Roman" w:cs="Times New Roman"/>
          <w:sz w:val="28"/>
          <w:szCs w:val="28"/>
        </w:rPr>
        <w:t>индивидуальными проектами</w:t>
      </w:r>
      <w:proofErr w:type="gram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в старших классах».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>Ерофеев А.Н., МОУ Лицей г. Балашова, «Методика решения задач кодирования числовой информации».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lastRenderedPageBreak/>
        <w:t>Просандеева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Т.А., МБОУ СОШ № 9 имени П.А. Столыпина г. Балашова Саратовской области, «Проектирование педагогической деятельности учителем информатики в условиях реализации ФГОС».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44E8D">
        <w:rPr>
          <w:rFonts w:ascii="Times New Roman" w:hAnsi="Times New Roman" w:cs="Times New Roman"/>
          <w:sz w:val="28"/>
          <w:szCs w:val="28"/>
          <w:shd w:val="clear" w:color="auto" w:fill="FFFFFF"/>
        </w:rPr>
        <w:t>Орлюк</w:t>
      </w:r>
      <w:proofErr w:type="spellEnd"/>
      <w:r w:rsidRPr="00444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Д.А., МОУ СОШ №3 г. Балашова, Мастер-класс «Использование интерактивных методов в обучении информатике в рамках дополнительного занятия».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t>Килымнык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О.В., МАОУ СОШ №15 г. Балашова Саратовской области, «Ох, уж эта логика. Особенности изучения темы «Логические основы компьютера» на базовом и углубленном уровне».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>Смирнов В.В.,</w:t>
      </w:r>
      <w:r w:rsidRPr="00444E8D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Ртищевская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района, «Формирование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компетенций младших школьников на основе преподавания информатики».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>Пичугин В.В., МАОУ СОШ р. п. Пинеровка, «Учебные проекты по информатике для старшеклассников».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>Горловой А.Ю., МОУ «</w:t>
      </w: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t>Подгорненская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СОШ» им. П. И. Чиркина, «Компьютерные сети (локальная сеть)».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Кузнецов О.А., </w:t>
      </w:r>
      <w:r w:rsidRPr="00444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«Основная общеобразовательная школа с. Котоврас Балашовского района Саратовской области», «</w:t>
      </w:r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вызовы в информатике и методике её преподавания».</w:t>
      </w:r>
    </w:p>
    <w:p w:rsidR="00414174" w:rsidRPr="00444E8D" w:rsidRDefault="00414174" w:rsidP="00D6093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Тарасов М.Р., МОУ Гимназия имени Ю.А. </w:t>
      </w: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t>Гарнаева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>, «Навстречу компьютерному ЕГЭ».</w:t>
      </w:r>
    </w:p>
    <w:p w:rsidR="00414174" w:rsidRPr="00444E8D" w:rsidRDefault="00414174" w:rsidP="00D6093A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75D32" w:rsidRPr="00444E8D" w:rsidRDefault="00275D32" w:rsidP="00D6093A">
      <w:pPr>
        <w:pStyle w:val="p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44E8D">
        <w:rPr>
          <w:color w:val="000000"/>
          <w:sz w:val="28"/>
          <w:szCs w:val="28"/>
        </w:rPr>
        <w:t xml:space="preserve">В секции математики было представлены </w:t>
      </w:r>
      <w:r w:rsidR="00444E8D" w:rsidRPr="00444E8D">
        <w:rPr>
          <w:color w:val="000000"/>
          <w:sz w:val="28"/>
          <w:szCs w:val="28"/>
        </w:rPr>
        <w:t>11 выступлений</w:t>
      </w:r>
      <w:r w:rsidRPr="00444E8D">
        <w:rPr>
          <w:color w:val="000000"/>
          <w:sz w:val="28"/>
          <w:szCs w:val="28"/>
        </w:rPr>
        <w:t>:</w:t>
      </w:r>
    </w:p>
    <w:p w:rsidR="00444E8D" w:rsidRPr="00444E8D" w:rsidRDefault="00275D32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E8D">
        <w:rPr>
          <w:rStyle w:val="s3"/>
          <w:rFonts w:ascii="Times New Roman" w:hAnsi="Times New Roman" w:cs="Times New Roman"/>
          <w:sz w:val="28"/>
          <w:szCs w:val="28"/>
        </w:rPr>
        <w:sym w:font="Symbol" w:char="F0B7"/>
      </w:r>
      <w:r w:rsidR="004F70A2" w:rsidRPr="00444E8D">
        <w:rPr>
          <w:rStyle w:val="s3"/>
          <w:rFonts w:ascii="Times New Roman" w:hAnsi="Times New Roman" w:cs="Times New Roman"/>
          <w:sz w:val="28"/>
          <w:szCs w:val="28"/>
        </w:rPr>
        <w:tab/>
      </w:r>
      <w:proofErr w:type="spellStart"/>
      <w:r w:rsidR="00444E8D" w:rsidRPr="00444E8D">
        <w:rPr>
          <w:rFonts w:ascii="Times New Roman" w:hAnsi="Times New Roman" w:cs="Times New Roman"/>
          <w:sz w:val="28"/>
          <w:szCs w:val="28"/>
        </w:rPr>
        <w:t>Савилова</w:t>
      </w:r>
      <w:proofErr w:type="spellEnd"/>
      <w:r w:rsidR="00444E8D" w:rsidRPr="00444E8D">
        <w:rPr>
          <w:rFonts w:ascii="Times New Roman" w:hAnsi="Times New Roman" w:cs="Times New Roman"/>
          <w:sz w:val="28"/>
          <w:szCs w:val="28"/>
        </w:rPr>
        <w:t xml:space="preserve"> О.В., МОУ Гимназия имени </w:t>
      </w:r>
      <w:proofErr w:type="spellStart"/>
      <w:r w:rsidR="00444E8D" w:rsidRPr="00444E8D">
        <w:rPr>
          <w:rFonts w:ascii="Times New Roman" w:hAnsi="Times New Roman" w:cs="Times New Roman"/>
          <w:sz w:val="28"/>
          <w:szCs w:val="28"/>
        </w:rPr>
        <w:t>Гарнаева</w:t>
      </w:r>
      <w:proofErr w:type="spellEnd"/>
      <w:r w:rsidR="00444E8D" w:rsidRPr="00444E8D">
        <w:rPr>
          <w:rFonts w:ascii="Times New Roman" w:hAnsi="Times New Roman" w:cs="Times New Roman"/>
          <w:sz w:val="28"/>
          <w:szCs w:val="28"/>
        </w:rPr>
        <w:t xml:space="preserve"> г. Балашова, </w:t>
      </w:r>
      <w:r w:rsidR="00444E8D" w:rsidRPr="00444E8D">
        <w:rPr>
          <w:rFonts w:ascii="Times New Roman" w:hAnsi="Times New Roman" w:cs="Times New Roman"/>
          <w:bCs/>
          <w:sz w:val="28"/>
          <w:szCs w:val="28"/>
        </w:rPr>
        <w:t>«Практико-ориентированные задачи в ОГЭ-2020. Как избежать ошибок».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>Юрко</w:t>
      </w:r>
      <w:proofErr w:type="gramStart"/>
      <w:r w:rsidRPr="0044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E8D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., Юрко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>. А., МОУ СОШ №12 г. Балашова Саратовской области, «Развитие дистанционного обучения современными средствами мультимедиа в условиях реализации ФГОС ООО (математика)».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 xml:space="preserve">Князева О.Н.,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Аркадакский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филиал ГАПОУ СО «СОБМК», «Формирование познавательной активности у студентов медицинского колледжа на занятиях математики».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 xml:space="preserve">Клушина Н.В., МОУ «Гимназия имени Героя Советского Союза Ю.А.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Гарнаева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>», «Использование элементов формирующего оценивания на уроках математики».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 xml:space="preserve">Беспалова И.В., МОУ СОШ с.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Данилкино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>, «Математика как основа для интеграции».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 xml:space="preserve">Алексеева В.Ф., Киселева Н. Г., МАОУ СОШ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4E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4E8D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>, «Математическое  ожидание случайной величины».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lastRenderedPageBreak/>
        <w:t>Карнаухова И.Н., МОУ «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Подгорненская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СОШ» им. П.И. Чиркина, «Устный счет – один из важных приемов при подготовке учащихся к ОГЭ по математике».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E8D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И.Н., МОУ </w:t>
      </w:r>
      <w:proofErr w:type="gramStart"/>
      <w:r w:rsidRPr="00444E8D"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  <w:r w:rsidRPr="00444E8D">
        <w:rPr>
          <w:rFonts w:ascii="Times New Roman" w:hAnsi="Times New Roman" w:cs="Times New Roman"/>
          <w:sz w:val="28"/>
          <w:szCs w:val="28"/>
        </w:rPr>
        <w:t xml:space="preserve"> СОШ им. И. В.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Серещенко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>, Мастер-класс «Мнемонические приемы запоминания на уроках математики».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E8D">
        <w:rPr>
          <w:rFonts w:ascii="Times New Roman" w:hAnsi="Times New Roman" w:cs="Times New Roman"/>
          <w:sz w:val="28"/>
          <w:szCs w:val="28"/>
        </w:rPr>
        <w:t>Непряхина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Е.В., МОУ Романовская СОШ им. И. В. </w:t>
      </w:r>
      <w:proofErr w:type="spellStart"/>
      <w:r w:rsidRPr="00444E8D">
        <w:rPr>
          <w:rFonts w:ascii="Times New Roman" w:hAnsi="Times New Roman" w:cs="Times New Roman"/>
          <w:sz w:val="28"/>
          <w:szCs w:val="28"/>
        </w:rPr>
        <w:t>Серещенко</w:t>
      </w:r>
      <w:proofErr w:type="spellEnd"/>
      <w:r w:rsidRPr="00444E8D">
        <w:rPr>
          <w:rFonts w:ascii="Times New Roman" w:hAnsi="Times New Roman" w:cs="Times New Roman"/>
          <w:sz w:val="28"/>
          <w:szCs w:val="28"/>
        </w:rPr>
        <w:t xml:space="preserve"> «Система работы учителя математики по подготовке  обучающихся к ЕГЭ».</w:t>
      </w:r>
      <w:proofErr w:type="gramEnd"/>
    </w:p>
    <w:p w:rsidR="00444E8D" w:rsidRPr="00444E8D" w:rsidRDefault="00444E8D" w:rsidP="00D6093A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E8D">
        <w:rPr>
          <w:rFonts w:ascii="Times New Roman" w:hAnsi="Times New Roman" w:cs="Times New Roman"/>
          <w:sz w:val="28"/>
          <w:szCs w:val="28"/>
        </w:rPr>
        <w:t>Политова Т.А., МОУ «Лицей» г. Балашова, «Проектная деятельность обучающихся  на уроках математики в рамках реализации ФГОС ».</w:t>
      </w:r>
    </w:p>
    <w:p w:rsidR="00444E8D" w:rsidRPr="00444E8D" w:rsidRDefault="00444E8D" w:rsidP="00D6093A">
      <w:pPr>
        <w:pStyle w:val="a3"/>
        <w:numPr>
          <w:ilvl w:val="0"/>
          <w:numId w:val="3"/>
        </w:numPr>
        <w:shd w:val="clear" w:color="auto" w:fill="FFFFFF"/>
        <w:spacing w:after="0"/>
        <w:ind w:left="364" w:hanging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E8D">
        <w:rPr>
          <w:rFonts w:ascii="Times New Roman" w:eastAsia="Times New Roman" w:hAnsi="Times New Roman" w:cs="Times New Roman"/>
          <w:sz w:val="28"/>
          <w:szCs w:val="28"/>
        </w:rPr>
        <w:t>Пчелинцева</w:t>
      </w:r>
      <w:proofErr w:type="spellEnd"/>
      <w:r w:rsidRPr="00444E8D">
        <w:rPr>
          <w:rFonts w:ascii="Times New Roman" w:eastAsia="Times New Roman" w:hAnsi="Times New Roman" w:cs="Times New Roman"/>
          <w:sz w:val="28"/>
          <w:szCs w:val="28"/>
        </w:rPr>
        <w:t xml:space="preserve"> О.В. МОУ </w:t>
      </w:r>
      <w:r w:rsidRPr="00444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«Средняя общеобразовательная школа имени В.П. Сергеева с. Родничок Балашовского района Саратовской области», «</w:t>
      </w:r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Информационно-образовательная среда школы»</w:t>
      </w:r>
    </w:p>
    <w:p w:rsidR="00E67D13" w:rsidRPr="00444E8D" w:rsidRDefault="00E67D13" w:rsidP="00D609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E8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мастер-классов состоялся обмен мнениями и обсуждение плана мероприятий по сотрудничеству между ВУЗом и средними образовательными учреждениями, направленного на реализацию ФГОС средствами математики и информатики. Участники семинара поддержали идею сетевого взаимодействия педагогов образовательных организаций различного уровня, обязались продолжить сотрудничество и сохранить традицию ежегодного проведения семинара для учителей математики и информатики.</w:t>
      </w:r>
    </w:p>
    <w:p w:rsidR="00D6093A" w:rsidRPr="00B071FF" w:rsidRDefault="00D6093A" w:rsidP="00D6093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FF">
        <w:rPr>
          <w:rFonts w:ascii="Times New Roman" w:hAnsi="Times New Roman" w:cs="Times New Roman"/>
          <w:sz w:val="28"/>
          <w:szCs w:val="28"/>
        </w:rPr>
        <w:t xml:space="preserve">Параллельно с работой секций деканом психолого-педагогического факультета, </w:t>
      </w:r>
      <w:proofErr w:type="spellStart"/>
      <w:r w:rsidRPr="00B071FF">
        <w:rPr>
          <w:rFonts w:ascii="Times New Roman" w:hAnsi="Times New Roman" w:cs="Times New Roman"/>
          <w:sz w:val="28"/>
          <w:szCs w:val="28"/>
        </w:rPr>
        <w:t>к.социолог.н</w:t>
      </w:r>
      <w:proofErr w:type="spellEnd"/>
      <w:r w:rsidRPr="00B071FF">
        <w:rPr>
          <w:rFonts w:ascii="Times New Roman" w:hAnsi="Times New Roman" w:cs="Times New Roman"/>
          <w:sz w:val="28"/>
          <w:szCs w:val="28"/>
        </w:rPr>
        <w:t xml:space="preserve">. Н.Е. Шустовой и </w:t>
      </w:r>
      <w:proofErr w:type="spellStart"/>
      <w:r w:rsidRPr="00B071FF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B071F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proofErr w:type="spellStart"/>
      <w:r w:rsidRPr="00B071FF">
        <w:rPr>
          <w:rFonts w:ascii="Times New Roman" w:hAnsi="Times New Roman" w:cs="Times New Roman"/>
          <w:sz w:val="28"/>
          <w:szCs w:val="28"/>
        </w:rPr>
        <w:t>к.психол.н</w:t>
      </w:r>
      <w:proofErr w:type="spellEnd"/>
      <w:r w:rsidRPr="00B071FF">
        <w:rPr>
          <w:rFonts w:ascii="Times New Roman" w:hAnsi="Times New Roman" w:cs="Times New Roman"/>
          <w:sz w:val="28"/>
          <w:szCs w:val="28"/>
        </w:rPr>
        <w:t xml:space="preserve">. О.В. Кариной был проведен мастер-класс для старшеклассников МОУ СОШ №5 </w:t>
      </w:r>
      <w:proofErr w:type="spellStart"/>
      <w:r w:rsidRPr="00B071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7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071FF">
        <w:rPr>
          <w:rFonts w:ascii="Times New Roman" w:hAnsi="Times New Roman" w:cs="Times New Roman"/>
          <w:sz w:val="28"/>
          <w:szCs w:val="28"/>
        </w:rPr>
        <w:t>алашова</w:t>
      </w:r>
      <w:proofErr w:type="spellEnd"/>
      <w:r w:rsidRPr="00B071FF">
        <w:rPr>
          <w:rFonts w:ascii="Times New Roman" w:hAnsi="Times New Roman" w:cs="Times New Roman"/>
          <w:sz w:val="28"/>
          <w:szCs w:val="28"/>
        </w:rPr>
        <w:t xml:space="preserve"> «Путь к выбору профессии».</w:t>
      </w:r>
    </w:p>
    <w:p w:rsidR="004F70A2" w:rsidRPr="00444E8D" w:rsidRDefault="004F70A2" w:rsidP="00D6093A">
      <w:pPr>
        <w:pStyle w:val="a3"/>
        <w:spacing w:after="0"/>
        <w:ind w:left="1428"/>
        <w:rPr>
          <w:rFonts w:ascii="Times New Roman" w:hAnsi="Times New Roman" w:cs="Times New Roman"/>
          <w:color w:val="000000"/>
          <w:sz w:val="28"/>
          <w:szCs w:val="28"/>
        </w:rPr>
      </w:pPr>
    </w:p>
    <w:p w:rsidR="004F70A2" w:rsidRPr="00444E8D" w:rsidRDefault="004F70A2" w:rsidP="00D6093A">
      <w:pPr>
        <w:pStyle w:val="a3"/>
        <w:spacing w:after="0"/>
        <w:ind w:left="1428"/>
        <w:rPr>
          <w:rFonts w:ascii="Times New Roman" w:hAnsi="Times New Roman" w:cs="Times New Roman"/>
          <w:color w:val="000000"/>
          <w:sz w:val="28"/>
          <w:szCs w:val="28"/>
        </w:rPr>
      </w:pPr>
    </w:p>
    <w:p w:rsidR="00275D32" w:rsidRPr="00444E8D" w:rsidRDefault="00275D32" w:rsidP="00D6093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4E8D">
        <w:rPr>
          <w:rFonts w:ascii="Times New Roman" w:hAnsi="Times New Roman" w:cs="Times New Roman"/>
          <w:color w:val="000000"/>
          <w:sz w:val="28"/>
          <w:szCs w:val="28"/>
        </w:rPr>
        <w:t xml:space="preserve">Декан факультета </w:t>
      </w:r>
      <w:proofErr w:type="spellStart"/>
      <w:r w:rsidRPr="00444E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6093A">
        <w:rPr>
          <w:rFonts w:ascii="Times New Roman" w:hAnsi="Times New Roman" w:cs="Times New Roman"/>
          <w:color w:val="000000"/>
          <w:sz w:val="28"/>
          <w:szCs w:val="28"/>
        </w:rPr>
        <w:t>иЕН</w:t>
      </w:r>
      <w:proofErr w:type="spellEnd"/>
      <w:r w:rsidR="00D609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/</w:t>
      </w:r>
      <w:r w:rsidRPr="00444E8D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444E8D">
        <w:rPr>
          <w:rFonts w:ascii="Times New Roman" w:hAnsi="Times New Roman" w:cs="Times New Roman"/>
          <w:color w:val="000000"/>
          <w:sz w:val="28"/>
          <w:szCs w:val="28"/>
        </w:rPr>
        <w:t>Кертанова</w:t>
      </w:r>
      <w:proofErr w:type="spellEnd"/>
      <w:r w:rsidR="00D6093A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bookmarkEnd w:id="0"/>
    <w:p w:rsidR="008408E3" w:rsidRPr="00444E8D" w:rsidRDefault="008408E3" w:rsidP="00D6093A">
      <w:pPr>
        <w:rPr>
          <w:rFonts w:ascii="Times New Roman" w:hAnsi="Times New Roman" w:cs="Times New Roman"/>
          <w:sz w:val="28"/>
          <w:szCs w:val="28"/>
        </w:rPr>
      </w:pPr>
    </w:p>
    <w:sectPr w:rsidR="008408E3" w:rsidRPr="00444E8D" w:rsidSect="0084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118"/>
    <w:multiLevelType w:val="hybridMultilevel"/>
    <w:tmpl w:val="255A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4C33"/>
    <w:multiLevelType w:val="hybridMultilevel"/>
    <w:tmpl w:val="FE8E4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59578F"/>
    <w:multiLevelType w:val="hybridMultilevel"/>
    <w:tmpl w:val="9E64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2"/>
    <w:rsid w:val="00275D32"/>
    <w:rsid w:val="00414174"/>
    <w:rsid w:val="00444E8D"/>
    <w:rsid w:val="004F70A2"/>
    <w:rsid w:val="005C799F"/>
    <w:rsid w:val="007201ED"/>
    <w:rsid w:val="008408E3"/>
    <w:rsid w:val="009205B5"/>
    <w:rsid w:val="00D177F9"/>
    <w:rsid w:val="00D6093A"/>
    <w:rsid w:val="00DA0714"/>
    <w:rsid w:val="00E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1ED"/>
    <w:pPr>
      <w:ind w:left="720"/>
      <w:contextualSpacing/>
    </w:pPr>
  </w:style>
  <w:style w:type="paragraph" w:customStyle="1" w:styleId="p1">
    <w:name w:val="p1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75D32"/>
  </w:style>
  <w:style w:type="paragraph" w:customStyle="1" w:styleId="p2">
    <w:name w:val="p2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75D32"/>
  </w:style>
  <w:style w:type="paragraph" w:customStyle="1" w:styleId="p3">
    <w:name w:val="p3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75D32"/>
  </w:style>
  <w:style w:type="paragraph" w:customStyle="1" w:styleId="p5">
    <w:name w:val="p5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1ED"/>
    <w:pPr>
      <w:ind w:left="720"/>
      <w:contextualSpacing/>
    </w:pPr>
  </w:style>
  <w:style w:type="paragraph" w:customStyle="1" w:styleId="p1">
    <w:name w:val="p1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75D32"/>
  </w:style>
  <w:style w:type="paragraph" w:customStyle="1" w:styleId="p2">
    <w:name w:val="p2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75D32"/>
  </w:style>
  <w:style w:type="paragraph" w:customStyle="1" w:styleId="p3">
    <w:name w:val="p3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75D32"/>
  </w:style>
  <w:style w:type="paragraph" w:customStyle="1" w:styleId="p5">
    <w:name w:val="p5"/>
    <w:basedOn w:val="a"/>
    <w:rsid w:val="002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3443-F3BD-4FDF-8E27-DF789010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2</cp:revision>
  <dcterms:created xsi:type="dcterms:W3CDTF">2019-12-02T09:53:00Z</dcterms:created>
  <dcterms:modified xsi:type="dcterms:W3CDTF">2019-12-02T09:53:00Z</dcterms:modified>
</cp:coreProperties>
</file>