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C3730" w:rsidRPr="004C3730" w:rsidRDefault="004C3730" w:rsidP="004C3730">
      <w:pPr>
        <w:pStyle w:val="rtecentermailrucssattributepostfixmailrucssattributepostfix"/>
        <w:shd w:val="clear" w:color="auto" w:fill="FFFFFF"/>
        <w:spacing w:before="0" w:beforeAutospacing="0" w:after="0" w:afterAutospacing="0" w:line="312" w:lineRule="atLeast"/>
        <w:jc w:val="both"/>
        <w:textAlignment w:val="baseline"/>
        <w:rPr>
          <w:color w:val="000000"/>
          <w:sz w:val="23"/>
          <w:szCs w:val="23"/>
        </w:rPr>
      </w:pPr>
      <w:r w:rsidRPr="004C3730">
        <w:rPr>
          <w:color w:val="202020"/>
          <w:sz w:val="28"/>
          <w:szCs w:val="28"/>
        </w:rPr>
        <w:t xml:space="preserve">25 апреля 2018 года состоялась Межвузовская олимпиада по административному праву и процессу "Актуальные проблемы правоприменительной практики". Приняли  участия команды с различных ВУЗов </w:t>
      </w:r>
      <w:proofErr w:type="gramStart"/>
      <w:r w:rsidRPr="004C3730">
        <w:rPr>
          <w:color w:val="202020"/>
          <w:sz w:val="28"/>
          <w:szCs w:val="28"/>
        </w:rPr>
        <w:t>г</w:t>
      </w:r>
      <w:proofErr w:type="gramEnd"/>
      <w:r w:rsidRPr="004C3730">
        <w:rPr>
          <w:color w:val="202020"/>
          <w:sz w:val="28"/>
          <w:szCs w:val="28"/>
        </w:rPr>
        <w:t>. Саратова, всего 23 участника. </w:t>
      </w:r>
      <w:r w:rsidRPr="004C3730">
        <w:rPr>
          <w:color w:val="202020"/>
          <w:sz w:val="28"/>
          <w:szCs w:val="28"/>
        </w:rPr>
        <w:br/>
      </w:r>
      <w:r w:rsidRPr="004C3730">
        <w:rPr>
          <w:color w:val="000000"/>
          <w:sz w:val="28"/>
          <w:szCs w:val="28"/>
        </w:rPr>
        <w:t>Цель мероприятия: </w:t>
      </w:r>
      <w:r w:rsidRPr="004C3730">
        <w:rPr>
          <w:color w:val="202020"/>
          <w:sz w:val="28"/>
          <w:szCs w:val="28"/>
        </w:rPr>
        <w:t>усвоение учебного материала по дисциплине «Административное право», а также формирование и развитие у студентов коммуникативных и практических навыков. Научная и практическая значимость: проверка уровня подготовленности студентов по дисциплины «Административное право» по таким критериям, как предметность, системность и обобщенность знаний.</w:t>
      </w:r>
    </w:p>
    <w:p w:rsidR="004C3730" w:rsidRPr="004C3730" w:rsidRDefault="004C3730" w:rsidP="004C3730">
      <w:pPr>
        <w:pStyle w:val="rtecentermailrucssattributepostfixmailrucssattributepostfix"/>
        <w:shd w:val="clear" w:color="auto" w:fill="FFFFFF"/>
        <w:spacing w:before="0" w:beforeAutospacing="0" w:after="0" w:afterAutospacing="0" w:line="312" w:lineRule="atLeast"/>
        <w:jc w:val="both"/>
        <w:textAlignment w:val="baseline"/>
        <w:rPr>
          <w:color w:val="000000"/>
          <w:sz w:val="23"/>
          <w:szCs w:val="23"/>
        </w:rPr>
      </w:pPr>
      <w:r w:rsidRPr="004C3730">
        <w:rPr>
          <w:color w:val="202020"/>
          <w:sz w:val="28"/>
          <w:szCs w:val="28"/>
        </w:rPr>
        <w:t> </w:t>
      </w:r>
    </w:p>
    <w:p w:rsidR="004C3730" w:rsidRPr="004C3730" w:rsidRDefault="004C3730" w:rsidP="004C3730">
      <w:pPr>
        <w:pStyle w:val="rtecentermailrucssattributepostfixmailrucssattributepostfix"/>
        <w:shd w:val="clear" w:color="auto" w:fill="FFFFFF"/>
        <w:spacing w:before="0" w:beforeAutospacing="0" w:after="0" w:afterAutospacing="0" w:line="312" w:lineRule="atLeast"/>
        <w:jc w:val="both"/>
        <w:textAlignment w:val="baseline"/>
        <w:rPr>
          <w:color w:val="000000"/>
          <w:sz w:val="23"/>
          <w:szCs w:val="23"/>
        </w:rPr>
      </w:pPr>
      <w:r w:rsidRPr="004C3730">
        <w:rPr>
          <w:color w:val="202020"/>
          <w:sz w:val="28"/>
          <w:szCs w:val="28"/>
        </w:rPr>
        <w:t>Первое место поделили две команды, набравшие одинаковое количество балов: "Межгалактический административный консилиум"</w:t>
      </w:r>
      <w:proofErr w:type="gramStart"/>
      <w:r w:rsidRPr="004C3730">
        <w:rPr>
          <w:color w:val="202020"/>
          <w:sz w:val="28"/>
          <w:szCs w:val="28"/>
        </w:rPr>
        <w:t xml:space="preserve"> :</w:t>
      </w:r>
      <w:proofErr w:type="gramEnd"/>
      <w:r w:rsidRPr="004C3730">
        <w:rPr>
          <w:color w:val="202020"/>
          <w:sz w:val="28"/>
          <w:szCs w:val="28"/>
        </w:rPr>
        <w:t xml:space="preserve"> </w:t>
      </w:r>
      <w:proofErr w:type="spellStart"/>
      <w:r w:rsidRPr="004C3730">
        <w:rPr>
          <w:color w:val="202020"/>
          <w:sz w:val="28"/>
          <w:szCs w:val="28"/>
        </w:rPr>
        <w:t>Алябьева</w:t>
      </w:r>
      <w:proofErr w:type="spellEnd"/>
      <w:r w:rsidRPr="004C3730">
        <w:rPr>
          <w:color w:val="202020"/>
          <w:sz w:val="28"/>
          <w:szCs w:val="28"/>
        </w:rPr>
        <w:t xml:space="preserve"> Е. Ю., Антрушин Я. А., </w:t>
      </w:r>
      <w:proofErr w:type="spellStart"/>
      <w:r w:rsidRPr="004C3730">
        <w:rPr>
          <w:color w:val="202020"/>
          <w:sz w:val="28"/>
          <w:szCs w:val="28"/>
        </w:rPr>
        <w:t>Данилейко</w:t>
      </w:r>
      <w:proofErr w:type="spellEnd"/>
      <w:r w:rsidRPr="004C3730">
        <w:rPr>
          <w:color w:val="202020"/>
          <w:sz w:val="28"/>
          <w:szCs w:val="28"/>
        </w:rPr>
        <w:t xml:space="preserve"> Д. С., Киреев М. Г</w:t>
      </w:r>
      <w:proofErr w:type="gramStart"/>
      <w:r w:rsidRPr="004C3730">
        <w:rPr>
          <w:color w:val="202020"/>
          <w:sz w:val="28"/>
          <w:szCs w:val="28"/>
        </w:rPr>
        <w:t xml:space="preserve">( </w:t>
      </w:r>
      <w:proofErr w:type="gramEnd"/>
      <w:r w:rsidRPr="004C3730">
        <w:rPr>
          <w:color w:val="202020"/>
          <w:sz w:val="28"/>
          <w:szCs w:val="28"/>
        </w:rPr>
        <w:t xml:space="preserve">2 курс  обучения  юридического факультета СГУ имени Н. Г. Чернышевского) и "Бессонова и партнеры" : Бессонова С. Е., Проездов С. С. , Мухина О А., Степанов К. А. </w:t>
      </w:r>
      <w:proofErr w:type="gramStart"/>
      <w:r w:rsidRPr="004C3730">
        <w:rPr>
          <w:color w:val="202020"/>
          <w:sz w:val="28"/>
          <w:szCs w:val="28"/>
        </w:rPr>
        <w:t xml:space="preserve">( </w:t>
      </w:r>
      <w:proofErr w:type="gramEnd"/>
      <w:r w:rsidRPr="004C3730">
        <w:rPr>
          <w:color w:val="202020"/>
          <w:sz w:val="28"/>
          <w:szCs w:val="28"/>
        </w:rPr>
        <w:t>2 курс  обучения  юридического факультета СГУ имени Н. Г. Чернышевского)</w:t>
      </w:r>
    </w:p>
    <w:p w:rsidR="004C3730" w:rsidRPr="004C3730" w:rsidRDefault="004C3730" w:rsidP="004C3730">
      <w:pPr>
        <w:pStyle w:val="rtecentermailrucssattributepostfixmailrucssattributepostfix"/>
        <w:shd w:val="clear" w:color="auto" w:fill="FFFFFF"/>
        <w:spacing w:before="0" w:beforeAutospacing="0" w:after="0" w:afterAutospacing="0" w:line="312" w:lineRule="atLeast"/>
        <w:jc w:val="both"/>
        <w:textAlignment w:val="baseline"/>
        <w:rPr>
          <w:color w:val="000000"/>
          <w:sz w:val="23"/>
          <w:szCs w:val="23"/>
        </w:rPr>
      </w:pPr>
      <w:r w:rsidRPr="004C3730">
        <w:rPr>
          <w:color w:val="202020"/>
          <w:sz w:val="28"/>
          <w:szCs w:val="28"/>
        </w:rPr>
        <w:t>Второе место заняла команда "Капитаны":</w:t>
      </w:r>
      <w:r w:rsidRPr="004C3730">
        <w:rPr>
          <w:rStyle w:val="apple-converted-space"/>
          <w:color w:val="202020"/>
          <w:sz w:val="28"/>
          <w:szCs w:val="28"/>
        </w:rPr>
        <w:t> </w:t>
      </w:r>
      <w:proofErr w:type="spellStart"/>
      <w:r w:rsidRPr="004C3730">
        <w:rPr>
          <w:color w:val="000000"/>
          <w:sz w:val="27"/>
          <w:szCs w:val="27"/>
        </w:rPr>
        <w:t>Мовля</w:t>
      </w:r>
      <w:proofErr w:type="spellEnd"/>
      <w:r w:rsidRPr="004C3730">
        <w:rPr>
          <w:color w:val="000000"/>
          <w:sz w:val="27"/>
          <w:szCs w:val="27"/>
        </w:rPr>
        <w:t xml:space="preserve"> М. А., Беликов А. П., Горохова И. В.</w:t>
      </w:r>
      <w:r w:rsidRPr="004C3730">
        <w:rPr>
          <w:rStyle w:val="apple-converted-space"/>
          <w:color w:val="000000"/>
          <w:sz w:val="27"/>
          <w:szCs w:val="27"/>
        </w:rPr>
        <w:t> </w:t>
      </w:r>
      <w:proofErr w:type="gramStart"/>
      <w:r w:rsidRPr="004C3730">
        <w:rPr>
          <w:color w:val="202020"/>
          <w:sz w:val="28"/>
          <w:szCs w:val="28"/>
        </w:rPr>
        <w:t xml:space="preserve">( </w:t>
      </w:r>
      <w:proofErr w:type="gramEnd"/>
      <w:r w:rsidRPr="004C3730">
        <w:rPr>
          <w:color w:val="202020"/>
          <w:sz w:val="28"/>
          <w:szCs w:val="28"/>
        </w:rPr>
        <w:t>2 курс  обучения  </w:t>
      </w:r>
      <w:r w:rsidRPr="004C3730">
        <w:rPr>
          <w:color w:val="000000"/>
          <w:sz w:val="27"/>
          <w:szCs w:val="27"/>
        </w:rPr>
        <w:t>СГЮА, институт магистратуры)</w:t>
      </w:r>
    </w:p>
    <w:p w:rsidR="004C3730" w:rsidRPr="004C3730" w:rsidRDefault="004C3730" w:rsidP="004C3730">
      <w:pPr>
        <w:pStyle w:val="rtecentermailrucssattributepostfixmailrucssattributepostfix"/>
        <w:shd w:val="clear" w:color="auto" w:fill="FFFFFF"/>
        <w:spacing w:before="0" w:beforeAutospacing="0" w:after="0" w:afterAutospacing="0" w:line="312" w:lineRule="atLeast"/>
        <w:jc w:val="both"/>
        <w:textAlignment w:val="baseline"/>
        <w:rPr>
          <w:color w:val="000000"/>
          <w:sz w:val="23"/>
          <w:szCs w:val="23"/>
        </w:rPr>
      </w:pPr>
      <w:r w:rsidRPr="004C3730">
        <w:rPr>
          <w:color w:val="202020"/>
          <w:sz w:val="28"/>
          <w:szCs w:val="28"/>
        </w:rPr>
        <w:t> </w:t>
      </w:r>
    </w:p>
    <w:p w:rsidR="004C3730" w:rsidRPr="004C3730" w:rsidRDefault="004C3730" w:rsidP="004C3730">
      <w:pPr>
        <w:pStyle w:val="rtecentermailrucssattributepostfixmailrucssattributepostfix"/>
        <w:shd w:val="clear" w:color="auto" w:fill="FFFFFF"/>
        <w:spacing w:before="0" w:beforeAutospacing="0" w:after="0" w:afterAutospacing="0" w:line="312" w:lineRule="atLeast"/>
        <w:jc w:val="both"/>
        <w:textAlignment w:val="baseline"/>
        <w:rPr>
          <w:color w:val="000000"/>
          <w:sz w:val="23"/>
          <w:szCs w:val="23"/>
        </w:rPr>
      </w:pPr>
      <w:r w:rsidRPr="004C3730">
        <w:rPr>
          <w:color w:val="202020"/>
          <w:sz w:val="28"/>
          <w:szCs w:val="28"/>
        </w:rPr>
        <w:t>Конкурс капитанов в рамках проведения Межвузовской олимпиады выиграл студент 2 курса обучения  юридического факультета СГУ имени Н. Г. Чернышевского - Жигалов Александр Анатольевич</w:t>
      </w:r>
    </w:p>
    <w:p w:rsidR="00B875A5" w:rsidRPr="004C3730" w:rsidRDefault="00B875A5" w:rsidP="004C3730">
      <w:pPr>
        <w:jc w:val="both"/>
        <w:rPr>
          <w:rFonts w:ascii="Times New Roman" w:hAnsi="Times New Roman" w:cs="Times New Roman"/>
        </w:rPr>
      </w:pPr>
    </w:p>
    <w:sectPr w:rsidR="00B875A5" w:rsidRPr="004C373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4C3730"/>
    <w:rsid w:val="004C3730"/>
    <w:rsid w:val="00B875A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rtecentermailrucssattributepostfixmailrucssattributepostfix">
    <w:name w:val="rtecenter_mailru_css_attribute_postfix_mailru_css_attribute_postfix"/>
    <w:basedOn w:val="a"/>
    <w:rsid w:val="004C373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pple-converted-space">
    <w:name w:val="apple-converted-space"/>
    <w:basedOn w:val="a0"/>
    <w:rsid w:val="004C3730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14942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197</Words>
  <Characters>1123</Characters>
  <Application>Microsoft Office Word</Application>
  <DocSecurity>0</DocSecurity>
  <Lines>9</Lines>
  <Paragraphs>2</Paragraphs>
  <ScaleCrop>false</ScaleCrop>
  <Company>СГУ</Company>
  <LinksUpToDate>false</LinksUpToDate>
  <CharactersWithSpaces>1318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Кафедра уголовного процесса</dc:creator>
  <cp:keywords/>
  <dc:description/>
  <cp:lastModifiedBy>Кафедра уголовного процесса</cp:lastModifiedBy>
  <cp:revision>3</cp:revision>
  <dcterms:created xsi:type="dcterms:W3CDTF">2018-04-28T09:24:00Z</dcterms:created>
  <dcterms:modified xsi:type="dcterms:W3CDTF">2018-04-28T09:24:00Z</dcterms:modified>
</cp:coreProperties>
</file>