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B5" w:rsidRDefault="00BE14B5" w:rsidP="00BE14B5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FD6DC4" w:rsidRPr="00FD6DC4" w:rsidRDefault="00BE14B5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6DC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работе </w:t>
      </w:r>
      <w:r w:rsidR="00FD6DC4" w:rsidRPr="00FD6DC4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с</w:t>
      </w:r>
      <w:r w:rsidR="00FD6DC4" w:rsidRPr="00FD6D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туденческой научно-практической конференции </w:t>
      </w:r>
    </w:p>
    <w:p w:rsidR="00FD6DC4" w:rsidRPr="00FD6DC4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6D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«Актуальные проблемы формирования и развития </w:t>
      </w:r>
    </w:p>
    <w:p w:rsidR="00FD6DC4" w:rsidRPr="00FD6DC4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D6DC4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личности ребенка в системе «ДОУ – семья – школа»</w:t>
      </w:r>
    </w:p>
    <w:p w:rsidR="00FD6DC4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D6DC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11 апреля 2018 года</w:t>
      </w:r>
    </w:p>
    <w:p w:rsidR="006710BF" w:rsidRPr="00FD6DC4" w:rsidRDefault="006710BF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D6DC4" w:rsidRDefault="00FD6DC4" w:rsidP="00FD6DC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15"/>
          <w:kern w:val="36"/>
          <w:sz w:val="28"/>
          <w:szCs w:val="28"/>
          <w:lang w:eastAsia="ru-RU"/>
        </w:rPr>
      </w:pPr>
    </w:p>
    <w:p w:rsidR="00FD6DC4" w:rsidRPr="007A4958" w:rsidRDefault="00BE14B5" w:rsidP="007A49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A49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FD6DC4" w:rsidRPr="007A49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Pr="007A49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FD6DC4" w:rsidRPr="007A49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апреля</w:t>
      </w:r>
      <w:r w:rsidRPr="007A49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D6DC4" w:rsidRPr="007A49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2018</w:t>
      </w:r>
      <w:r w:rsidRPr="007A49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7A49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D6DC4" w:rsidRPr="007A4958">
        <w:rPr>
          <w:rFonts w:ascii="Times New Roman" w:eastAsia="Times New Roman" w:hAnsi="Times New Roman"/>
          <w:sz w:val="28"/>
          <w:szCs w:val="28"/>
          <w:lang w:eastAsia="ru-RU"/>
        </w:rPr>
        <w:t xml:space="preserve">9 часов 30 минут 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7A49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факультете </w:t>
      </w:r>
      <w:proofErr w:type="spellStart"/>
      <w:proofErr w:type="gramStart"/>
      <w:r w:rsidRPr="007A4958">
        <w:rPr>
          <w:rFonts w:ascii="Times New Roman" w:eastAsia="Times New Roman" w:hAnsi="Times New Roman"/>
          <w:bCs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7A49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педагогического образования 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БИ СГУ состоял</w:t>
      </w:r>
      <w:r w:rsidR="00FD6DC4" w:rsidRPr="007A495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D6DC4" w:rsidRPr="007A495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DC4" w:rsidRPr="007A495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="00FD6DC4" w:rsidRPr="007A4958">
        <w:rPr>
          <w:rFonts w:ascii="Times New Roman" w:eastAsia="Times New Roman" w:hAnsi="Times New Roman"/>
          <w:sz w:val="28"/>
          <w:szCs w:val="28"/>
          <w:lang w:eastAsia="ru-RU"/>
        </w:rPr>
        <w:t>туденческая научно-практическая конференция «Актуальные проблемы формирования и развития личности ребенка в системе «ДОУ – семья – школа».</w:t>
      </w:r>
    </w:p>
    <w:p w:rsidR="007A4958" w:rsidRPr="007A4958" w:rsidRDefault="007A4958" w:rsidP="007A4958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958">
        <w:rPr>
          <w:rFonts w:ascii="Times New Roman" w:eastAsia="Times New Roman" w:hAnsi="Times New Roman"/>
          <w:i/>
          <w:sz w:val="28"/>
          <w:szCs w:val="28"/>
          <w:lang w:eastAsia="ru-RU"/>
        </w:rPr>
        <w:t>Цель</w:t>
      </w:r>
      <w:r w:rsidR="00FC20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C2024" w:rsidRPr="00FC2024">
        <w:rPr>
          <w:rFonts w:ascii="Times New Roman" w:eastAsia="Times New Roman" w:hAnsi="Times New Roman"/>
          <w:sz w:val="28"/>
          <w:szCs w:val="28"/>
          <w:lang w:eastAsia="ru-RU"/>
        </w:rPr>
        <w:t>данной конференции</w:t>
      </w:r>
      <w:r w:rsidRPr="007A495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обсуждение и оценка проблем обучения и воспитания детей дошкольного и младшего школьного возраста.</w:t>
      </w:r>
    </w:p>
    <w:p w:rsidR="007A4958" w:rsidRPr="007A4958" w:rsidRDefault="007A4958" w:rsidP="007A4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A4958"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</w:p>
    <w:p w:rsidR="007A4958" w:rsidRPr="007A4958" w:rsidRDefault="00513A60" w:rsidP="007A4958">
      <w:pPr>
        <w:numPr>
          <w:ilvl w:val="0"/>
          <w:numId w:val="7"/>
        </w:numPr>
        <w:tabs>
          <w:tab w:val="left" w:pos="35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A4958" w:rsidRPr="007A4958">
        <w:rPr>
          <w:rFonts w:ascii="Times New Roman" w:eastAsia="Times New Roman" w:hAnsi="Times New Roman"/>
          <w:sz w:val="28"/>
          <w:szCs w:val="28"/>
          <w:lang w:eastAsia="ru-RU"/>
        </w:rPr>
        <w:t>ривлечь студентов к научно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-исследовательской деятельности.</w:t>
      </w:r>
    </w:p>
    <w:p w:rsidR="007A4958" w:rsidRPr="007A4958" w:rsidRDefault="00513A60" w:rsidP="007A4958">
      <w:pPr>
        <w:numPr>
          <w:ilvl w:val="0"/>
          <w:numId w:val="7"/>
        </w:numPr>
        <w:tabs>
          <w:tab w:val="left" w:pos="35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A4958" w:rsidRPr="007A4958">
        <w:rPr>
          <w:rFonts w:ascii="Times New Roman" w:eastAsia="Times New Roman" w:hAnsi="Times New Roman"/>
          <w:sz w:val="28"/>
          <w:szCs w:val="28"/>
          <w:lang w:eastAsia="ru-RU"/>
        </w:rPr>
        <w:t>истематизировать знания студентов о специфике организации педагогического процесса в ДОУ и начальной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958" w:rsidRPr="007A4958" w:rsidRDefault="00513A60" w:rsidP="007A4958">
      <w:pPr>
        <w:numPr>
          <w:ilvl w:val="0"/>
          <w:numId w:val="7"/>
        </w:numPr>
        <w:tabs>
          <w:tab w:val="left" w:pos="35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A4958" w:rsidRPr="007A4958">
        <w:rPr>
          <w:rFonts w:ascii="Times New Roman" w:eastAsia="Times New Roman" w:hAnsi="Times New Roman"/>
          <w:sz w:val="28"/>
          <w:szCs w:val="28"/>
          <w:lang w:eastAsia="ru-RU"/>
        </w:rPr>
        <w:t>пособствовать формированию познавательных интересов, развитию самостоятельности и профессиональной направленности.</w:t>
      </w:r>
    </w:p>
    <w:p w:rsidR="007A4958" w:rsidRPr="007A4958" w:rsidRDefault="007A4958" w:rsidP="007A4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A4958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Основные направления конференции:</w:t>
      </w:r>
    </w:p>
    <w:p w:rsidR="007A4958" w:rsidRPr="007A4958" w:rsidRDefault="007A4958" w:rsidP="007A495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13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Психолого-педагогические аспекты взаимодействия ОУ и семьи</w:t>
      </w:r>
      <w:r w:rsidR="00513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958" w:rsidRPr="007A4958" w:rsidRDefault="007A4958" w:rsidP="007A495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13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Организация учебно-воспитательного процесса в детском саду и начальной школе</w:t>
      </w:r>
      <w:r w:rsidR="00513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958" w:rsidRPr="007A4958" w:rsidRDefault="007A4958" w:rsidP="007A495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13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Социализация детей дошкольного возраста и младшего школьного возраста</w:t>
      </w:r>
      <w:r w:rsidR="00513A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6DC4" w:rsidRPr="007A4958" w:rsidRDefault="007A4958" w:rsidP="007A4958">
      <w:pPr>
        <w:widowControl w:val="0"/>
        <w:tabs>
          <w:tab w:val="left" w:pos="0"/>
          <w:tab w:val="left" w:pos="426"/>
          <w:tab w:val="left" w:pos="7088"/>
        </w:tabs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13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958">
        <w:rPr>
          <w:rFonts w:ascii="Times New Roman" w:eastAsia="Times New Roman" w:hAnsi="Times New Roman"/>
          <w:sz w:val="28"/>
          <w:szCs w:val="28"/>
          <w:lang w:eastAsia="ru-RU"/>
        </w:rPr>
        <w:t>Преемственность в работе ДОУ и начальной школы.</w:t>
      </w:r>
    </w:p>
    <w:p w:rsidR="00FD6DC4" w:rsidRDefault="00BE14B5" w:rsidP="00FC20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r w:rsidR="00FD6DC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рассмотрены  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D6DC4" w:rsidRPr="00FD6DC4">
        <w:rPr>
          <w:rFonts w:ascii="Times New Roman" w:eastAsia="Times New Roman" w:hAnsi="Times New Roman"/>
          <w:sz w:val="28"/>
          <w:szCs w:val="28"/>
          <w:lang w:eastAsia="ru-RU"/>
        </w:rPr>
        <w:t>ктуальные проблемы формирования и развития личности ребенка в системе «ДОУ – семья – школа</w:t>
      </w:r>
      <w:r w:rsidR="00FD6D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ФГОС на примерах дошкольных учреждений и начальной школы города Балашова Саратовской области.</w:t>
      </w:r>
    </w:p>
    <w:p w:rsidR="00BE14B5" w:rsidRDefault="00BE14B5" w:rsidP="00BE14B5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приняли участие 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студенты факультетов </w:t>
      </w:r>
      <w:proofErr w:type="spellStart"/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>ЕНиПО</w:t>
      </w:r>
      <w:proofErr w:type="spellEnd"/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>, МЭИ, филологического</w:t>
      </w:r>
      <w:r w:rsidR="00586065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факультета БИ СГУ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14B5" w:rsidRDefault="00BE14B5" w:rsidP="00BE14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приветственным словом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выступила заведующая кафедрой </w:t>
      </w:r>
      <w:proofErr w:type="spellStart"/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>Казанкова 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 </w:t>
      </w:r>
      <w:r w:rsidR="00DE3472">
        <w:rPr>
          <w:rFonts w:ascii="Times New Roman" w:eastAsia="Times New Roman" w:hAnsi="Times New Roman"/>
          <w:sz w:val="28"/>
          <w:szCs w:val="28"/>
          <w:lang w:eastAsia="ru-RU"/>
        </w:rPr>
        <w:t>отметила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 кафедра ведет активную работу по подготовке студентов </w:t>
      </w:r>
      <w:r w:rsidR="00FD5A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научно-исследовательской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деятельности</w:t>
      </w:r>
      <w:r w:rsidR="00FD5A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AD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которой находят отражение </w:t>
      </w:r>
      <w:r w:rsidR="00FC202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FD5AD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докладах и научных публикациях.</w:t>
      </w:r>
    </w:p>
    <w:p w:rsidR="00BE14B5" w:rsidRPr="008635A2" w:rsidRDefault="00BE14B5" w:rsidP="008635A2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5A2">
        <w:rPr>
          <w:rFonts w:ascii="Times New Roman" w:hAnsi="Times New Roman"/>
          <w:sz w:val="28"/>
          <w:szCs w:val="28"/>
        </w:rPr>
        <w:t xml:space="preserve">Обмен  научными инновациями состоялся в рамках работы </w:t>
      </w:r>
      <w:r w:rsidR="008635A2" w:rsidRPr="008635A2">
        <w:rPr>
          <w:rFonts w:ascii="Times New Roman" w:hAnsi="Times New Roman"/>
          <w:sz w:val="28"/>
          <w:szCs w:val="28"/>
        </w:rPr>
        <w:t>двух</w:t>
      </w:r>
      <w:r w:rsidRPr="008635A2">
        <w:rPr>
          <w:rFonts w:ascii="Times New Roman" w:hAnsi="Times New Roman"/>
          <w:sz w:val="28"/>
          <w:szCs w:val="28"/>
        </w:rPr>
        <w:t xml:space="preserve"> секций: </w:t>
      </w:r>
      <w:r w:rsidR="008635A2" w:rsidRPr="008635A2">
        <w:rPr>
          <w:rFonts w:ascii="Times New Roman" w:hAnsi="Times New Roman"/>
          <w:sz w:val="28"/>
          <w:szCs w:val="28"/>
        </w:rPr>
        <w:t>«</w:t>
      </w:r>
      <w:r w:rsidR="008635A2" w:rsidRPr="008635A2">
        <w:rPr>
          <w:rFonts w:ascii="Times New Roman" w:eastAsia="Times New Roman" w:hAnsi="Times New Roman"/>
          <w:sz w:val="28"/>
          <w:szCs w:val="28"/>
          <w:lang w:eastAsia="ru-RU"/>
        </w:rPr>
        <w:t>Актуальные вопросы обучения и воспитания младших школьников» и</w:t>
      </w:r>
      <w:r w:rsidR="008635A2" w:rsidRPr="008635A2">
        <w:rPr>
          <w:rFonts w:ascii="Times New Roman" w:hAnsi="Times New Roman"/>
          <w:sz w:val="28"/>
          <w:szCs w:val="28"/>
        </w:rPr>
        <w:t xml:space="preserve"> </w:t>
      </w:r>
      <w:r w:rsidRPr="008635A2">
        <w:rPr>
          <w:rFonts w:ascii="Times New Roman" w:hAnsi="Times New Roman"/>
          <w:sz w:val="28"/>
          <w:szCs w:val="28"/>
        </w:rPr>
        <w:t>«</w:t>
      </w:r>
      <w:r w:rsidR="008635A2" w:rsidRPr="008635A2">
        <w:rPr>
          <w:rFonts w:ascii="Times New Roman" w:eastAsia="Times New Roman" w:hAnsi="Times New Roman"/>
          <w:sz w:val="28"/>
          <w:szCs w:val="28"/>
          <w:lang w:eastAsia="ru-RU"/>
        </w:rPr>
        <w:t>Проблемы воспитания и развития дошкольников  в условиях семьи и ДОУ</w:t>
      </w:r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35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14B5" w:rsidRDefault="00BE14B5" w:rsidP="00BE14B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0BF" w:rsidRDefault="006710BF" w:rsidP="00FD6DC4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6DC4" w:rsidRPr="008635A2" w:rsidRDefault="00FD6DC4" w:rsidP="00FD6DC4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635A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Секция 1. Актуальные вопросы обучения и воспитания младших школьников</w:t>
      </w:r>
    </w:p>
    <w:p w:rsidR="00FD6DC4" w:rsidRPr="008635A2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6DC4" w:rsidRPr="008635A2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Руководитель секции – канд. </w:t>
      </w:r>
      <w:proofErr w:type="spellStart"/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пед</w:t>
      </w:r>
      <w:proofErr w:type="spellEnd"/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. наук, доцент Е.Н. </w:t>
      </w:r>
      <w:proofErr w:type="spellStart"/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Ахтырская</w:t>
      </w:r>
      <w:proofErr w:type="spellEnd"/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FD6DC4" w:rsidRPr="008635A2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Место проведения – БИ СГУ, главный корпус, ауд. 408</w:t>
      </w:r>
    </w:p>
    <w:p w:rsidR="00FD6DC4" w:rsidRPr="008635A2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Время проведения: 9.30 – 12.30</w:t>
      </w:r>
    </w:p>
    <w:p w:rsidR="00FD6DC4" w:rsidRPr="008635A2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6DC4" w:rsidRPr="008635A2" w:rsidRDefault="00FD6DC4" w:rsidP="00FD6DC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6DC4" w:rsidRPr="008635A2" w:rsidRDefault="00FD5AD2" w:rsidP="00FD5AD2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D6DC4" w:rsidRPr="008635A2">
        <w:rPr>
          <w:rFonts w:ascii="Times New Roman" w:hAnsi="Times New Roman"/>
          <w:b/>
          <w:sz w:val="28"/>
          <w:szCs w:val="28"/>
          <w:lang w:eastAsia="ru-RU"/>
        </w:rPr>
        <w:t>Асминина</w:t>
      </w:r>
      <w:proofErr w:type="spellEnd"/>
      <w:r w:rsidR="00FD6DC4" w:rsidRPr="008635A2">
        <w:rPr>
          <w:rFonts w:ascii="Times New Roman" w:hAnsi="Times New Roman"/>
          <w:b/>
          <w:sz w:val="28"/>
          <w:szCs w:val="28"/>
          <w:lang w:eastAsia="ru-RU"/>
        </w:rPr>
        <w:t xml:space="preserve"> Ю.А.</w:t>
      </w:r>
      <w:r w:rsidR="00FD6DC4" w:rsidRPr="008635A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студентка 331 гр. БИ СГУ, г. Балашов. Урок «открытия нового знания»: особенности методики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ауч</w:t>
      </w:r>
      <w:proofErr w:type="spell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 рук. – доц. Мазалова М.А.).</w:t>
      </w:r>
    </w:p>
    <w:p w:rsidR="00FD6DC4" w:rsidRPr="008635A2" w:rsidRDefault="00FD5AD2" w:rsidP="00FD5AD2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D6DC4" w:rsidRPr="0086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Воликова</w:t>
      </w:r>
      <w:proofErr w:type="spellEnd"/>
      <w:r w:rsidR="00FD6DC4" w:rsidRPr="0086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О.С., </w:t>
      </w:r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студентка 341 гр. БИ СГУ, г. Балашов. Создание математического дистанционного конкурса по математике для начальной школы </w:t>
      </w:r>
      <w:r w:rsidR="00FD6DC4" w:rsidRPr="008635A2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науч</w:t>
      </w:r>
      <w:proofErr w:type="spellEnd"/>
      <w:r w:rsidR="00FD6DC4" w:rsidRPr="008635A2">
        <w:rPr>
          <w:rFonts w:ascii="Times New Roman" w:hAnsi="Times New Roman"/>
          <w:sz w:val="28"/>
          <w:szCs w:val="28"/>
          <w:lang w:eastAsia="ru-RU"/>
        </w:rPr>
        <w:t>. рук</w:t>
      </w:r>
      <w:proofErr w:type="gram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FD6DC4" w:rsidRPr="008635A2">
        <w:rPr>
          <w:rFonts w:ascii="Times New Roman" w:hAnsi="Times New Roman"/>
          <w:sz w:val="28"/>
          <w:szCs w:val="28"/>
          <w:lang w:eastAsia="ru-RU"/>
        </w:rPr>
        <w:t>оц. Сухорукова Е.В.).</w:t>
      </w:r>
    </w:p>
    <w:p w:rsidR="00FD6DC4" w:rsidRPr="008635A2" w:rsidRDefault="00FD5AD2" w:rsidP="00FD5AD2">
      <w:pPr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D6DC4" w:rsidRPr="0086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Власенко В</w:t>
      </w:r>
      <w:r w:rsidR="00FD6DC4" w:rsidRPr="008635A2">
        <w:rPr>
          <w:rFonts w:ascii="Times New Roman" w:hAnsi="Times New Roman"/>
          <w:b/>
          <w:sz w:val="28"/>
          <w:szCs w:val="28"/>
          <w:lang w:eastAsia="ru-RU"/>
        </w:rPr>
        <w:t xml:space="preserve">.А., </w:t>
      </w:r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студентка 331 гр. БИ СГУ, г. Балашов. Методические особенности ознакомления младших школьников с былинами на уроках литературного чтения (</w:t>
      </w:r>
      <w:proofErr w:type="spell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proofErr w:type="spell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 рук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оц. </w:t>
      </w:r>
      <w:proofErr w:type="spell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Ахтырская</w:t>
      </w:r>
      <w:proofErr w:type="spell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Е.Н.).</w:t>
      </w:r>
    </w:p>
    <w:p w:rsidR="00FD6DC4" w:rsidRPr="008635A2" w:rsidRDefault="00FD5AD2" w:rsidP="00FD5AD2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D6DC4" w:rsidRPr="0086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Даренкова</w:t>
      </w:r>
      <w:proofErr w:type="spellEnd"/>
      <w:r w:rsidR="00FD6DC4" w:rsidRPr="0086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М.А., </w:t>
      </w:r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студентка 331 гр. БИ СГУ, г. Балашов. Особенности организации самостоятельной работы на уроках технологии в начальной школе в условиях реализации ФГОС НОО (</w:t>
      </w:r>
      <w:proofErr w:type="spell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proofErr w:type="spell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 рук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оц. Попова Е.В.).</w:t>
      </w:r>
    </w:p>
    <w:p w:rsidR="00FD6DC4" w:rsidRPr="008635A2" w:rsidRDefault="00FD5AD2" w:rsidP="00FD5AD2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D6DC4" w:rsidRPr="008635A2">
        <w:rPr>
          <w:rFonts w:ascii="Times New Roman" w:hAnsi="Times New Roman"/>
          <w:b/>
          <w:sz w:val="28"/>
          <w:szCs w:val="28"/>
          <w:lang w:eastAsia="ru-RU"/>
        </w:rPr>
        <w:t>Дьячина</w:t>
      </w:r>
      <w:proofErr w:type="spellEnd"/>
      <w:r w:rsidR="00FD6DC4" w:rsidRPr="008635A2">
        <w:rPr>
          <w:rFonts w:ascii="Times New Roman" w:hAnsi="Times New Roman"/>
          <w:b/>
          <w:sz w:val="28"/>
          <w:szCs w:val="28"/>
          <w:lang w:eastAsia="ru-RU"/>
        </w:rPr>
        <w:t xml:space="preserve"> Ю.В., </w:t>
      </w:r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студентка 341 гр. БИ СГУ, г. Балашов. </w:t>
      </w:r>
      <w:r w:rsidR="00FD6DC4" w:rsidRPr="008635A2">
        <w:rPr>
          <w:rFonts w:ascii="Times New Roman" w:hAnsi="Times New Roman"/>
          <w:sz w:val="28"/>
          <w:szCs w:val="28"/>
        </w:rPr>
        <w:t>Значение народных традиций в воспитании младших школьников во внеурочной деятельности</w:t>
      </w:r>
      <w:r w:rsidR="00FD6DC4" w:rsidRPr="008635A2">
        <w:rPr>
          <w:rFonts w:ascii="Times New Roman" w:hAnsi="Times New Roman"/>
          <w:bCs/>
          <w:sz w:val="28"/>
          <w:szCs w:val="28"/>
        </w:rPr>
        <w:t xml:space="preserve"> </w:t>
      </w:r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proofErr w:type="spell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 рук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оц. </w:t>
      </w:r>
      <w:proofErr w:type="spell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Алимская</w:t>
      </w:r>
      <w:proofErr w:type="spell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Л.Ф.).</w:t>
      </w:r>
    </w:p>
    <w:p w:rsidR="00FD6DC4" w:rsidRPr="008635A2" w:rsidRDefault="00FD6DC4" w:rsidP="00FD5AD2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635A2">
        <w:rPr>
          <w:rFonts w:ascii="Times New Roman" w:hAnsi="Times New Roman"/>
          <w:b/>
          <w:bCs/>
          <w:sz w:val="28"/>
          <w:szCs w:val="28"/>
        </w:rPr>
        <w:t>Ермакова Е.Д.,</w:t>
      </w:r>
      <w:r w:rsidRPr="008635A2">
        <w:rPr>
          <w:rFonts w:ascii="Times New Roman" w:hAnsi="Times New Roman"/>
          <w:bCs/>
          <w:sz w:val="28"/>
          <w:szCs w:val="28"/>
        </w:rPr>
        <w:t xml:space="preserve">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студентка 331 гр. БИ СГУ, г. Балашов. Формирование </w:t>
      </w:r>
      <w:r w:rsidR="00FD5A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познавательных УУД на уроках русского языка в начальной школе </w:t>
      </w:r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proofErr w:type="spellEnd"/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>. рук</w:t>
      </w:r>
      <w:proofErr w:type="gramStart"/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оц. </w:t>
      </w:r>
      <w:proofErr w:type="spellStart"/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>Ахтырская</w:t>
      </w:r>
      <w:proofErr w:type="spellEnd"/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Е.Н.).</w:t>
      </w:r>
    </w:p>
    <w:p w:rsidR="00FD6DC4" w:rsidRPr="008635A2" w:rsidRDefault="00FD6DC4" w:rsidP="00FD5AD2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35A2">
        <w:rPr>
          <w:rFonts w:ascii="Times New Roman" w:hAnsi="Times New Roman"/>
          <w:b/>
          <w:bCs/>
          <w:sz w:val="28"/>
          <w:szCs w:val="28"/>
        </w:rPr>
        <w:t xml:space="preserve">Инкина Л.А.,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студентка 341 гр. БИ СГУ, г. Балашов. </w:t>
      </w:r>
      <w:r w:rsidRPr="008635A2">
        <w:rPr>
          <w:rFonts w:ascii="Times New Roman" w:hAnsi="Times New Roman"/>
          <w:bCs/>
          <w:sz w:val="28"/>
          <w:szCs w:val="28"/>
        </w:rPr>
        <w:t>Текстовые задачи как средство развития логического мышления младших школьников</w:t>
      </w:r>
      <w:r w:rsidRPr="008635A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</w:rPr>
        <w:t>оц. Сухорукова Е.В.).</w:t>
      </w:r>
    </w:p>
    <w:p w:rsidR="00FD6DC4" w:rsidRPr="008635A2" w:rsidRDefault="00FD6DC4" w:rsidP="00FD5AD2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Коновалова Д.Д., </w:t>
      </w:r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студентка  321 гр. БИ СГУ,  г. Балашов.  Понятие «личностно-ориентированное обучение» в рамках реализации ФГОС НОО </w:t>
      </w:r>
      <w:r w:rsidRPr="008635A2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8635A2">
        <w:rPr>
          <w:rFonts w:ascii="Times New Roman" w:hAnsi="Times New Roman"/>
          <w:sz w:val="28"/>
          <w:szCs w:val="28"/>
          <w:lang w:eastAsia="ru-RU"/>
        </w:rPr>
        <w:t>науч</w:t>
      </w:r>
      <w:proofErr w:type="spellEnd"/>
      <w:r w:rsidRPr="008635A2">
        <w:rPr>
          <w:rFonts w:ascii="Times New Roman" w:hAnsi="Times New Roman"/>
          <w:sz w:val="28"/>
          <w:szCs w:val="28"/>
          <w:lang w:eastAsia="ru-RU"/>
        </w:rPr>
        <w:t>. рук</w:t>
      </w:r>
      <w:proofErr w:type="gramStart"/>
      <w:r w:rsidRPr="008635A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635A2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8635A2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8635A2">
        <w:rPr>
          <w:rFonts w:ascii="Times New Roman" w:hAnsi="Times New Roman"/>
          <w:sz w:val="28"/>
          <w:szCs w:val="28"/>
          <w:lang w:eastAsia="ru-RU"/>
        </w:rPr>
        <w:t xml:space="preserve">оц. </w:t>
      </w:r>
      <w:proofErr w:type="spellStart"/>
      <w:r w:rsidRPr="008635A2">
        <w:rPr>
          <w:rFonts w:ascii="Times New Roman" w:hAnsi="Times New Roman"/>
          <w:sz w:val="28"/>
          <w:szCs w:val="28"/>
          <w:lang w:eastAsia="ru-RU"/>
        </w:rPr>
        <w:t>Ахтырская</w:t>
      </w:r>
      <w:proofErr w:type="spellEnd"/>
      <w:r w:rsidRPr="008635A2">
        <w:rPr>
          <w:rFonts w:ascii="Times New Roman" w:hAnsi="Times New Roman"/>
          <w:sz w:val="28"/>
          <w:szCs w:val="28"/>
          <w:lang w:eastAsia="ru-RU"/>
        </w:rPr>
        <w:t xml:space="preserve"> Е.Н.).</w:t>
      </w:r>
    </w:p>
    <w:p w:rsidR="00FD6DC4" w:rsidRPr="008635A2" w:rsidRDefault="00FD6DC4" w:rsidP="00FD5AD2">
      <w:pPr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635A2">
        <w:rPr>
          <w:rFonts w:ascii="Times New Roman" w:hAnsi="Times New Roman"/>
          <w:b/>
          <w:sz w:val="28"/>
          <w:szCs w:val="28"/>
        </w:rPr>
        <w:t xml:space="preserve">Маркина О.А.,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студентка 331 гр. БИ СГУ, г. Балашов. </w:t>
      </w:r>
      <w:r w:rsidRPr="008635A2">
        <w:rPr>
          <w:rFonts w:ascii="Times New Roman" w:hAnsi="Times New Roman"/>
          <w:sz w:val="28"/>
          <w:szCs w:val="28"/>
        </w:rPr>
        <w:t>Развитие творческой активности младших школьников на уроках литературного чтения (</w:t>
      </w:r>
      <w:proofErr w:type="spellStart"/>
      <w:r w:rsidRPr="008635A2">
        <w:rPr>
          <w:rFonts w:ascii="Times New Roman" w:hAnsi="Times New Roman"/>
          <w:sz w:val="28"/>
          <w:szCs w:val="28"/>
        </w:rPr>
        <w:t>науч</w:t>
      </w:r>
      <w:proofErr w:type="spellEnd"/>
      <w:r w:rsidRPr="008635A2">
        <w:rPr>
          <w:rFonts w:ascii="Times New Roman" w:hAnsi="Times New Roman"/>
          <w:sz w:val="28"/>
          <w:szCs w:val="28"/>
        </w:rPr>
        <w:t>. рук</w:t>
      </w:r>
      <w:proofErr w:type="gramStart"/>
      <w:r w:rsidRPr="008635A2">
        <w:rPr>
          <w:rFonts w:ascii="Times New Roman" w:hAnsi="Times New Roman"/>
          <w:sz w:val="28"/>
          <w:szCs w:val="28"/>
        </w:rPr>
        <w:t>.</w:t>
      </w:r>
      <w:proofErr w:type="gramEnd"/>
      <w:r w:rsidRPr="008635A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635A2">
        <w:rPr>
          <w:rFonts w:ascii="Times New Roman" w:hAnsi="Times New Roman"/>
          <w:sz w:val="28"/>
          <w:szCs w:val="28"/>
        </w:rPr>
        <w:t>д</w:t>
      </w:r>
      <w:proofErr w:type="gramEnd"/>
      <w:r w:rsidRPr="008635A2">
        <w:rPr>
          <w:rFonts w:ascii="Times New Roman" w:hAnsi="Times New Roman"/>
          <w:sz w:val="28"/>
          <w:szCs w:val="28"/>
        </w:rPr>
        <w:t xml:space="preserve">оц. </w:t>
      </w:r>
      <w:proofErr w:type="spellStart"/>
      <w:r w:rsidRPr="008635A2">
        <w:rPr>
          <w:rFonts w:ascii="Times New Roman" w:hAnsi="Times New Roman"/>
          <w:sz w:val="28"/>
          <w:szCs w:val="28"/>
        </w:rPr>
        <w:t>Алимская</w:t>
      </w:r>
      <w:proofErr w:type="spellEnd"/>
      <w:r w:rsidRPr="008635A2">
        <w:rPr>
          <w:rFonts w:ascii="Times New Roman" w:hAnsi="Times New Roman"/>
          <w:sz w:val="28"/>
          <w:szCs w:val="28"/>
        </w:rPr>
        <w:t xml:space="preserve"> Л.Ф.).</w:t>
      </w:r>
    </w:p>
    <w:p w:rsidR="00FD6DC4" w:rsidRPr="008635A2" w:rsidRDefault="00FD5AD2" w:rsidP="00FD5AD2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6DC4" w:rsidRPr="008635A2">
        <w:rPr>
          <w:rFonts w:ascii="Times New Roman" w:eastAsia="Times New Roman" w:hAnsi="Times New Roman"/>
          <w:b/>
          <w:sz w:val="28"/>
          <w:szCs w:val="28"/>
          <w:lang w:eastAsia="ru-RU"/>
        </w:rPr>
        <w:t>Пронина С.</w:t>
      </w:r>
      <w:r w:rsidR="00FD6DC4" w:rsidRPr="008635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И., </w:t>
      </w:r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студентка 331 гр. БИ СГУ, г. Балашов. Особенности формирования нравственных представлений у младших школьников на уроках литературного чтения </w:t>
      </w:r>
      <w:r w:rsidR="00FD6DC4" w:rsidRPr="008635A2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науч</w:t>
      </w:r>
      <w:proofErr w:type="spellEnd"/>
      <w:r w:rsidR="00FD6DC4" w:rsidRPr="008635A2">
        <w:rPr>
          <w:rFonts w:ascii="Times New Roman" w:hAnsi="Times New Roman"/>
          <w:sz w:val="28"/>
          <w:szCs w:val="28"/>
          <w:lang w:eastAsia="ru-RU"/>
        </w:rPr>
        <w:t>. рук</w:t>
      </w:r>
      <w:proofErr w:type="gram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оц. </w:t>
      </w:r>
      <w:proofErr w:type="spell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Ахтырская</w:t>
      </w:r>
      <w:proofErr w:type="spellEnd"/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 Е.Н.).</w:t>
      </w:r>
    </w:p>
    <w:p w:rsidR="00FD6DC4" w:rsidRPr="008635A2" w:rsidRDefault="00FD5AD2" w:rsidP="00FD5AD2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6DC4" w:rsidRPr="008635A2">
        <w:rPr>
          <w:rFonts w:ascii="Times New Roman" w:hAnsi="Times New Roman"/>
          <w:b/>
          <w:sz w:val="28"/>
          <w:szCs w:val="28"/>
          <w:lang w:eastAsia="ru-RU"/>
        </w:rPr>
        <w:t xml:space="preserve">Руднева Л.М., </w:t>
      </w:r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студентка 331 гр. БИ СГУ, г. Балашов. Формирование основ здорового образа жизни при изучении предмета «Окружающий мир» (</w:t>
      </w:r>
      <w:proofErr w:type="spell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proofErr w:type="spell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 рук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оц. Попова Е.В.).</w:t>
      </w:r>
    </w:p>
    <w:p w:rsidR="00FD6DC4" w:rsidRPr="008635A2" w:rsidRDefault="00FD5AD2" w:rsidP="00FD5AD2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="00FD6DC4" w:rsidRPr="008635A2">
        <w:rPr>
          <w:rFonts w:ascii="Times New Roman" w:hAnsi="Times New Roman"/>
          <w:b/>
          <w:sz w:val="28"/>
          <w:szCs w:val="28"/>
          <w:lang w:eastAsia="ru-RU"/>
        </w:rPr>
        <w:t xml:space="preserve">Сергиенко О.В., </w:t>
      </w:r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студентка 331 гр. БИ СГУ, г. Балашов. Методические особенности экологического воспитания младших школьников в семье (</w:t>
      </w:r>
      <w:proofErr w:type="spell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proofErr w:type="spell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 рук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  <w:lang w:eastAsia="ru-RU"/>
        </w:rPr>
        <w:t>оц. Попова Е.В.).</w:t>
      </w:r>
    </w:p>
    <w:p w:rsidR="00FD6DC4" w:rsidRPr="008635A2" w:rsidRDefault="00FD5AD2" w:rsidP="00FD5AD2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D6DC4" w:rsidRPr="008635A2">
        <w:rPr>
          <w:rFonts w:ascii="Times New Roman" w:hAnsi="Times New Roman"/>
          <w:b/>
          <w:sz w:val="28"/>
          <w:szCs w:val="28"/>
        </w:rPr>
        <w:t xml:space="preserve">Харламова Д.Д., </w:t>
      </w:r>
      <w:r w:rsidR="00FD6DC4" w:rsidRPr="008635A2">
        <w:rPr>
          <w:rFonts w:ascii="Times New Roman" w:hAnsi="Times New Roman"/>
          <w:sz w:val="28"/>
          <w:szCs w:val="28"/>
          <w:lang w:eastAsia="ru-RU"/>
        </w:rPr>
        <w:t>студентка 331 гр. БИ СГУ, г. Балашов.</w:t>
      </w:r>
      <w:r w:rsidR="00FD6DC4" w:rsidRPr="008635A2">
        <w:rPr>
          <w:rFonts w:ascii="Times New Roman" w:hAnsi="Times New Roman"/>
          <w:sz w:val="28"/>
          <w:szCs w:val="28"/>
        </w:rPr>
        <w:t xml:space="preserve"> Формирование эстетической культуры младших школьников в процессе взаимодействия произведений искусства (</w:t>
      </w:r>
      <w:proofErr w:type="spellStart"/>
      <w:r w:rsidR="00FD6DC4" w:rsidRPr="008635A2">
        <w:rPr>
          <w:rFonts w:ascii="Times New Roman" w:hAnsi="Times New Roman"/>
          <w:sz w:val="28"/>
          <w:szCs w:val="28"/>
        </w:rPr>
        <w:t>науч</w:t>
      </w:r>
      <w:proofErr w:type="spellEnd"/>
      <w:r w:rsidR="00FD6DC4" w:rsidRPr="008635A2">
        <w:rPr>
          <w:rFonts w:ascii="Times New Roman" w:hAnsi="Times New Roman"/>
          <w:sz w:val="28"/>
          <w:szCs w:val="28"/>
        </w:rPr>
        <w:t>. рук</w:t>
      </w:r>
      <w:proofErr w:type="gramStart"/>
      <w:r w:rsidR="00FD6DC4" w:rsidRPr="008635A2">
        <w:rPr>
          <w:rFonts w:ascii="Times New Roman" w:hAnsi="Times New Roman"/>
          <w:sz w:val="28"/>
          <w:szCs w:val="28"/>
        </w:rPr>
        <w:t>.</w:t>
      </w:r>
      <w:proofErr w:type="gramEnd"/>
      <w:r w:rsidR="00FD6DC4" w:rsidRPr="008635A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FD6DC4" w:rsidRPr="008635A2">
        <w:rPr>
          <w:rFonts w:ascii="Times New Roman" w:hAnsi="Times New Roman"/>
          <w:sz w:val="28"/>
          <w:szCs w:val="28"/>
        </w:rPr>
        <w:t>д</w:t>
      </w:r>
      <w:proofErr w:type="gramEnd"/>
      <w:r w:rsidR="00FD6DC4" w:rsidRPr="008635A2">
        <w:rPr>
          <w:rFonts w:ascii="Times New Roman" w:hAnsi="Times New Roman"/>
          <w:sz w:val="28"/>
          <w:szCs w:val="28"/>
        </w:rPr>
        <w:t xml:space="preserve">оц. </w:t>
      </w:r>
      <w:proofErr w:type="spellStart"/>
      <w:r w:rsidR="00FD6DC4" w:rsidRPr="008635A2">
        <w:rPr>
          <w:rFonts w:ascii="Times New Roman" w:hAnsi="Times New Roman"/>
          <w:sz w:val="28"/>
          <w:szCs w:val="28"/>
        </w:rPr>
        <w:t>Алимская</w:t>
      </w:r>
      <w:proofErr w:type="spellEnd"/>
      <w:r w:rsidR="00FD6DC4" w:rsidRPr="008635A2">
        <w:rPr>
          <w:rFonts w:ascii="Times New Roman" w:hAnsi="Times New Roman"/>
          <w:sz w:val="28"/>
          <w:szCs w:val="28"/>
        </w:rPr>
        <w:t xml:space="preserve"> Л.Ф.).</w:t>
      </w:r>
    </w:p>
    <w:p w:rsidR="00FD6DC4" w:rsidRPr="008635A2" w:rsidRDefault="00FD5AD2" w:rsidP="00FD5AD2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DC4" w:rsidRPr="008635A2">
        <w:rPr>
          <w:rFonts w:ascii="Times New Roman" w:hAnsi="Times New Roman"/>
          <w:b/>
          <w:bCs/>
          <w:sz w:val="28"/>
          <w:szCs w:val="28"/>
        </w:rPr>
        <w:t>Яшина А.В</w:t>
      </w:r>
      <w:r w:rsidR="00FD6DC4" w:rsidRPr="008635A2">
        <w:rPr>
          <w:rFonts w:ascii="Times New Roman" w:hAnsi="Times New Roman"/>
          <w:bCs/>
          <w:sz w:val="28"/>
          <w:szCs w:val="28"/>
        </w:rPr>
        <w:t>.,</w:t>
      </w:r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 студентка 331 гр. БИ СГУ, г. Балашов. Формирование исследовательских умений младших школьников</w:t>
      </w:r>
      <w:r w:rsidR="00FD6DC4" w:rsidRPr="008635A2">
        <w:rPr>
          <w:rFonts w:ascii="Times New Roman" w:hAnsi="Times New Roman"/>
          <w:bCs/>
          <w:sz w:val="28"/>
          <w:szCs w:val="28"/>
        </w:rPr>
        <w:t xml:space="preserve"> </w:t>
      </w:r>
      <w:r w:rsidR="00FD6DC4" w:rsidRPr="008635A2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FD6DC4" w:rsidRPr="008635A2">
        <w:rPr>
          <w:rFonts w:ascii="Times New Roman" w:eastAsia="Times New Roman" w:hAnsi="Times New Roman"/>
          <w:sz w:val="28"/>
          <w:szCs w:val="28"/>
        </w:rPr>
        <w:t>науч</w:t>
      </w:r>
      <w:proofErr w:type="spellEnd"/>
      <w:r w:rsidR="00FD6DC4" w:rsidRPr="008635A2">
        <w:rPr>
          <w:rFonts w:ascii="Times New Roman" w:eastAsia="Times New Roman" w:hAnsi="Times New Roman"/>
          <w:sz w:val="28"/>
          <w:szCs w:val="28"/>
        </w:rPr>
        <w:t>. рук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gramStart"/>
      <w:r w:rsidR="00FD6DC4" w:rsidRPr="008635A2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="00FD6DC4" w:rsidRPr="008635A2">
        <w:rPr>
          <w:rFonts w:ascii="Times New Roman" w:eastAsia="Times New Roman" w:hAnsi="Times New Roman"/>
          <w:sz w:val="28"/>
          <w:szCs w:val="28"/>
        </w:rPr>
        <w:t>оц. Мазалова М.А.).</w:t>
      </w:r>
    </w:p>
    <w:p w:rsidR="00FD6DC4" w:rsidRPr="008635A2" w:rsidRDefault="00FD5AD2" w:rsidP="00FD5AD2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6DC4"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Нобатова</w:t>
      </w:r>
      <w:proofErr w:type="spellEnd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6DC4"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Д. М.,</w:t>
      </w:r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студентка 221 гр. </w:t>
      </w:r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</w:t>
      </w:r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Герой-богатырь русского и туркменского национального эпоса (опыт сопоставительного анализа)</w:t>
      </w:r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науч</w:t>
      </w:r>
      <w:proofErr w:type="spellEnd"/>
      <w:r w:rsidR="00FD6DC4" w:rsidRPr="008635A2">
        <w:rPr>
          <w:rFonts w:ascii="Times New Roman" w:hAnsi="Times New Roman"/>
          <w:sz w:val="28"/>
          <w:szCs w:val="28"/>
          <w:lang w:eastAsia="ru-RU"/>
        </w:rPr>
        <w:t>. рук</w:t>
      </w:r>
      <w:proofErr w:type="gram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FD6DC4" w:rsidRPr="008635A2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FD6DC4" w:rsidRPr="008635A2">
        <w:rPr>
          <w:rFonts w:ascii="Times New Roman" w:hAnsi="Times New Roman"/>
          <w:sz w:val="28"/>
          <w:szCs w:val="28"/>
          <w:lang w:eastAsia="ru-RU"/>
        </w:rPr>
        <w:t xml:space="preserve">оц. </w:t>
      </w:r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Алиференко Е.И.).</w:t>
      </w:r>
    </w:p>
    <w:p w:rsidR="00FD6DC4" w:rsidRPr="008635A2" w:rsidRDefault="00FD5AD2" w:rsidP="00FD5AD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6DC4"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Мортикова</w:t>
      </w:r>
      <w:proofErr w:type="spellEnd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6DC4"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А. В., </w:t>
      </w:r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221 гр. </w:t>
      </w:r>
      <w:r w:rsidR="00FD6DC4" w:rsidRPr="008635A2">
        <w:rPr>
          <w:rFonts w:ascii="Times New Roman" w:hAnsi="Times New Roman"/>
          <w:sz w:val="28"/>
          <w:szCs w:val="28"/>
          <w:lang w:eastAsia="ru-RU"/>
        </w:rPr>
        <w:t>БИ СГУ, г. Балашов. «</w:t>
      </w:r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Бородино»  М.Ю. Лермонтова на уроках литературного чтения  (</w:t>
      </w:r>
      <w:proofErr w:type="spellStart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Алиференко Е.И.).</w:t>
      </w:r>
    </w:p>
    <w:p w:rsidR="00FD6DC4" w:rsidRPr="008635A2" w:rsidRDefault="00FD5AD2" w:rsidP="00FD5AD2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6DC4"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Сажнева</w:t>
      </w:r>
      <w:proofErr w:type="spellEnd"/>
      <w:r w:rsidR="00FD6DC4"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А.М., </w:t>
      </w:r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141 гр. </w:t>
      </w:r>
      <w:r w:rsidR="00FD6DC4" w:rsidRPr="008635A2">
        <w:rPr>
          <w:rFonts w:ascii="Times New Roman" w:hAnsi="Times New Roman"/>
          <w:sz w:val="28"/>
          <w:szCs w:val="28"/>
          <w:lang w:eastAsia="ru-RU"/>
        </w:rPr>
        <w:t>БИ СГУ, г. Балашов. Использование интерактивной доски при изучении геометрического материала в начальной школе</w:t>
      </w:r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оц. </w:t>
      </w:r>
      <w:proofErr w:type="spellStart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Фурлетова</w:t>
      </w:r>
      <w:proofErr w:type="spellEnd"/>
      <w:r w:rsidR="00FD6DC4"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О.А.).</w:t>
      </w:r>
    </w:p>
    <w:p w:rsidR="00FD6DC4" w:rsidRPr="008635A2" w:rsidRDefault="00FD6DC4" w:rsidP="00FD6DC4">
      <w:pPr>
        <w:pStyle w:val="a3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6DC4" w:rsidRPr="008635A2" w:rsidRDefault="00FD6DC4" w:rsidP="00FD6DC4">
      <w:pPr>
        <w:pStyle w:val="a3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D6DC4" w:rsidRPr="008635A2" w:rsidRDefault="00FD6DC4" w:rsidP="00FD6DC4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5A2">
        <w:rPr>
          <w:rFonts w:ascii="Times New Roman" w:eastAsia="Times New Roman" w:hAnsi="Times New Roman"/>
          <w:b/>
          <w:sz w:val="28"/>
          <w:szCs w:val="28"/>
          <w:lang w:eastAsia="ru-RU"/>
        </w:rPr>
        <w:t>Секция 2.</w:t>
      </w:r>
      <w:r w:rsidRPr="008635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5A2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 воспитания и развития дошкольников</w:t>
      </w:r>
    </w:p>
    <w:p w:rsidR="00FD6DC4" w:rsidRPr="008635A2" w:rsidRDefault="00FD6DC4" w:rsidP="00FD6DC4">
      <w:pPr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5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условиях семьи и ДОУ</w:t>
      </w:r>
    </w:p>
    <w:p w:rsidR="00FD6DC4" w:rsidRPr="008635A2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6DC4" w:rsidRPr="008635A2" w:rsidRDefault="00FD6DC4" w:rsidP="00FD6DC4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Руководитель секции – канд. </w:t>
      </w:r>
      <w:proofErr w:type="spellStart"/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пед</w:t>
      </w:r>
      <w:proofErr w:type="spellEnd"/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. наук, доцент Е.Ю. Филатова </w:t>
      </w:r>
    </w:p>
    <w:p w:rsidR="00FD6DC4" w:rsidRPr="008635A2" w:rsidRDefault="00FD6DC4" w:rsidP="00FD6DC4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Место проведения – БИ СГУ, главный корпус, ауд. 401</w:t>
      </w:r>
    </w:p>
    <w:p w:rsidR="00FD6DC4" w:rsidRPr="008635A2" w:rsidRDefault="00FD6DC4" w:rsidP="00FD6DC4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635A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Время проведения: 9.30 – 12.30</w:t>
      </w:r>
    </w:p>
    <w:p w:rsidR="00FD6DC4" w:rsidRPr="008635A2" w:rsidRDefault="00FD6DC4" w:rsidP="00FD6DC4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ar-SA"/>
        </w:rPr>
      </w:pP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Круглова М.С.,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Совместные формы взаимодействия ДОУ и семьи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Филатова Е.Ю.).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Крыловская</w:t>
      </w:r>
      <w:proofErr w:type="spellEnd"/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А.К.,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Приобщение детей дошкольного возраста к здоровому образу жизни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Филатова Е.Ю.).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Башкирова К.А.,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Использование сюжетного рисования в нравственном воспитании детей дошкольного возраста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Казанкова Е.А.).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Кузнецова М.В.,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Апробация системы конструктивных игр </w:t>
      </w:r>
      <w:bookmarkStart w:id="0" w:name="_GoBack"/>
      <w:bookmarkEnd w:id="0"/>
      <w:r w:rsidRPr="008635A2">
        <w:rPr>
          <w:rFonts w:ascii="Times New Roman" w:hAnsi="Times New Roman"/>
          <w:sz w:val="28"/>
          <w:szCs w:val="28"/>
          <w:lang w:eastAsia="ru-RU"/>
        </w:rPr>
        <w:t xml:space="preserve">как средства сенсорного развития дошкольников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Казанкова Е.А.).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635A2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Клейменова А.С., </w:t>
      </w:r>
      <w:r w:rsidRPr="008635A2"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>БИ СГУ, г. Балашов.</w:t>
      </w:r>
      <w:r w:rsidRPr="008635A2">
        <w:rPr>
          <w:rFonts w:ascii="Times New Roman" w:hAnsi="Times New Roman"/>
          <w:sz w:val="28"/>
          <w:szCs w:val="28"/>
          <w:shd w:val="clear" w:color="auto" w:fill="FFFFFF"/>
        </w:rPr>
        <w:t xml:space="preserve"> Роль дидактических игр в формировании грамматического строя речи дошкольников (</w:t>
      </w:r>
      <w:proofErr w:type="spellStart"/>
      <w:r w:rsidRPr="008635A2">
        <w:rPr>
          <w:rFonts w:ascii="Times New Roman" w:hAnsi="Times New Roman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sz w:val="28"/>
          <w:szCs w:val="28"/>
          <w:shd w:val="clear" w:color="auto" w:fill="FFFFFF"/>
        </w:rPr>
        <w:t>оц. Андреева И.Г.).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Денисова Ю.В.,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Развитие связной речи дошкольников в процессе повседневного общения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Андреева И.Г.).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Вердян</w:t>
      </w:r>
      <w:proofErr w:type="spellEnd"/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Д.С.,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Влияние конфликтных форм поведения на эмоциональное состояние дошкольников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Акулова Т.Н.).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Ерофеева Д</w:t>
      </w:r>
      <w:r w:rsidRPr="008635A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.С.,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Формирование у дошкольников основ здорового образа жизни в рамках реализации ФГОС ДО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Акулова Т.Н.).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Соколова Д.А.,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Коррекция тревожности старших дошкольников в ДОУ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Акулова Т.Н.).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635A2">
        <w:rPr>
          <w:rFonts w:ascii="Times New Roman" w:hAnsi="Times New Roman"/>
          <w:b/>
          <w:sz w:val="28"/>
          <w:szCs w:val="28"/>
          <w:shd w:val="clear" w:color="auto" w:fill="FFFFFF"/>
        </w:rPr>
        <w:t>Коржова</w:t>
      </w:r>
      <w:proofErr w:type="spellEnd"/>
      <w:r w:rsidRPr="008635A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Э.С.,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студентка 342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Роль сверстников в развитии </w:t>
      </w:r>
      <w:proofErr w:type="spellStart"/>
      <w:r w:rsidRPr="008635A2">
        <w:rPr>
          <w:rFonts w:ascii="Times New Roman" w:hAnsi="Times New Roman"/>
          <w:sz w:val="28"/>
          <w:szCs w:val="28"/>
          <w:lang w:eastAsia="ru-RU"/>
        </w:rPr>
        <w:t>коммуникативности</w:t>
      </w:r>
      <w:proofErr w:type="spellEnd"/>
      <w:r w:rsidRPr="008635A2">
        <w:rPr>
          <w:rFonts w:ascii="Times New Roman" w:hAnsi="Times New Roman"/>
          <w:sz w:val="28"/>
          <w:szCs w:val="28"/>
          <w:lang w:eastAsia="ru-RU"/>
        </w:rPr>
        <w:t xml:space="preserve"> старших дошкольников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Акулова Т.Н.).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Косыгин В.С.,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 541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Готовность детей с нарушениями развития к школе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Фадина Г.В.).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Еремеев И.А.,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 541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Коррекция эмоционального развития детей с ЗПР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Фадина Г.В.).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Сурхаев</w:t>
      </w:r>
      <w:proofErr w:type="spellEnd"/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Р.А.,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 541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Коррекция </w:t>
      </w:r>
      <w:proofErr w:type="spellStart"/>
      <w:r w:rsidRPr="008635A2">
        <w:rPr>
          <w:rFonts w:ascii="Times New Roman" w:hAnsi="Times New Roman"/>
          <w:sz w:val="28"/>
          <w:szCs w:val="28"/>
          <w:lang w:eastAsia="ru-RU"/>
        </w:rPr>
        <w:t>гиперактивного</w:t>
      </w:r>
      <w:proofErr w:type="spellEnd"/>
      <w:r w:rsidRPr="008635A2">
        <w:rPr>
          <w:rFonts w:ascii="Times New Roman" w:hAnsi="Times New Roman"/>
          <w:sz w:val="28"/>
          <w:szCs w:val="28"/>
          <w:lang w:eastAsia="ru-RU"/>
        </w:rPr>
        <w:t xml:space="preserve"> поведения детей школьного возраста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Фадина Г.В.).</w:t>
      </w:r>
    </w:p>
    <w:p w:rsidR="00FD6DC4" w:rsidRPr="008635A2" w:rsidRDefault="00FD6DC4" w:rsidP="006710B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Деняева</w:t>
      </w:r>
      <w:proofErr w:type="spellEnd"/>
      <w:r w:rsidRPr="008635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К.А.,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 541 гр. </w:t>
      </w:r>
      <w:r w:rsidRPr="008635A2">
        <w:rPr>
          <w:rFonts w:ascii="Times New Roman" w:hAnsi="Times New Roman"/>
          <w:sz w:val="28"/>
          <w:szCs w:val="28"/>
          <w:lang w:eastAsia="ru-RU"/>
        </w:rPr>
        <w:t xml:space="preserve">БИ СГУ, г. Балашов. Формирование эмоциональной устойчивости детей с ОВЗ </w:t>
      </w:r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рук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63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оц. Фадина Г.В.).</w:t>
      </w:r>
    </w:p>
    <w:p w:rsidR="00BE14B5" w:rsidRPr="008635A2" w:rsidRDefault="00BE14B5" w:rsidP="00BE14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4B5" w:rsidRDefault="00BE14B5" w:rsidP="00BE14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подведении итогов работы все его участники выразили удовлетворение ходом  и результатами работы </w:t>
      </w:r>
      <w:r w:rsidR="00FD5AD2">
        <w:rPr>
          <w:rFonts w:ascii="Times New Roman" w:eastAsia="Times New Roman" w:hAnsi="Times New Roman"/>
          <w:sz w:val="28"/>
          <w:szCs w:val="28"/>
          <w:lang w:eastAsia="ru-RU"/>
        </w:rPr>
        <w:t>конференции.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14B5" w:rsidRDefault="00BE14B5" w:rsidP="00BE14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AD2" w:rsidRDefault="00FD5AD2" w:rsidP="00BE14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4B5" w:rsidRDefault="00BE14B5" w:rsidP="00BE14B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Зав. кафедрой </w:t>
      </w:r>
      <w:proofErr w:type="spellStart"/>
      <w:r w:rsidR="00FD6DC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FD6DC4">
        <w:rPr>
          <w:rFonts w:ascii="Times New Roman" w:eastAsia="Times New Roman" w:hAnsi="Times New Roman"/>
          <w:sz w:val="28"/>
          <w:szCs w:val="28"/>
          <w:lang w:eastAsia="ru-RU"/>
        </w:rPr>
        <w:t>Казанкова Е.А.</w:t>
      </w:r>
    </w:p>
    <w:p w:rsidR="00AD540F" w:rsidRDefault="00AD540F"/>
    <w:sectPr w:rsidR="00AD540F" w:rsidSect="00E0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215"/>
    <w:multiLevelType w:val="hybridMultilevel"/>
    <w:tmpl w:val="EBC69B6E"/>
    <w:lvl w:ilvl="0" w:tplc="3DA66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570F"/>
    <w:multiLevelType w:val="multilevel"/>
    <w:tmpl w:val="427A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E490883"/>
    <w:multiLevelType w:val="hybridMultilevel"/>
    <w:tmpl w:val="90D2416E"/>
    <w:lvl w:ilvl="0" w:tplc="9B020C6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97107"/>
    <w:multiLevelType w:val="hybridMultilevel"/>
    <w:tmpl w:val="82A68352"/>
    <w:lvl w:ilvl="0" w:tplc="392CBD0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FB31B52"/>
    <w:multiLevelType w:val="hybridMultilevel"/>
    <w:tmpl w:val="6D525070"/>
    <w:lvl w:ilvl="0" w:tplc="3D6840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12B00"/>
    <w:multiLevelType w:val="hybridMultilevel"/>
    <w:tmpl w:val="24C4FE58"/>
    <w:lvl w:ilvl="0" w:tplc="3BE659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F15"/>
    <w:rsid w:val="00074F15"/>
    <w:rsid w:val="00513A60"/>
    <w:rsid w:val="00586065"/>
    <w:rsid w:val="006710BF"/>
    <w:rsid w:val="007A4958"/>
    <w:rsid w:val="008635A2"/>
    <w:rsid w:val="00AD540F"/>
    <w:rsid w:val="00BE14B5"/>
    <w:rsid w:val="00DE3472"/>
    <w:rsid w:val="00E06969"/>
    <w:rsid w:val="00FC2024"/>
    <w:rsid w:val="00FD5AD2"/>
    <w:rsid w:val="00FD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pimno</dc:creator>
  <cp:keywords/>
  <dc:description/>
  <cp:lastModifiedBy>1</cp:lastModifiedBy>
  <cp:revision>9</cp:revision>
  <cp:lastPrinted>2018-04-11T09:06:00Z</cp:lastPrinted>
  <dcterms:created xsi:type="dcterms:W3CDTF">2018-04-11T07:38:00Z</dcterms:created>
  <dcterms:modified xsi:type="dcterms:W3CDTF">2018-04-11T10:53:00Z</dcterms:modified>
</cp:coreProperties>
</file>