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E6" w:rsidRPr="006A6318" w:rsidRDefault="006F6DE6" w:rsidP="006F6DE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6318">
        <w:rPr>
          <w:rFonts w:ascii="Arial" w:hAnsi="Arial" w:cs="Arial"/>
          <w:b/>
          <w:sz w:val="28"/>
          <w:szCs w:val="28"/>
        </w:rPr>
        <w:t>Пресс-релиз</w:t>
      </w:r>
    </w:p>
    <w:p w:rsidR="006F6DE6" w:rsidRPr="006A6318" w:rsidRDefault="006F6DE6" w:rsidP="006F6DE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6318">
        <w:rPr>
          <w:rFonts w:ascii="Arial" w:hAnsi="Arial" w:cs="Arial"/>
          <w:b/>
          <w:sz w:val="28"/>
          <w:szCs w:val="28"/>
        </w:rPr>
        <w:t>по итогам</w:t>
      </w:r>
      <w:r w:rsidR="006A6318" w:rsidRPr="006A6318">
        <w:rPr>
          <w:rFonts w:ascii="Arial" w:hAnsi="Arial" w:cs="Arial"/>
          <w:b/>
          <w:sz w:val="28"/>
          <w:szCs w:val="28"/>
        </w:rPr>
        <w:t xml:space="preserve"> </w:t>
      </w:r>
      <w:r w:rsidRPr="006A6318">
        <w:rPr>
          <w:rFonts w:ascii="Arial" w:hAnsi="Arial" w:cs="Arial"/>
          <w:b/>
          <w:sz w:val="28"/>
          <w:szCs w:val="28"/>
        </w:rPr>
        <w:t>III Международного форума</w:t>
      </w:r>
    </w:p>
    <w:p w:rsidR="005D53A1" w:rsidRPr="006A6318" w:rsidRDefault="006F6DE6" w:rsidP="006F6DE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6318">
        <w:rPr>
          <w:rFonts w:ascii="Arial" w:hAnsi="Arial" w:cs="Arial"/>
          <w:b/>
          <w:sz w:val="28"/>
          <w:szCs w:val="28"/>
        </w:rPr>
        <w:t>«Контуры Евразии: теория и практика развития региона»</w:t>
      </w:r>
    </w:p>
    <w:p w:rsidR="006F6DE6" w:rsidRPr="006A6318" w:rsidRDefault="006F6DE6" w:rsidP="006F6DE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6318">
        <w:rPr>
          <w:rFonts w:ascii="Arial" w:hAnsi="Arial" w:cs="Arial"/>
          <w:b/>
          <w:sz w:val="28"/>
          <w:szCs w:val="28"/>
        </w:rPr>
        <w:t>(Саратов, 26-27 июня 2017 года)</w:t>
      </w:r>
    </w:p>
    <w:p w:rsidR="005D53A1" w:rsidRDefault="005D53A1" w:rsidP="0057225D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2F7D63" w:rsidRDefault="002F7D63" w:rsidP="005722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6DE6" w:rsidRDefault="006A6318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26-27 июня 2017 года в</w:t>
      </w:r>
      <w:r w:rsidR="002F7D63">
        <w:rPr>
          <w:rFonts w:ascii="Arial" w:hAnsi="Arial" w:cs="Arial"/>
          <w:sz w:val="24"/>
          <w:szCs w:val="24"/>
        </w:rPr>
        <w:t xml:space="preserve"> Саратове</w:t>
      </w:r>
      <w:r w:rsidR="006F6DE6">
        <w:rPr>
          <w:rFonts w:ascii="Arial" w:hAnsi="Arial" w:cs="Arial"/>
          <w:sz w:val="24"/>
          <w:szCs w:val="24"/>
        </w:rPr>
        <w:t xml:space="preserve">, </w:t>
      </w:r>
      <w:r w:rsidR="002F7D63">
        <w:rPr>
          <w:rFonts w:ascii="Arial" w:hAnsi="Arial" w:cs="Arial"/>
          <w:sz w:val="24"/>
          <w:szCs w:val="24"/>
        </w:rPr>
        <w:t xml:space="preserve">на площадке </w:t>
      </w:r>
      <w:r w:rsidR="006F6DE6">
        <w:rPr>
          <w:rFonts w:ascii="Arial" w:hAnsi="Arial" w:cs="Arial"/>
          <w:sz w:val="24"/>
          <w:szCs w:val="24"/>
        </w:rPr>
        <w:t xml:space="preserve">Саратовского </w:t>
      </w:r>
      <w:r w:rsidR="002F7D63" w:rsidRPr="002F7D63">
        <w:rPr>
          <w:rFonts w:ascii="Arial" w:hAnsi="Arial" w:cs="Arial"/>
          <w:sz w:val="24"/>
          <w:szCs w:val="24"/>
        </w:rPr>
        <w:t>государственн</w:t>
      </w:r>
      <w:r w:rsidR="002F7D63">
        <w:rPr>
          <w:rFonts w:ascii="Arial" w:hAnsi="Arial" w:cs="Arial"/>
          <w:sz w:val="24"/>
          <w:szCs w:val="24"/>
        </w:rPr>
        <w:t>ого</w:t>
      </w:r>
      <w:r w:rsidR="002F7D63" w:rsidRPr="002F7D63">
        <w:rPr>
          <w:rFonts w:ascii="Arial" w:hAnsi="Arial" w:cs="Arial"/>
          <w:sz w:val="24"/>
          <w:szCs w:val="24"/>
        </w:rPr>
        <w:t xml:space="preserve"> университет</w:t>
      </w:r>
      <w:r w:rsidR="002F7D63">
        <w:rPr>
          <w:rFonts w:ascii="Arial" w:hAnsi="Arial" w:cs="Arial"/>
          <w:sz w:val="24"/>
          <w:szCs w:val="24"/>
        </w:rPr>
        <w:t>а</w:t>
      </w:r>
      <w:r w:rsidR="002F7D63" w:rsidRPr="002F7D63">
        <w:rPr>
          <w:rFonts w:ascii="Arial" w:hAnsi="Arial" w:cs="Arial"/>
          <w:sz w:val="24"/>
          <w:szCs w:val="24"/>
        </w:rPr>
        <w:t xml:space="preserve"> им. Н.Г. Чернышевского, </w:t>
      </w:r>
      <w:r w:rsidR="006F6DE6">
        <w:rPr>
          <w:rFonts w:ascii="Arial" w:hAnsi="Arial" w:cs="Arial"/>
          <w:sz w:val="24"/>
          <w:szCs w:val="24"/>
        </w:rPr>
        <w:t>состоялся</w:t>
      </w:r>
      <w:r w:rsidR="006F6DE6" w:rsidRPr="006F6DE6">
        <w:rPr>
          <w:rFonts w:ascii="Arial" w:hAnsi="Arial" w:cs="Arial"/>
          <w:sz w:val="24"/>
          <w:szCs w:val="24"/>
        </w:rPr>
        <w:t xml:space="preserve"> </w:t>
      </w:r>
      <w:r w:rsidR="006F6DE6">
        <w:rPr>
          <w:rFonts w:ascii="Arial" w:hAnsi="Arial" w:cs="Arial"/>
          <w:sz w:val="24"/>
          <w:szCs w:val="24"/>
          <w:lang w:val="en-US"/>
        </w:rPr>
        <w:t>III</w:t>
      </w:r>
      <w:r w:rsidR="006F6DE6">
        <w:rPr>
          <w:rFonts w:ascii="Arial" w:hAnsi="Arial" w:cs="Arial"/>
          <w:sz w:val="24"/>
          <w:szCs w:val="24"/>
        </w:rPr>
        <w:t xml:space="preserve"> Международный форум </w:t>
      </w:r>
      <w:r w:rsidR="006F6DE6" w:rsidRPr="00996322">
        <w:rPr>
          <w:rFonts w:ascii="Arial" w:hAnsi="Arial" w:cs="Arial"/>
          <w:sz w:val="24"/>
          <w:szCs w:val="24"/>
        </w:rPr>
        <w:t>«Контуры Евразии: теория и практика развития региона»</w:t>
      </w:r>
      <w:r w:rsidR="006F6DE6" w:rsidRPr="006F6DE6">
        <w:rPr>
          <w:rFonts w:ascii="Arial" w:hAnsi="Arial" w:cs="Arial"/>
          <w:sz w:val="24"/>
          <w:szCs w:val="24"/>
        </w:rPr>
        <w:t xml:space="preserve"> </w:t>
      </w:r>
      <w:r w:rsidR="006F6DE6">
        <w:rPr>
          <w:rFonts w:ascii="Arial" w:hAnsi="Arial" w:cs="Arial"/>
          <w:sz w:val="24"/>
          <w:szCs w:val="24"/>
          <w:lang w:val="en-US"/>
        </w:rPr>
        <w:t>c</w:t>
      </w:r>
      <w:r w:rsidR="006F6DE6" w:rsidRPr="006F6DE6">
        <w:rPr>
          <w:rFonts w:ascii="Arial" w:hAnsi="Arial" w:cs="Arial"/>
          <w:sz w:val="24"/>
          <w:szCs w:val="24"/>
        </w:rPr>
        <w:t xml:space="preserve"> </w:t>
      </w:r>
      <w:r w:rsidR="006F6DE6">
        <w:rPr>
          <w:rFonts w:ascii="Arial" w:hAnsi="Arial" w:cs="Arial"/>
          <w:sz w:val="24"/>
          <w:szCs w:val="24"/>
        </w:rPr>
        <w:t xml:space="preserve">участием </w:t>
      </w:r>
      <w:r w:rsidR="006F6DE6" w:rsidRPr="006F6DE6">
        <w:rPr>
          <w:rFonts w:ascii="Arial" w:hAnsi="Arial" w:cs="Arial"/>
          <w:sz w:val="24"/>
          <w:szCs w:val="24"/>
        </w:rPr>
        <w:t xml:space="preserve">представителей научного и экспертного сообщества государств-участников Евразийского экономического союза, </w:t>
      </w:r>
      <w:r w:rsidR="006F6DE6">
        <w:rPr>
          <w:rFonts w:ascii="Arial" w:hAnsi="Arial" w:cs="Arial"/>
          <w:sz w:val="24"/>
          <w:szCs w:val="24"/>
        </w:rPr>
        <w:t xml:space="preserve">а также </w:t>
      </w:r>
      <w:r w:rsidR="006F6DE6" w:rsidRPr="006F6DE6">
        <w:rPr>
          <w:rFonts w:ascii="Arial" w:hAnsi="Arial" w:cs="Arial"/>
          <w:sz w:val="24"/>
          <w:szCs w:val="24"/>
        </w:rPr>
        <w:t>Таджикистан</w:t>
      </w:r>
      <w:r w:rsidR="006F6DE6">
        <w:rPr>
          <w:rFonts w:ascii="Arial" w:hAnsi="Arial" w:cs="Arial"/>
          <w:sz w:val="24"/>
          <w:szCs w:val="24"/>
        </w:rPr>
        <w:t>а,</w:t>
      </w:r>
      <w:r w:rsidR="006F6DE6" w:rsidRPr="006F6DE6">
        <w:rPr>
          <w:rFonts w:ascii="Arial" w:hAnsi="Arial" w:cs="Arial"/>
          <w:sz w:val="24"/>
          <w:szCs w:val="24"/>
        </w:rPr>
        <w:t xml:space="preserve"> Молдов</w:t>
      </w:r>
      <w:r w:rsidR="006F6DE6">
        <w:rPr>
          <w:rFonts w:ascii="Arial" w:hAnsi="Arial" w:cs="Arial"/>
          <w:sz w:val="24"/>
          <w:szCs w:val="24"/>
        </w:rPr>
        <w:t>ы</w:t>
      </w:r>
      <w:r w:rsidR="006F6DE6" w:rsidRPr="006F6DE6">
        <w:rPr>
          <w:rFonts w:ascii="Arial" w:hAnsi="Arial" w:cs="Arial"/>
          <w:sz w:val="24"/>
          <w:szCs w:val="24"/>
        </w:rPr>
        <w:t>, Турци</w:t>
      </w:r>
      <w:r w:rsidR="006F6DE6">
        <w:rPr>
          <w:rFonts w:ascii="Arial" w:hAnsi="Arial" w:cs="Arial"/>
          <w:sz w:val="24"/>
          <w:szCs w:val="24"/>
        </w:rPr>
        <w:t>и</w:t>
      </w:r>
      <w:r w:rsidR="006F6DE6" w:rsidRPr="006F6DE6">
        <w:rPr>
          <w:rFonts w:ascii="Arial" w:hAnsi="Arial" w:cs="Arial"/>
          <w:sz w:val="24"/>
          <w:szCs w:val="24"/>
        </w:rPr>
        <w:t xml:space="preserve"> и Иран</w:t>
      </w:r>
      <w:r w:rsidR="006F6DE6">
        <w:rPr>
          <w:rFonts w:ascii="Arial" w:hAnsi="Arial" w:cs="Arial"/>
          <w:sz w:val="24"/>
          <w:szCs w:val="24"/>
        </w:rPr>
        <w:t>а</w:t>
      </w:r>
      <w:r w:rsidR="006F6DE6" w:rsidRPr="006F6DE6">
        <w:rPr>
          <w:rFonts w:ascii="Arial" w:hAnsi="Arial" w:cs="Arial"/>
          <w:sz w:val="24"/>
          <w:szCs w:val="24"/>
        </w:rPr>
        <w:t>.</w:t>
      </w:r>
    </w:p>
    <w:p w:rsidR="00E91079" w:rsidRDefault="003F073D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Организаторами ежегодного и ставшего уже традиционным форума выступили </w:t>
      </w:r>
      <w:r w:rsidR="0057225D" w:rsidRPr="0057225D">
        <w:rPr>
          <w:rFonts w:ascii="Arial" w:hAnsi="Arial" w:cs="Arial"/>
          <w:sz w:val="24"/>
          <w:szCs w:val="24"/>
        </w:rPr>
        <w:t>Фонд поддержки научных исследований «Мастерская евразийских идей»</w:t>
      </w:r>
      <w:r w:rsidR="0057225D">
        <w:rPr>
          <w:rFonts w:ascii="Arial" w:hAnsi="Arial" w:cs="Arial"/>
          <w:sz w:val="24"/>
          <w:szCs w:val="24"/>
        </w:rPr>
        <w:t>,</w:t>
      </w:r>
      <w:r w:rsidR="0057225D" w:rsidRPr="0057225D">
        <w:rPr>
          <w:rFonts w:ascii="Arial" w:hAnsi="Arial" w:cs="Arial"/>
          <w:sz w:val="24"/>
          <w:szCs w:val="24"/>
        </w:rPr>
        <w:t xml:space="preserve"> Информационно-аналитическ</w:t>
      </w:r>
      <w:r>
        <w:rPr>
          <w:rFonts w:ascii="Arial" w:hAnsi="Arial" w:cs="Arial"/>
          <w:sz w:val="24"/>
          <w:szCs w:val="24"/>
        </w:rPr>
        <w:t>ий</w:t>
      </w:r>
      <w:r w:rsidR="0057225D" w:rsidRPr="0057225D">
        <w:rPr>
          <w:rFonts w:ascii="Arial" w:hAnsi="Arial" w:cs="Arial"/>
          <w:sz w:val="24"/>
          <w:szCs w:val="24"/>
        </w:rPr>
        <w:t xml:space="preserve"> </w:t>
      </w:r>
      <w:r w:rsidR="0057225D">
        <w:rPr>
          <w:rFonts w:ascii="Arial" w:hAnsi="Arial" w:cs="Arial"/>
          <w:sz w:val="24"/>
          <w:szCs w:val="24"/>
        </w:rPr>
        <w:t xml:space="preserve">центр </w:t>
      </w:r>
      <w:r w:rsidR="0057225D" w:rsidRPr="0057225D">
        <w:rPr>
          <w:rFonts w:ascii="Arial" w:hAnsi="Arial" w:cs="Arial"/>
          <w:sz w:val="24"/>
          <w:szCs w:val="24"/>
        </w:rPr>
        <w:t>«Евразия-Поволжье»</w:t>
      </w:r>
      <w:r w:rsidR="0057225D">
        <w:rPr>
          <w:rFonts w:ascii="Arial" w:hAnsi="Arial" w:cs="Arial"/>
          <w:sz w:val="24"/>
          <w:szCs w:val="24"/>
        </w:rPr>
        <w:t xml:space="preserve">, </w:t>
      </w:r>
      <w:r w:rsidR="0057225D" w:rsidRPr="0057225D">
        <w:rPr>
          <w:rFonts w:ascii="Arial" w:hAnsi="Arial" w:cs="Arial"/>
          <w:sz w:val="24"/>
          <w:szCs w:val="24"/>
        </w:rPr>
        <w:t>Научно-образовательн</w:t>
      </w:r>
      <w:r>
        <w:rPr>
          <w:rFonts w:ascii="Arial" w:hAnsi="Arial" w:cs="Arial"/>
          <w:sz w:val="24"/>
          <w:szCs w:val="24"/>
        </w:rPr>
        <w:t>ый</w:t>
      </w:r>
      <w:r w:rsidR="0057225D" w:rsidRPr="0057225D">
        <w:rPr>
          <w:rFonts w:ascii="Arial" w:hAnsi="Arial" w:cs="Arial"/>
          <w:sz w:val="24"/>
          <w:szCs w:val="24"/>
        </w:rPr>
        <w:t xml:space="preserve"> центр изучения стран СНГ и Балтии Института истории и международных отношений СГУ имени Н.Г. Чернышевского</w:t>
      </w:r>
      <w:r w:rsidR="0057225D">
        <w:rPr>
          <w:rFonts w:ascii="Arial" w:hAnsi="Arial" w:cs="Arial"/>
          <w:sz w:val="24"/>
          <w:szCs w:val="24"/>
        </w:rPr>
        <w:t xml:space="preserve"> и кафедры </w:t>
      </w:r>
      <w:r w:rsidR="0057225D" w:rsidRPr="0057225D">
        <w:rPr>
          <w:rFonts w:ascii="Arial" w:hAnsi="Arial" w:cs="Arial"/>
          <w:sz w:val="24"/>
          <w:szCs w:val="24"/>
        </w:rPr>
        <w:t>международных отношений и внешней политики России СГУ</w:t>
      </w:r>
      <w:r w:rsidR="0057225D">
        <w:rPr>
          <w:rFonts w:ascii="Arial" w:hAnsi="Arial" w:cs="Arial"/>
          <w:sz w:val="24"/>
          <w:szCs w:val="24"/>
        </w:rPr>
        <w:t>.</w:t>
      </w:r>
    </w:p>
    <w:p w:rsidR="00CD4CF8" w:rsidRDefault="009374E3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Насыщенная повестка дня экспертной встречи включала в себя </w:t>
      </w:r>
      <w:r w:rsidR="003B3BAE">
        <w:rPr>
          <w:rFonts w:ascii="Arial" w:hAnsi="Arial" w:cs="Arial"/>
          <w:sz w:val="24"/>
          <w:szCs w:val="24"/>
        </w:rPr>
        <w:t>вопрос</w:t>
      </w:r>
      <w:r>
        <w:rPr>
          <w:rFonts w:ascii="Arial" w:hAnsi="Arial" w:cs="Arial"/>
          <w:sz w:val="24"/>
          <w:szCs w:val="24"/>
        </w:rPr>
        <w:t>ы</w:t>
      </w:r>
      <w:r w:rsidR="003B3BAE">
        <w:rPr>
          <w:rFonts w:ascii="Arial" w:hAnsi="Arial" w:cs="Arial"/>
          <w:sz w:val="24"/>
          <w:szCs w:val="24"/>
        </w:rPr>
        <w:t xml:space="preserve"> развития интеграции в </w:t>
      </w:r>
      <w:r w:rsidR="003B3BAE" w:rsidRPr="003B3BAE">
        <w:rPr>
          <w:rFonts w:ascii="Arial" w:hAnsi="Arial" w:cs="Arial"/>
          <w:sz w:val="24"/>
          <w:szCs w:val="24"/>
        </w:rPr>
        <w:t xml:space="preserve">приграничных районах ЕАЭС </w:t>
      </w:r>
      <w:r>
        <w:rPr>
          <w:rFonts w:ascii="Arial" w:hAnsi="Arial" w:cs="Arial"/>
          <w:sz w:val="24"/>
          <w:szCs w:val="24"/>
        </w:rPr>
        <w:t xml:space="preserve">и </w:t>
      </w:r>
      <w:r w:rsidR="00CD4CF8">
        <w:rPr>
          <w:rFonts w:ascii="Arial" w:hAnsi="Arial" w:cs="Arial"/>
          <w:sz w:val="24"/>
          <w:szCs w:val="24"/>
        </w:rPr>
        <w:t>перспектив экономической интеграции до 2025 года</w:t>
      </w:r>
      <w:r w:rsidR="003B3B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аспекты </w:t>
      </w:r>
      <w:r w:rsidR="003B3BAE" w:rsidRPr="003B3BAE">
        <w:rPr>
          <w:rFonts w:ascii="Arial" w:hAnsi="Arial" w:cs="Arial"/>
          <w:sz w:val="24"/>
          <w:szCs w:val="24"/>
        </w:rPr>
        <w:t>взаимодействия стран региона в области отражения ключевых угроз безопасности</w:t>
      </w:r>
      <w:r w:rsidR="003B3BAE">
        <w:rPr>
          <w:rFonts w:ascii="Arial" w:hAnsi="Arial" w:cs="Arial"/>
          <w:sz w:val="24"/>
          <w:szCs w:val="24"/>
        </w:rPr>
        <w:t xml:space="preserve">, </w:t>
      </w:r>
      <w:r w:rsidR="003B3BAE" w:rsidRPr="003B3BAE">
        <w:rPr>
          <w:rFonts w:ascii="Arial" w:hAnsi="Arial" w:cs="Arial"/>
          <w:sz w:val="24"/>
          <w:szCs w:val="24"/>
        </w:rPr>
        <w:t>конкуренци</w:t>
      </w:r>
      <w:r w:rsidR="003B3BAE">
        <w:rPr>
          <w:rFonts w:ascii="Arial" w:hAnsi="Arial" w:cs="Arial"/>
          <w:sz w:val="24"/>
          <w:szCs w:val="24"/>
        </w:rPr>
        <w:t>и</w:t>
      </w:r>
      <w:r w:rsidR="003B3BAE" w:rsidRPr="003B3BAE">
        <w:rPr>
          <w:rFonts w:ascii="Arial" w:hAnsi="Arial" w:cs="Arial"/>
          <w:sz w:val="24"/>
          <w:szCs w:val="24"/>
        </w:rPr>
        <w:t xml:space="preserve"> мировых центров силы </w:t>
      </w:r>
      <w:r w:rsidR="00772C67">
        <w:rPr>
          <w:rFonts w:ascii="Arial" w:hAnsi="Arial" w:cs="Arial"/>
          <w:sz w:val="24"/>
          <w:szCs w:val="24"/>
        </w:rPr>
        <w:t xml:space="preserve">в Евразии, </w:t>
      </w:r>
      <w:r w:rsidR="00C6148D">
        <w:rPr>
          <w:rFonts w:ascii="Arial" w:hAnsi="Arial" w:cs="Arial"/>
          <w:sz w:val="24"/>
          <w:szCs w:val="24"/>
        </w:rPr>
        <w:t xml:space="preserve">тенденции </w:t>
      </w:r>
      <w:r w:rsidR="003B3BAE" w:rsidRPr="003B3BAE">
        <w:rPr>
          <w:rFonts w:ascii="Arial" w:hAnsi="Arial" w:cs="Arial"/>
          <w:sz w:val="24"/>
          <w:szCs w:val="24"/>
        </w:rPr>
        <w:t>развити</w:t>
      </w:r>
      <w:r w:rsidR="00CD4CF8">
        <w:rPr>
          <w:rFonts w:ascii="Arial" w:hAnsi="Arial" w:cs="Arial"/>
          <w:sz w:val="24"/>
          <w:szCs w:val="24"/>
        </w:rPr>
        <w:t>я</w:t>
      </w:r>
      <w:r w:rsidR="003B3BAE" w:rsidRPr="003B3BAE">
        <w:rPr>
          <w:rFonts w:ascii="Arial" w:hAnsi="Arial" w:cs="Arial"/>
          <w:sz w:val="24"/>
          <w:szCs w:val="24"/>
        </w:rPr>
        <w:t xml:space="preserve"> внешнего контура ЕАЭС на </w:t>
      </w:r>
      <w:r w:rsidR="00CD4CF8">
        <w:rPr>
          <w:rFonts w:ascii="Arial" w:hAnsi="Arial" w:cs="Arial"/>
          <w:sz w:val="24"/>
          <w:szCs w:val="24"/>
        </w:rPr>
        <w:t xml:space="preserve">трех направлениях: </w:t>
      </w:r>
      <w:r w:rsidR="00CD4CF8" w:rsidRPr="00CD4CF8">
        <w:rPr>
          <w:rFonts w:ascii="Arial" w:hAnsi="Arial" w:cs="Arial"/>
          <w:sz w:val="24"/>
          <w:szCs w:val="24"/>
        </w:rPr>
        <w:t>восточно</w:t>
      </w:r>
      <w:r w:rsidR="00CD4CF8">
        <w:rPr>
          <w:rFonts w:ascii="Arial" w:hAnsi="Arial" w:cs="Arial"/>
          <w:sz w:val="24"/>
          <w:szCs w:val="24"/>
        </w:rPr>
        <w:t>м</w:t>
      </w:r>
      <w:r w:rsidR="00CD4CF8" w:rsidRPr="00CD4CF8">
        <w:rPr>
          <w:rFonts w:ascii="Arial" w:hAnsi="Arial" w:cs="Arial"/>
          <w:sz w:val="24"/>
          <w:szCs w:val="24"/>
        </w:rPr>
        <w:t xml:space="preserve"> – </w:t>
      </w:r>
      <w:r w:rsidR="00CD4CF8">
        <w:rPr>
          <w:rFonts w:ascii="Arial" w:hAnsi="Arial" w:cs="Arial"/>
          <w:sz w:val="24"/>
          <w:szCs w:val="24"/>
        </w:rPr>
        <w:t xml:space="preserve">в контексте </w:t>
      </w:r>
      <w:r w:rsidR="00CD4CF8" w:rsidRPr="00CD4CF8">
        <w:rPr>
          <w:rFonts w:ascii="Arial" w:hAnsi="Arial" w:cs="Arial"/>
          <w:sz w:val="24"/>
          <w:szCs w:val="24"/>
        </w:rPr>
        <w:t>сопряжени</w:t>
      </w:r>
      <w:r w:rsidR="00CD4CF8">
        <w:rPr>
          <w:rFonts w:ascii="Arial" w:hAnsi="Arial" w:cs="Arial"/>
          <w:sz w:val="24"/>
          <w:szCs w:val="24"/>
        </w:rPr>
        <w:t>я</w:t>
      </w:r>
      <w:r w:rsidR="00CD4CF8" w:rsidRPr="00CD4CF8">
        <w:rPr>
          <w:rFonts w:ascii="Arial" w:hAnsi="Arial" w:cs="Arial"/>
          <w:sz w:val="24"/>
          <w:szCs w:val="24"/>
        </w:rPr>
        <w:t xml:space="preserve"> ЕАЭС </w:t>
      </w:r>
      <w:r w:rsidR="00CD4CF8">
        <w:rPr>
          <w:rFonts w:ascii="Arial" w:hAnsi="Arial" w:cs="Arial"/>
          <w:sz w:val="24"/>
          <w:szCs w:val="24"/>
        </w:rPr>
        <w:t xml:space="preserve">и китайской инициативы </w:t>
      </w:r>
      <w:r w:rsidR="00CD4CF8" w:rsidRPr="00CD4CF8">
        <w:rPr>
          <w:rFonts w:ascii="Arial" w:hAnsi="Arial" w:cs="Arial"/>
          <w:sz w:val="24"/>
          <w:szCs w:val="24"/>
        </w:rPr>
        <w:t>Э</w:t>
      </w:r>
      <w:r w:rsidR="00772C67">
        <w:rPr>
          <w:rFonts w:ascii="Arial" w:hAnsi="Arial" w:cs="Arial"/>
          <w:sz w:val="24"/>
          <w:szCs w:val="24"/>
        </w:rPr>
        <w:t>кономический пояс Шелкового пути (ЭПШП);</w:t>
      </w:r>
      <w:r w:rsidR="00CD4CF8" w:rsidRPr="00CD4CF8">
        <w:rPr>
          <w:rFonts w:ascii="Arial" w:hAnsi="Arial" w:cs="Arial"/>
          <w:sz w:val="24"/>
          <w:szCs w:val="24"/>
        </w:rPr>
        <w:t xml:space="preserve"> западно</w:t>
      </w:r>
      <w:r w:rsidR="00CD4CF8">
        <w:rPr>
          <w:rFonts w:ascii="Arial" w:hAnsi="Arial" w:cs="Arial"/>
          <w:sz w:val="24"/>
          <w:szCs w:val="24"/>
        </w:rPr>
        <w:t>м</w:t>
      </w:r>
      <w:r w:rsidR="00CD4CF8" w:rsidRPr="00CD4CF8">
        <w:rPr>
          <w:rFonts w:ascii="Arial" w:hAnsi="Arial" w:cs="Arial"/>
          <w:sz w:val="24"/>
          <w:szCs w:val="24"/>
        </w:rPr>
        <w:t xml:space="preserve"> – </w:t>
      </w:r>
      <w:r w:rsidR="00CD4CF8">
        <w:rPr>
          <w:rFonts w:ascii="Arial" w:hAnsi="Arial" w:cs="Arial"/>
          <w:sz w:val="24"/>
          <w:szCs w:val="24"/>
        </w:rPr>
        <w:t xml:space="preserve">в контексте </w:t>
      </w:r>
      <w:r w:rsidR="00CD4CF8" w:rsidRPr="00CD4CF8">
        <w:rPr>
          <w:rFonts w:ascii="Arial" w:hAnsi="Arial" w:cs="Arial"/>
          <w:sz w:val="24"/>
          <w:szCs w:val="24"/>
        </w:rPr>
        <w:t>«интеграци</w:t>
      </w:r>
      <w:r w:rsidR="00CD4CF8">
        <w:rPr>
          <w:rFonts w:ascii="Arial" w:hAnsi="Arial" w:cs="Arial"/>
          <w:sz w:val="24"/>
          <w:szCs w:val="24"/>
        </w:rPr>
        <w:t>и</w:t>
      </w:r>
      <w:r w:rsidR="00CD4CF8" w:rsidRPr="00CD4CF8">
        <w:rPr>
          <w:rFonts w:ascii="Arial" w:hAnsi="Arial" w:cs="Arial"/>
          <w:sz w:val="24"/>
          <w:szCs w:val="24"/>
        </w:rPr>
        <w:t xml:space="preserve"> интеграций»; южно</w:t>
      </w:r>
      <w:r w:rsidR="00CD4CF8">
        <w:rPr>
          <w:rFonts w:ascii="Arial" w:hAnsi="Arial" w:cs="Arial"/>
          <w:sz w:val="24"/>
          <w:szCs w:val="24"/>
        </w:rPr>
        <w:t>м</w:t>
      </w:r>
      <w:r w:rsidR="00CD4CF8" w:rsidRPr="00CD4CF8">
        <w:rPr>
          <w:rFonts w:ascii="Arial" w:hAnsi="Arial" w:cs="Arial"/>
          <w:sz w:val="24"/>
          <w:szCs w:val="24"/>
        </w:rPr>
        <w:t xml:space="preserve"> – </w:t>
      </w:r>
      <w:r w:rsidR="00CD4CF8">
        <w:rPr>
          <w:rFonts w:ascii="Arial" w:hAnsi="Arial" w:cs="Arial"/>
          <w:sz w:val="24"/>
          <w:szCs w:val="24"/>
        </w:rPr>
        <w:t xml:space="preserve">в </w:t>
      </w:r>
      <w:r w:rsidR="00CD4CF8" w:rsidRPr="00CD4CF8">
        <w:rPr>
          <w:rFonts w:ascii="Arial" w:hAnsi="Arial" w:cs="Arial"/>
          <w:sz w:val="24"/>
          <w:szCs w:val="24"/>
        </w:rPr>
        <w:t>треугольник</w:t>
      </w:r>
      <w:r w:rsidR="00CD4CF8">
        <w:rPr>
          <w:rFonts w:ascii="Arial" w:hAnsi="Arial" w:cs="Arial"/>
          <w:sz w:val="24"/>
          <w:szCs w:val="24"/>
        </w:rPr>
        <w:t>е</w:t>
      </w:r>
      <w:r w:rsidR="00CD4CF8" w:rsidRPr="00CD4CF8">
        <w:rPr>
          <w:rFonts w:ascii="Arial" w:hAnsi="Arial" w:cs="Arial"/>
          <w:sz w:val="24"/>
          <w:szCs w:val="24"/>
        </w:rPr>
        <w:t xml:space="preserve"> Кавказ</w:t>
      </w:r>
      <w:r w:rsidR="00772C67">
        <w:rPr>
          <w:rFonts w:ascii="Arial" w:hAnsi="Arial" w:cs="Arial"/>
          <w:sz w:val="24"/>
          <w:szCs w:val="24"/>
        </w:rPr>
        <w:t xml:space="preserve"> – Турция – </w:t>
      </w:r>
      <w:r w:rsidR="00CD4CF8" w:rsidRPr="00CD4CF8">
        <w:rPr>
          <w:rFonts w:ascii="Arial" w:hAnsi="Arial" w:cs="Arial"/>
          <w:sz w:val="24"/>
          <w:szCs w:val="24"/>
        </w:rPr>
        <w:t>Иран.</w:t>
      </w:r>
      <w:r w:rsidR="00CD4CF8">
        <w:rPr>
          <w:rFonts w:ascii="Arial" w:hAnsi="Arial" w:cs="Arial"/>
          <w:sz w:val="24"/>
          <w:szCs w:val="24"/>
        </w:rPr>
        <w:t xml:space="preserve"> </w:t>
      </w:r>
    </w:p>
    <w:p w:rsidR="003B3BAE" w:rsidRPr="003B3BAE" w:rsidRDefault="003B3BAE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Большое внимание </w:t>
      </w:r>
      <w:r w:rsidR="00CD4CF8">
        <w:rPr>
          <w:rFonts w:ascii="Arial" w:hAnsi="Arial" w:cs="Arial"/>
          <w:sz w:val="24"/>
          <w:szCs w:val="24"/>
        </w:rPr>
        <w:t xml:space="preserve">в ходе мероприятий форума </w:t>
      </w:r>
      <w:r>
        <w:rPr>
          <w:rFonts w:ascii="Arial" w:hAnsi="Arial" w:cs="Arial"/>
          <w:sz w:val="24"/>
          <w:szCs w:val="24"/>
        </w:rPr>
        <w:t xml:space="preserve">было уделено </w:t>
      </w:r>
      <w:r w:rsidRPr="003B3BAE">
        <w:rPr>
          <w:rFonts w:ascii="Arial" w:hAnsi="Arial" w:cs="Arial"/>
          <w:sz w:val="24"/>
          <w:szCs w:val="24"/>
        </w:rPr>
        <w:t>рол</w:t>
      </w:r>
      <w:r>
        <w:rPr>
          <w:rFonts w:ascii="Arial" w:hAnsi="Arial" w:cs="Arial"/>
          <w:sz w:val="24"/>
          <w:szCs w:val="24"/>
        </w:rPr>
        <w:t>и</w:t>
      </w:r>
      <w:r w:rsidRPr="003B3BAE">
        <w:rPr>
          <w:rFonts w:ascii="Arial" w:hAnsi="Arial" w:cs="Arial"/>
          <w:sz w:val="24"/>
          <w:szCs w:val="24"/>
        </w:rPr>
        <w:t xml:space="preserve"> НКО и «мозговых центров» в реализации </w:t>
      </w:r>
      <w:r w:rsidR="00772C67">
        <w:rPr>
          <w:rFonts w:ascii="Arial" w:hAnsi="Arial" w:cs="Arial"/>
          <w:sz w:val="24"/>
          <w:szCs w:val="24"/>
        </w:rPr>
        <w:t xml:space="preserve">межгосударственных </w:t>
      </w:r>
      <w:r w:rsidRPr="003B3BAE">
        <w:rPr>
          <w:rFonts w:ascii="Arial" w:hAnsi="Arial" w:cs="Arial"/>
          <w:sz w:val="24"/>
          <w:szCs w:val="24"/>
        </w:rPr>
        <w:t>проектов на евразийском пространстве</w:t>
      </w:r>
      <w:r w:rsidR="00CD4CF8">
        <w:rPr>
          <w:rFonts w:ascii="Arial" w:hAnsi="Arial" w:cs="Arial"/>
          <w:sz w:val="24"/>
          <w:szCs w:val="24"/>
        </w:rPr>
        <w:t>, в том числе образовательных и гуманитарных</w:t>
      </w:r>
      <w:r w:rsidR="009374E3">
        <w:rPr>
          <w:rFonts w:ascii="Arial" w:hAnsi="Arial" w:cs="Arial"/>
          <w:sz w:val="24"/>
          <w:szCs w:val="24"/>
        </w:rPr>
        <w:t xml:space="preserve">. </w:t>
      </w:r>
    </w:p>
    <w:p w:rsidR="009374E3" w:rsidRDefault="009374E3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 и другие вопросы были предметно рассмотрены в первый день работы форума на тематических секционных заседаниях «</w:t>
      </w:r>
      <w:r w:rsidRPr="009374E3">
        <w:rPr>
          <w:rFonts w:ascii="Arial" w:hAnsi="Arial" w:cs="Arial"/>
          <w:sz w:val="24"/>
          <w:szCs w:val="24"/>
        </w:rPr>
        <w:t>Евразийский экономический союз: особенности современного этапа функционирования и перспективы развития</w:t>
      </w:r>
      <w:r>
        <w:rPr>
          <w:rFonts w:ascii="Arial" w:hAnsi="Arial" w:cs="Arial"/>
          <w:sz w:val="24"/>
          <w:szCs w:val="24"/>
        </w:rPr>
        <w:t xml:space="preserve">» и </w:t>
      </w:r>
      <w:r w:rsidRPr="009374E3">
        <w:rPr>
          <w:rFonts w:ascii="Arial" w:hAnsi="Arial" w:cs="Arial"/>
          <w:sz w:val="24"/>
          <w:szCs w:val="24"/>
        </w:rPr>
        <w:t>«Проблем</w:t>
      </w:r>
      <w:r>
        <w:rPr>
          <w:rFonts w:ascii="Arial" w:hAnsi="Arial" w:cs="Arial"/>
          <w:sz w:val="24"/>
          <w:szCs w:val="24"/>
        </w:rPr>
        <w:t>ы</w:t>
      </w:r>
      <w:r w:rsidRPr="009374E3">
        <w:rPr>
          <w:rFonts w:ascii="Arial" w:hAnsi="Arial" w:cs="Arial"/>
          <w:sz w:val="24"/>
          <w:szCs w:val="24"/>
        </w:rPr>
        <w:t xml:space="preserve"> устойчивого развития евразийского пространства, формирование внешнего контура ЕАЭС, опыт европейской интеграции»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374E3" w:rsidRDefault="009374E3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3BE" w:rsidRDefault="008743BE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Преамбулой к дискуссиям стал доклад </w:t>
      </w:r>
      <w:r w:rsidR="00253AC6">
        <w:rPr>
          <w:rFonts w:ascii="Arial" w:hAnsi="Arial" w:cs="Arial"/>
          <w:sz w:val="24"/>
          <w:szCs w:val="24"/>
        </w:rPr>
        <w:t>за</w:t>
      </w:r>
      <w:r w:rsidR="00253AC6" w:rsidRPr="00253AC6">
        <w:rPr>
          <w:rFonts w:ascii="Arial" w:hAnsi="Arial" w:cs="Arial"/>
          <w:sz w:val="24"/>
          <w:szCs w:val="24"/>
        </w:rPr>
        <w:t xml:space="preserve">ведующей сектором Центра постсоветских исследований НИ ИМЭМО РАН им. Е. М. Примакова </w:t>
      </w:r>
      <w:r w:rsidR="00253AC6">
        <w:rPr>
          <w:rFonts w:ascii="Arial" w:hAnsi="Arial" w:cs="Arial"/>
          <w:sz w:val="24"/>
          <w:szCs w:val="24"/>
        </w:rPr>
        <w:t>Елены Кузьминой</w:t>
      </w:r>
      <w:r>
        <w:rPr>
          <w:rFonts w:ascii="Arial" w:hAnsi="Arial" w:cs="Arial"/>
          <w:sz w:val="24"/>
          <w:szCs w:val="24"/>
        </w:rPr>
        <w:t xml:space="preserve">, которая представила коллегам прогнозные оценки перспектив евразийской интеграции до 2025 года. </w:t>
      </w:r>
    </w:p>
    <w:p w:rsidR="008743BE" w:rsidRPr="008743BE" w:rsidRDefault="008743BE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8743BE">
        <w:rPr>
          <w:rFonts w:ascii="Arial" w:hAnsi="Arial" w:cs="Arial"/>
          <w:sz w:val="24"/>
          <w:szCs w:val="24"/>
        </w:rPr>
        <w:t>аведующ</w:t>
      </w:r>
      <w:r>
        <w:rPr>
          <w:rFonts w:ascii="Arial" w:hAnsi="Arial" w:cs="Arial"/>
          <w:sz w:val="24"/>
          <w:szCs w:val="24"/>
        </w:rPr>
        <w:t>ий</w:t>
      </w:r>
      <w:r w:rsidRPr="008743BE">
        <w:rPr>
          <w:rFonts w:ascii="Arial" w:hAnsi="Arial" w:cs="Arial"/>
          <w:sz w:val="24"/>
          <w:szCs w:val="24"/>
        </w:rPr>
        <w:t xml:space="preserve"> кафедрой международных отношений и внешней политики России С</w:t>
      </w:r>
      <w:r>
        <w:rPr>
          <w:rFonts w:ascii="Arial" w:hAnsi="Arial" w:cs="Arial"/>
          <w:sz w:val="24"/>
          <w:szCs w:val="24"/>
        </w:rPr>
        <w:t xml:space="preserve">ГУ Юрий Голуб проанализировал деятельность </w:t>
      </w:r>
      <w:r w:rsidRPr="008743BE">
        <w:rPr>
          <w:rFonts w:ascii="Arial" w:hAnsi="Arial" w:cs="Arial"/>
          <w:sz w:val="24"/>
          <w:szCs w:val="24"/>
        </w:rPr>
        <w:t>ОДКБ</w:t>
      </w:r>
      <w:r w:rsidR="00014C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обратив внимание не необходимость трансформации </w:t>
      </w:r>
      <w:r w:rsidR="00014C54">
        <w:rPr>
          <w:rFonts w:ascii="Arial" w:hAnsi="Arial" w:cs="Arial"/>
          <w:sz w:val="24"/>
          <w:szCs w:val="24"/>
        </w:rPr>
        <w:t xml:space="preserve">структуры из организации </w:t>
      </w:r>
      <w:r>
        <w:rPr>
          <w:rFonts w:ascii="Arial" w:hAnsi="Arial" w:cs="Arial"/>
          <w:sz w:val="24"/>
          <w:szCs w:val="24"/>
        </w:rPr>
        <w:t>«</w:t>
      </w:r>
      <w:r w:rsidRPr="008743BE">
        <w:rPr>
          <w:rFonts w:ascii="Arial" w:hAnsi="Arial" w:cs="Arial"/>
          <w:sz w:val="24"/>
          <w:szCs w:val="24"/>
        </w:rPr>
        <w:t>декларативного взаимодействия</w:t>
      </w:r>
      <w:r w:rsidR="00014C54">
        <w:rPr>
          <w:rFonts w:ascii="Arial" w:hAnsi="Arial" w:cs="Arial"/>
          <w:sz w:val="24"/>
          <w:szCs w:val="24"/>
        </w:rPr>
        <w:t>»</w:t>
      </w:r>
      <w:r w:rsidRPr="008743BE">
        <w:rPr>
          <w:rFonts w:ascii="Arial" w:hAnsi="Arial" w:cs="Arial"/>
          <w:sz w:val="24"/>
          <w:szCs w:val="24"/>
        </w:rPr>
        <w:t xml:space="preserve"> </w:t>
      </w:r>
      <w:r w:rsidR="00014C54">
        <w:rPr>
          <w:rFonts w:ascii="Arial" w:hAnsi="Arial" w:cs="Arial"/>
          <w:sz w:val="24"/>
          <w:szCs w:val="24"/>
        </w:rPr>
        <w:t xml:space="preserve">в высокоэффективную </w:t>
      </w:r>
      <w:r w:rsidRPr="008743BE">
        <w:rPr>
          <w:rFonts w:ascii="Arial" w:hAnsi="Arial" w:cs="Arial"/>
          <w:sz w:val="24"/>
          <w:szCs w:val="24"/>
        </w:rPr>
        <w:t>региональн</w:t>
      </w:r>
      <w:r w:rsidR="00014C54">
        <w:rPr>
          <w:rFonts w:ascii="Arial" w:hAnsi="Arial" w:cs="Arial"/>
          <w:sz w:val="24"/>
          <w:szCs w:val="24"/>
        </w:rPr>
        <w:t>ую</w:t>
      </w:r>
      <w:r w:rsidRPr="008743BE">
        <w:rPr>
          <w:rFonts w:ascii="Arial" w:hAnsi="Arial" w:cs="Arial"/>
          <w:sz w:val="24"/>
          <w:szCs w:val="24"/>
        </w:rPr>
        <w:t xml:space="preserve"> организаци</w:t>
      </w:r>
      <w:r w:rsidR="00014C54">
        <w:rPr>
          <w:rFonts w:ascii="Arial" w:hAnsi="Arial" w:cs="Arial"/>
          <w:sz w:val="24"/>
          <w:szCs w:val="24"/>
        </w:rPr>
        <w:t>ю</w:t>
      </w:r>
      <w:r w:rsidRPr="008743BE">
        <w:rPr>
          <w:rFonts w:ascii="Arial" w:hAnsi="Arial" w:cs="Arial"/>
          <w:sz w:val="24"/>
          <w:szCs w:val="24"/>
        </w:rPr>
        <w:t xml:space="preserve"> безопасности</w:t>
      </w:r>
      <w:r w:rsidR="00014C54">
        <w:rPr>
          <w:rFonts w:ascii="Arial" w:hAnsi="Arial" w:cs="Arial"/>
          <w:sz w:val="24"/>
          <w:szCs w:val="24"/>
        </w:rPr>
        <w:t xml:space="preserve">. </w:t>
      </w:r>
    </w:p>
    <w:p w:rsidR="00B54307" w:rsidRDefault="00B54307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Актуальные аспекты э</w:t>
      </w:r>
      <w:r w:rsidRPr="00B54307">
        <w:rPr>
          <w:rFonts w:ascii="Arial" w:hAnsi="Arial" w:cs="Arial"/>
          <w:sz w:val="24"/>
          <w:szCs w:val="24"/>
        </w:rPr>
        <w:t>тнополитическ</w:t>
      </w:r>
      <w:r>
        <w:rPr>
          <w:rFonts w:ascii="Arial" w:hAnsi="Arial" w:cs="Arial"/>
          <w:sz w:val="24"/>
          <w:szCs w:val="24"/>
        </w:rPr>
        <w:t>ой</w:t>
      </w:r>
      <w:r w:rsidRPr="00B54307">
        <w:rPr>
          <w:rFonts w:ascii="Arial" w:hAnsi="Arial" w:cs="Arial"/>
          <w:sz w:val="24"/>
          <w:szCs w:val="24"/>
        </w:rPr>
        <w:t xml:space="preserve"> ситуаци</w:t>
      </w:r>
      <w:r>
        <w:rPr>
          <w:rFonts w:ascii="Arial" w:hAnsi="Arial" w:cs="Arial"/>
          <w:sz w:val="24"/>
          <w:szCs w:val="24"/>
        </w:rPr>
        <w:t>и</w:t>
      </w:r>
      <w:r w:rsidRPr="00B54307">
        <w:rPr>
          <w:rFonts w:ascii="Arial" w:hAnsi="Arial" w:cs="Arial"/>
          <w:sz w:val="24"/>
          <w:szCs w:val="24"/>
        </w:rPr>
        <w:t xml:space="preserve"> в Закавказье</w:t>
      </w:r>
      <w:r>
        <w:rPr>
          <w:rFonts w:ascii="Arial" w:hAnsi="Arial" w:cs="Arial"/>
          <w:sz w:val="24"/>
          <w:szCs w:val="24"/>
        </w:rPr>
        <w:t xml:space="preserve"> и </w:t>
      </w:r>
      <w:r w:rsidRPr="00B54307">
        <w:rPr>
          <w:rFonts w:ascii="Arial" w:hAnsi="Arial" w:cs="Arial"/>
          <w:sz w:val="24"/>
          <w:szCs w:val="24"/>
        </w:rPr>
        <w:t>роль России</w:t>
      </w:r>
      <w:r>
        <w:rPr>
          <w:rFonts w:ascii="Arial" w:hAnsi="Arial" w:cs="Arial"/>
          <w:sz w:val="24"/>
          <w:szCs w:val="24"/>
        </w:rPr>
        <w:t xml:space="preserve"> в регионе охарактеризовал э</w:t>
      </w:r>
      <w:r w:rsidR="00014C54" w:rsidRPr="00014C54">
        <w:rPr>
          <w:rFonts w:ascii="Arial" w:hAnsi="Arial" w:cs="Arial"/>
          <w:sz w:val="24"/>
          <w:szCs w:val="24"/>
        </w:rPr>
        <w:t xml:space="preserve">ксперт Российского совета по международным делам, доцент кафедры зарубежного регионоведения и внешней политики Российского государственного гуманитарного университета Сергей </w:t>
      </w:r>
      <w:proofErr w:type="spellStart"/>
      <w:r w:rsidR="00014C54" w:rsidRPr="00014C54">
        <w:rPr>
          <w:rFonts w:ascii="Arial" w:hAnsi="Arial" w:cs="Arial"/>
          <w:sz w:val="24"/>
          <w:szCs w:val="24"/>
        </w:rPr>
        <w:t>Маркедонов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54307" w:rsidRDefault="00B54307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253AC6">
        <w:rPr>
          <w:rFonts w:ascii="Arial" w:hAnsi="Arial" w:cs="Arial"/>
          <w:sz w:val="24"/>
          <w:szCs w:val="24"/>
        </w:rPr>
        <w:t xml:space="preserve">екан </w:t>
      </w:r>
      <w:r w:rsidR="00253AC6" w:rsidRPr="00253AC6">
        <w:rPr>
          <w:rFonts w:ascii="Arial" w:hAnsi="Arial" w:cs="Arial"/>
          <w:sz w:val="24"/>
          <w:szCs w:val="24"/>
        </w:rPr>
        <w:t>факультета международных отношений Евразийского национального университета им. Л.Н. Гумилева</w:t>
      </w:r>
      <w:r w:rsidR="00253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AC6">
        <w:rPr>
          <w:rFonts w:ascii="Arial" w:hAnsi="Arial" w:cs="Arial"/>
          <w:sz w:val="24"/>
          <w:szCs w:val="24"/>
        </w:rPr>
        <w:t>Акбот</w:t>
      </w:r>
      <w:r>
        <w:rPr>
          <w:rFonts w:ascii="Arial" w:hAnsi="Arial" w:cs="Arial"/>
          <w:sz w:val="24"/>
          <w:szCs w:val="24"/>
        </w:rPr>
        <w:t>а</w:t>
      </w:r>
      <w:proofErr w:type="spellEnd"/>
      <w:r w:rsidR="00253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AC6">
        <w:rPr>
          <w:rFonts w:ascii="Arial" w:hAnsi="Arial" w:cs="Arial"/>
          <w:sz w:val="24"/>
          <w:szCs w:val="24"/>
        </w:rPr>
        <w:t>Жолдасбеков</w:t>
      </w:r>
      <w:r>
        <w:rPr>
          <w:rFonts w:ascii="Arial" w:hAnsi="Arial" w:cs="Arial"/>
          <w:sz w:val="24"/>
          <w:szCs w:val="24"/>
        </w:rPr>
        <w:t>а</w:t>
      </w:r>
      <w:proofErr w:type="spellEnd"/>
      <w:r>
        <w:rPr>
          <w:rFonts w:ascii="Arial" w:hAnsi="Arial" w:cs="Arial"/>
          <w:sz w:val="24"/>
          <w:szCs w:val="24"/>
        </w:rPr>
        <w:t xml:space="preserve"> посвятила свое выступление анализу и</w:t>
      </w:r>
      <w:r w:rsidRPr="00B54307">
        <w:rPr>
          <w:rFonts w:ascii="Arial" w:hAnsi="Arial" w:cs="Arial"/>
          <w:sz w:val="24"/>
          <w:szCs w:val="24"/>
        </w:rPr>
        <w:t>нновационны</w:t>
      </w:r>
      <w:r>
        <w:rPr>
          <w:rFonts w:ascii="Arial" w:hAnsi="Arial" w:cs="Arial"/>
          <w:sz w:val="24"/>
          <w:szCs w:val="24"/>
        </w:rPr>
        <w:t>х</w:t>
      </w:r>
      <w:r w:rsidRPr="00B54307">
        <w:rPr>
          <w:rFonts w:ascii="Arial" w:hAnsi="Arial" w:cs="Arial"/>
          <w:sz w:val="24"/>
          <w:szCs w:val="24"/>
        </w:rPr>
        <w:t xml:space="preserve"> мод</w:t>
      </w:r>
      <w:r>
        <w:rPr>
          <w:rFonts w:ascii="Arial" w:hAnsi="Arial" w:cs="Arial"/>
          <w:sz w:val="24"/>
          <w:szCs w:val="24"/>
        </w:rPr>
        <w:t>елей</w:t>
      </w:r>
      <w:r w:rsidRPr="00B54307">
        <w:rPr>
          <w:rFonts w:ascii="Arial" w:hAnsi="Arial" w:cs="Arial"/>
          <w:sz w:val="24"/>
          <w:szCs w:val="24"/>
        </w:rPr>
        <w:t xml:space="preserve"> развития международной кооперации Евразии</w:t>
      </w:r>
      <w:r>
        <w:rPr>
          <w:rFonts w:ascii="Arial" w:hAnsi="Arial" w:cs="Arial"/>
          <w:sz w:val="24"/>
          <w:szCs w:val="24"/>
        </w:rPr>
        <w:t xml:space="preserve">, выделив в качестве одного из ключевых факторов таковой эффективность сопряжения проектов ЕАЭС и китайской инициативы ЭПШП. </w:t>
      </w:r>
    </w:p>
    <w:p w:rsidR="00B54307" w:rsidRDefault="00B54307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Ее коллега – </w:t>
      </w:r>
      <w:r w:rsidRPr="00B54307">
        <w:rPr>
          <w:rFonts w:ascii="Arial" w:hAnsi="Arial" w:cs="Arial"/>
          <w:sz w:val="24"/>
          <w:szCs w:val="24"/>
        </w:rPr>
        <w:t>заведующая кафедрой регионоведения Е</w:t>
      </w:r>
      <w:r>
        <w:rPr>
          <w:rFonts w:ascii="Arial" w:hAnsi="Arial" w:cs="Arial"/>
          <w:sz w:val="24"/>
          <w:szCs w:val="24"/>
        </w:rPr>
        <w:t>НУ</w:t>
      </w:r>
      <w:r w:rsidRPr="00B54307">
        <w:rPr>
          <w:rFonts w:ascii="Arial" w:hAnsi="Arial" w:cs="Arial"/>
          <w:sz w:val="24"/>
          <w:szCs w:val="24"/>
        </w:rPr>
        <w:t xml:space="preserve"> им. Л. Н. Гумилева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Айгерим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Оспанова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A6318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сосредоточила внимание на со</w:t>
      </w:r>
      <w:r w:rsidRPr="00B54307">
        <w:rPr>
          <w:rFonts w:ascii="Arial" w:hAnsi="Arial" w:cs="Arial"/>
          <w:sz w:val="24"/>
          <w:szCs w:val="24"/>
        </w:rPr>
        <w:t>циокультурны</w:t>
      </w:r>
      <w:r>
        <w:rPr>
          <w:rFonts w:ascii="Arial" w:hAnsi="Arial" w:cs="Arial"/>
          <w:sz w:val="24"/>
          <w:szCs w:val="24"/>
        </w:rPr>
        <w:t>х аспектах е</w:t>
      </w:r>
      <w:r w:rsidRPr="00B54307">
        <w:rPr>
          <w:rFonts w:ascii="Arial" w:hAnsi="Arial" w:cs="Arial"/>
          <w:sz w:val="24"/>
          <w:szCs w:val="24"/>
        </w:rPr>
        <w:t>вразийской интеграции</w:t>
      </w:r>
      <w:r>
        <w:rPr>
          <w:rFonts w:ascii="Arial" w:hAnsi="Arial" w:cs="Arial"/>
          <w:sz w:val="24"/>
          <w:szCs w:val="24"/>
        </w:rPr>
        <w:t>.</w:t>
      </w:r>
    </w:p>
    <w:p w:rsidR="00B54307" w:rsidRDefault="002405CC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Необходимость р</w:t>
      </w:r>
      <w:r w:rsidR="00B54307" w:rsidRPr="00B54307">
        <w:rPr>
          <w:rFonts w:ascii="Arial" w:hAnsi="Arial" w:cs="Arial"/>
          <w:sz w:val="24"/>
          <w:szCs w:val="24"/>
        </w:rPr>
        <w:t>азвити</w:t>
      </w:r>
      <w:r>
        <w:rPr>
          <w:rFonts w:ascii="Arial" w:hAnsi="Arial" w:cs="Arial"/>
          <w:sz w:val="24"/>
          <w:szCs w:val="24"/>
        </w:rPr>
        <w:t>я</w:t>
      </w:r>
      <w:r w:rsidR="00B54307" w:rsidRPr="00B54307">
        <w:rPr>
          <w:rFonts w:ascii="Arial" w:hAnsi="Arial" w:cs="Arial"/>
          <w:sz w:val="24"/>
          <w:szCs w:val="24"/>
        </w:rPr>
        <w:t xml:space="preserve"> межотраслевого и межрегионального сотрудничества между Россией и центральноазиатскими странами ЕАЭС</w:t>
      </w:r>
      <w:r>
        <w:rPr>
          <w:rFonts w:ascii="Arial" w:hAnsi="Arial" w:cs="Arial"/>
          <w:sz w:val="24"/>
          <w:szCs w:val="24"/>
        </w:rPr>
        <w:t xml:space="preserve"> обосновал </w:t>
      </w:r>
      <w:r w:rsidR="00B54307" w:rsidRPr="000B5D17">
        <w:rPr>
          <w:rFonts w:ascii="Arial" w:hAnsi="Arial" w:cs="Arial"/>
          <w:sz w:val="24"/>
          <w:szCs w:val="24"/>
        </w:rPr>
        <w:t>старш</w:t>
      </w:r>
      <w:r>
        <w:rPr>
          <w:rFonts w:ascii="Arial" w:hAnsi="Arial" w:cs="Arial"/>
          <w:sz w:val="24"/>
          <w:szCs w:val="24"/>
        </w:rPr>
        <w:t>ий</w:t>
      </w:r>
      <w:r w:rsidR="00B54307" w:rsidRPr="000B5D17">
        <w:rPr>
          <w:rFonts w:ascii="Arial" w:hAnsi="Arial" w:cs="Arial"/>
          <w:sz w:val="24"/>
          <w:szCs w:val="24"/>
        </w:rPr>
        <w:t xml:space="preserve"> научн</w:t>
      </w:r>
      <w:r>
        <w:rPr>
          <w:rFonts w:ascii="Arial" w:hAnsi="Arial" w:cs="Arial"/>
          <w:sz w:val="24"/>
          <w:szCs w:val="24"/>
        </w:rPr>
        <w:t>ый</w:t>
      </w:r>
      <w:r w:rsidR="00B54307" w:rsidRPr="000B5D17">
        <w:rPr>
          <w:rFonts w:ascii="Arial" w:hAnsi="Arial" w:cs="Arial"/>
          <w:sz w:val="24"/>
          <w:szCs w:val="24"/>
        </w:rPr>
        <w:t xml:space="preserve"> сотрудник Института международных исследований МГИМО (У) МИД России </w:t>
      </w:r>
      <w:r w:rsidR="00B54307">
        <w:rPr>
          <w:rFonts w:ascii="Arial" w:hAnsi="Arial" w:cs="Arial"/>
          <w:sz w:val="24"/>
          <w:szCs w:val="24"/>
        </w:rPr>
        <w:t>Леонид</w:t>
      </w:r>
      <w:r>
        <w:rPr>
          <w:rFonts w:ascii="Arial" w:hAnsi="Arial" w:cs="Arial"/>
          <w:sz w:val="24"/>
          <w:szCs w:val="24"/>
        </w:rPr>
        <w:t xml:space="preserve"> Гусев.</w:t>
      </w:r>
    </w:p>
    <w:p w:rsidR="002405CC" w:rsidRDefault="004A2CE1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A2CE1">
        <w:rPr>
          <w:rFonts w:ascii="Arial" w:hAnsi="Arial" w:cs="Arial"/>
          <w:sz w:val="24"/>
          <w:szCs w:val="24"/>
        </w:rPr>
        <w:t>Сеит</w:t>
      </w:r>
      <w:proofErr w:type="spellEnd"/>
      <w:r w:rsidRPr="004A2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CE1">
        <w:rPr>
          <w:rFonts w:ascii="Arial" w:hAnsi="Arial" w:cs="Arial"/>
          <w:sz w:val="24"/>
          <w:szCs w:val="24"/>
        </w:rPr>
        <w:t>Авджу</w:t>
      </w:r>
      <w:proofErr w:type="spellEnd"/>
      <w:r w:rsidRPr="004A2CE1">
        <w:rPr>
          <w:rFonts w:ascii="Arial" w:hAnsi="Arial" w:cs="Arial"/>
          <w:sz w:val="24"/>
          <w:szCs w:val="24"/>
        </w:rPr>
        <w:t xml:space="preserve">, профессор Университета им. </w:t>
      </w:r>
      <w:proofErr w:type="spellStart"/>
      <w:r w:rsidRPr="004A2CE1">
        <w:rPr>
          <w:rFonts w:ascii="Arial" w:hAnsi="Arial" w:cs="Arial"/>
          <w:sz w:val="24"/>
          <w:szCs w:val="24"/>
        </w:rPr>
        <w:t>Йылдырыма</w:t>
      </w:r>
      <w:proofErr w:type="spellEnd"/>
      <w:r w:rsidRPr="004A2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CE1">
        <w:rPr>
          <w:rFonts w:ascii="Arial" w:hAnsi="Arial" w:cs="Arial"/>
          <w:sz w:val="24"/>
          <w:szCs w:val="24"/>
        </w:rPr>
        <w:t>Беязыта</w:t>
      </w:r>
      <w:proofErr w:type="spellEnd"/>
      <w:r w:rsidRPr="004A2CE1">
        <w:rPr>
          <w:rFonts w:ascii="Arial" w:hAnsi="Arial" w:cs="Arial"/>
          <w:sz w:val="24"/>
          <w:szCs w:val="24"/>
        </w:rPr>
        <w:t xml:space="preserve"> (Турецкая Республика) рассказал о позиционировании ЕАЭС во внешнеполитической парадигме Анкары. А главный редактор информационного ресурса Russiaviewer.com (Тегеран, Исламская Республика Иран), аспирант Российского Университета Дружбы народов </w:t>
      </w:r>
      <w:proofErr w:type="spellStart"/>
      <w:r w:rsidRPr="004A2CE1">
        <w:rPr>
          <w:rFonts w:ascii="Arial" w:hAnsi="Arial" w:cs="Arial"/>
          <w:sz w:val="24"/>
          <w:szCs w:val="24"/>
        </w:rPr>
        <w:t>Ахмад</w:t>
      </w:r>
      <w:proofErr w:type="spellEnd"/>
      <w:r w:rsidRPr="004A2C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CE1">
        <w:rPr>
          <w:rFonts w:ascii="Arial" w:hAnsi="Arial" w:cs="Arial"/>
          <w:sz w:val="24"/>
          <w:szCs w:val="24"/>
        </w:rPr>
        <w:t>Вахшитех</w:t>
      </w:r>
      <w:proofErr w:type="spellEnd"/>
      <w:r w:rsidRPr="004A2CE1">
        <w:rPr>
          <w:rFonts w:ascii="Arial" w:hAnsi="Arial" w:cs="Arial"/>
          <w:sz w:val="24"/>
          <w:szCs w:val="24"/>
        </w:rPr>
        <w:t xml:space="preserve"> представил видение возможностей взаимодействия Ирана и ЕАЭС.  </w:t>
      </w:r>
    </w:p>
    <w:p w:rsidR="004A2CE1" w:rsidRDefault="004A2CE1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ходе секционных заседаний предметно были исследованы </w:t>
      </w:r>
      <w:r w:rsidR="006A6318">
        <w:rPr>
          <w:rFonts w:ascii="Arial" w:hAnsi="Arial" w:cs="Arial"/>
          <w:sz w:val="24"/>
          <w:szCs w:val="24"/>
        </w:rPr>
        <w:t xml:space="preserve">также </w:t>
      </w:r>
      <w:r>
        <w:rPr>
          <w:rFonts w:ascii="Arial" w:hAnsi="Arial" w:cs="Arial"/>
          <w:sz w:val="24"/>
          <w:szCs w:val="24"/>
        </w:rPr>
        <w:t xml:space="preserve">проблемы формирования правовой системы Евразийского экономического союза, </w:t>
      </w:r>
      <w:r>
        <w:rPr>
          <w:rFonts w:ascii="Arial" w:hAnsi="Arial" w:cs="Arial"/>
          <w:sz w:val="24"/>
          <w:szCs w:val="24"/>
        </w:rPr>
        <w:lastRenderedPageBreak/>
        <w:t xml:space="preserve">демографическая и миграционная ситуация в государствах Центральной Азии и другие актуальные вопросы. </w:t>
      </w:r>
    </w:p>
    <w:p w:rsidR="005A2B43" w:rsidRPr="005A2B43" w:rsidRDefault="004145CD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5A2B43">
        <w:rPr>
          <w:rFonts w:ascii="Arial" w:hAnsi="Arial" w:cs="Arial"/>
          <w:sz w:val="24"/>
          <w:szCs w:val="24"/>
        </w:rPr>
        <w:t xml:space="preserve">мерах содействия </w:t>
      </w:r>
      <w:r w:rsidR="005A2B43" w:rsidRPr="005A2B43">
        <w:rPr>
          <w:rFonts w:ascii="Arial" w:hAnsi="Arial" w:cs="Arial"/>
          <w:sz w:val="24"/>
          <w:szCs w:val="24"/>
        </w:rPr>
        <w:t>развитию бизнес-партнерства между предприятиями России и Таджикистана</w:t>
      </w:r>
      <w:r w:rsidR="005A2B43">
        <w:rPr>
          <w:rFonts w:ascii="Arial" w:hAnsi="Arial" w:cs="Arial"/>
          <w:sz w:val="24"/>
          <w:szCs w:val="24"/>
        </w:rPr>
        <w:t xml:space="preserve"> рассказал </w:t>
      </w:r>
      <w:r>
        <w:rPr>
          <w:rFonts w:ascii="Arial" w:hAnsi="Arial" w:cs="Arial"/>
          <w:sz w:val="24"/>
          <w:szCs w:val="24"/>
        </w:rPr>
        <w:t>председатель Делового совета по сотрудничеству с Таджикистаном</w:t>
      </w:r>
      <w:r w:rsidR="005A2B43">
        <w:rPr>
          <w:rFonts w:ascii="Arial" w:hAnsi="Arial" w:cs="Arial"/>
          <w:sz w:val="24"/>
          <w:szCs w:val="24"/>
        </w:rPr>
        <w:t>,</w:t>
      </w:r>
      <w:r w:rsidR="005A2B43" w:rsidRPr="005A2B43">
        <w:rPr>
          <w:rFonts w:ascii="Arial" w:hAnsi="Arial" w:cs="Arial"/>
          <w:sz w:val="24"/>
          <w:szCs w:val="24"/>
        </w:rPr>
        <w:t xml:space="preserve"> </w:t>
      </w:r>
      <w:r w:rsidR="005A2B43">
        <w:rPr>
          <w:rFonts w:ascii="Arial" w:hAnsi="Arial" w:cs="Arial"/>
          <w:sz w:val="24"/>
          <w:szCs w:val="24"/>
        </w:rPr>
        <w:t>д</w:t>
      </w:r>
      <w:r w:rsidR="005A2B43" w:rsidRPr="005A2B43">
        <w:rPr>
          <w:rFonts w:ascii="Arial" w:hAnsi="Arial" w:cs="Arial"/>
          <w:sz w:val="24"/>
          <w:szCs w:val="24"/>
        </w:rPr>
        <w:t xml:space="preserve">иректор по развитию Научно-производственной фирмы ООО «ЭТНА», </w:t>
      </w:r>
      <w:r w:rsidR="005A2B43">
        <w:rPr>
          <w:rFonts w:ascii="Arial" w:hAnsi="Arial" w:cs="Arial"/>
          <w:sz w:val="24"/>
          <w:szCs w:val="24"/>
        </w:rPr>
        <w:t>з</w:t>
      </w:r>
      <w:r w:rsidR="005A2B43" w:rsidRPr="005A2B43">
        <w:rPr>
          <w:rFonts w:ascii="Arial" w:hAnsi="Arial" w:cs="Arial"/>
          <w:sz w:val="24"/>
          <w:szCs w:val="24"/>
        </w:rPr>
        <w:t>аместител</w:t>
      </w:r>
      <w:r w:rsidR="005A2B43">
        <w:rPr>
          <w:rFonts w:ascii="Arial" w:hAnsi="Arial" w:cs="Arial"/>
          <w:sz w:val="24"/>
          <w:szCs w:val="24"/>
        </w:rPr>
        <w:t>ь</w:t>
      </w:r>
      <w:r w:rsidR="005A2B43" w:rsidRPr="005A2B43">
        <w:rPr>
          <w:rFonts w:ascii="Arial" w:hAnsi="Arial" w:cs="Arial"/>
          <w:sz w:val="24"/>
          <w:szCs w:val="24"/>
        </w:rPr>
        <w:t xml:space="preserve"> генерального директора по внешнеэкономической деятельности ЗАО «</w:t>
      </w:r>
      <w:proofErr w:type="spellStart"/>
      <w:r w:rsidR="005A2B43" w:rsidRPr="005A2B43">
        <w:rPr>
          <w:rFonts w:ascii="Arial" w:hAnsi="Arial" w:cs="Arial"/>
          <w:sz w:val="24"/>
          <w:szCs w:val="24"/>
        </w:rPr>
        <w:t>Тролза</w:t>
      </w:r>
      <w:proofErr w:type="spellEnd"/>
      <w:r w:rsidR="005A2B43" w:rsidRPr="005A2B43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Сергей Ключарев</w:t>
      </w:r>
      <w:r w:rsidR="005A2B43">
        <w:rPr>
          <w:rFonts w:ascii="Arial" w:hAnsi="Arial" w:cs="Arial"/>
          <w:sz w:val="24"/>
          <w:szCs w:val="24"/>
        </w:rPr>
        <w:t>.</w:t>
      </w:r>
      <w:r w:rsidR="005A2B43" w:rsidRPr="005A2B43">
        <w:rPr>
          <w:rFonts w:ascii="Arial" w:hAnsi="Arial" w:cs="Arial"/>
          <w:sz w:val="24"/>
          <w:szCs w:val="24"/>
        </w:rPr>
        <w:t xml:space="preserve"> </w:t>
      </w:r>
    </w:p>
    <w:p w:rsidR="006A6318" w:rsidRDefault="004A2CE1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4A2CE1">
        <w:rPr>
          <w:rFonts w:ascii="Arial" w:hAnsi="Arial" w:cs="Arial"/>
          <w:sz w:val="24"/>
          <w:szCs w:val="24"/>
        </w:rPr>
        <w:t xml:space="preserve">торой день работы </w:t>
      </w:r>
      <w:r>
        <w:rPr>
          <w:rFonts w:ascii="Arial" w:hAnsi="Arial" w:cs="Arial"/>
          <w:sz w:val="24"/>
          <w:szCs w:val="24"/>
        </w:rPr>
        <w:t xml:space="preserve">форума ознаменовался мозговым штурмом. В таком необычном формате прошло </w:t>
      </w:r>
      <w:r w:rsidRPr="004A2CE1">
        <w:rPr>
          <w:rFonts w:ascii="Arial" w:hAnsi="Arial" w:cs="Arial"/>
          <w:sz w:val="24"/>
          <w:szCs w:val="24"/>
        </w:rPr>
        <w:t xml:space="preserve">секционное заседание «Перспективы и возможные сценарии развития евразийского пространства». </w:t>
      </w:r>
    </w:p>
    <w:p w:rsidR="004A2CE1" w:rsidRDefault="004A2CE1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Участникам было предложено </w:t>
      </w:r>
      <w:r w:rsidRPr="004A2CE1">
        <w:rPr>
          <w:rFonts w:ascii="Arial" w:hAnsi="Arial" w:cs="Arial"/>
          <w:sz w:val="24"/>
          <w:szCs w:val="24"/>
        </w:rPr>
        <w:t xml:space="preserve">проработать </w:t>
      </w:r>
      <w:r>
        <w:rPr>
          <w:rFonts w:ascii="Arial" w:hAnsi="Arial" w:cs="Arial"/>
          <w:sz w:val="24"/>
          <w:szCs w:val="24"/>
        </w:rPr>
        <w:t xml:space="preserve">по </w:t>
      </w:r>
      <w:r w:rsidRPr="004A2CE1">
        <w:rPr>
          <w:rFonts w:ascii="Arial" w:hAnsi="Arial" w:cs="Arial"/>
          <w:sz w:val="24"/>
          <w:szCs w:val="24"/>
        </w:rPr>
        <w:t xml:space="preserve">три сценария развития </w:t>
      </w:r>
      <w:r>
        <w:rPr>
          <w:rFonts w:ascii="Arial" w:hAnsi="Arial" w:cs="Arial"/>
          <w:sz w:val="24"/>
          <w:szCs w:val="24"/>
        </w:rPr>
        <w:t xml:space="preserve">взаимодействия и сотрудничества ЕАЭС с государствами на западном, восточном и южном направлениях. </w:t>
      </w:r>
    </w:p>
    <w:p w:rsidR="004A2CE1" w:rsidRDefault="002079EE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часового командного обсуждения лидеры трех команд представили коллегам подготовленные в соответствии с вводными данными презентации, сопроводив их обоснованиями относительно степени вероятности развития ситуации по тому или иному сценарию в указанных географических </w:t>
      </w:r>
      <w:r w:rsidR="006A6318">
        <w:rPr>
          <w:rFonts w:ascii="Arial" w:hAnsi="Arial" w:cs="Arial"/>
          <w:sz w:val="24"/>
          <w:szCs w:val="24"/>
        </w:rPr>
        <w:t>зонах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4A2CE1" w:rsidRDefault="002079EE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9EE">
        <w:rPr>
          <w:rFonts w:ascii="Arial" w:hAnsi="Arial" w:cs="Arial"/>
          <w:sz w:val="24"/>
          <w:szCs w:val="24"/>
        </w:rPr>
        <w:t>Прозвучавшие доклады стали поводом для бурных дискуссий</w:t>
      </w:r>
      <w:r>
        <w:rPr>
          <w:rFonts w:ascii="Arial" w:hAnsi="Arial" w:cs="Arial"/>
          <w:sz w:val="24"/>
          <w:szCs w:val="24"/>
        </w:rPr>
        <w:t>.</w:t>
      </w:r>
      <w:r w:rsidRPr="002079E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079EE">
        <w:rPr>
          <w:rFonts w:ascii="Arial" w:hAnsi="Arial" w:cs="Arial"/>
          <w:sz w:val="24"/>
          <w:szCs w:val="24"/>
        </w:rPr>
        <w:t xml:space="preserve">Для придания наработанным </w:t>
      </w:r>
      <w:r>
        <w:rPr>
          <w:rFonts w:ascii="Arial" w:hAnsi="Arial" w:cs="Arial"/>
          <w:sz w:val="24"/>
          <w:szCs w:val="24"/>
        </w:rPr>
        <w:t xml:space="preserve">оценкам, </w:t>
      </w:r>
      <w:r w:rsidRPr="002079EE">
        <w:rPr>
          <w:rFonts w:ascii="Arial" w:hAnsi="Arial" w:cs="Arial"/>
          <w:sz w:val="24"/>
          <w:szCs w:val="24"/>
        </w:rPr>
        <w:t>предложениям</w:t>
      </w:r>
      <w:r>
        <w:rPr>
          <w:rFonts w:ascii="Arial" w:hAnsi="Arial" w:cs="Arial"/>
          <w:sz w:val="24"/>
          <w:szCs w:val="24"/>
        </w:rPr>
        <w:t xml:space="preserve"> и выводам </w:t>
      </w:r>
      <w:r w:rsidRPr="002079EE">
        <w:rPr>
          <w:rFonts w:ascii="Arial" w:hAnsi="Arial" w:cs="Arial"/>
          <w:sz w:val="24"/>
          <w:szCs w:val="24"/>
        </w:rPr>
        <w:t>практической значимости</w:t>
      </w:r>
      <w:r>
        <w:rPr>
          <w:rFonts w:ascii="Arial" w:hAnsi="Arial" w:cs="Arial"/>
          <w:sz w:val="24"/>
          <w:szCs w:val="24"/>
        </w:rPr>
        <w:t xml:space="preserve"> модератор секции – </w:t>
      </w:r>
      <w:r w:rsidRPr="002079EE">
        <w:rPr>
          <w:rFonts w:ascii="Arial" w:hAnsi="Arial" w:cs="Arial"/>
          <w:sz w:val="24"/>
          <w:szCs w:val="24"/>
        </w:rPr>
        <w:t xml:space="preserve">заместитель руководителя НОЦ изучения стран СНГ и Балтии СГУ Юрий Аршинов </w:t>
      </w:r>
      <w:r>
        <w:rPr>
          <w:rFonts w:ascii="Arial" w:hAnsi="Arial" w:cs="Arial"/>
          <w:sz w:val="24"/>
          <w:szCs w:val="24"/>
        </w:rPr>
        <w:t xml:space="preserve">– </w:t>
      </w:r>
      <w:r w:rsidRPr="002079EE">
        <w:rPr>
          <w:rFonts w:ascii="Arial" w:hAnsi="Arial" w:cs="Arial"/>
          <w:sz w:val="24"/>
          <w:szCs w:val="24"/>
        </w:rPr>
        <w:t xml:space="preserve">предложил специалистам на основании разработанных презентаций подготовить </w:t>
      </w:r>
      <w:r>
        <w:rPr>
          <w:rFonts w:ascii="Arial" w:hAnsi="Arial" w:cs="Arial"/>
          <w:sz w:val="24"/>
          <w:szCs w:val="24"/>
        </w:rPr>
        <w:t xml:space="preserve">аналитические статьи для дальнейшего их продвижения в исполнительные органы государств-участников ЕАЭС и в Евразийскую экономическую комиссию.  </w:t>
      </w:r>
    </w:p>
    <w:p w:rsidR="00D36685" w:rsidRDefault="002079EE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 слову, </w:t>
      </w:r>
      <w:r w:rsidR="005A2B43">
        <w:rPr>
          <w:rFonts w:ascii="Arial" w:hAnsi="Arial" w:cs="Arial"/>
          <w:sz w:val="24"/>
          <w:szCs w:val="24"/>
        </w:rPr>
        <w:t xml:space="preserve">в рамках форума </w:t>
      </w:r>
      <w:r>
        <w:rPr>
          <w:rFonts w:ascii="Arial" w:hAnsi="Arial" w:cs="Arial"/>
          <w:sz w:val="24"/>
          <w:szCs w:val="24"/>
        </w:rPr>
        <w:t xml:space="preserve">также </w:t>
      </w:r>
      <w:r w:rsidR="005A2B43">
        <w:rPr>
          <w:rFonts w:ascii="Arial" w:hAnsi="Arial" w:cs="Arial"/>
          <w:sz w:val="24"/>
          <w:szCs w:val="24"/>
        </w:rPr>
        <w:t>состоялась п</w:t>
      </w:r>
      <w:r w:rsidR="005A2B43" w:rsidRPr="005A2B43">
        <w:rPr>
          <w:rFonts w:ascii="Arial" w:hAnsi="Arial" w:cs="Arial"/>
          <w:sz w:val="24"/>
          <w:szCs w:val="24"/>
        </w:rPr>
        <w:t>рез</w:t>
      </w:r>
      <w:r w:rsidR="00D36685">
        <w:rPr>
          <w:rFonts w:ascii="Arial" w:hAnsi="Arial" w:cs="Arial"/>
          <w:sz w:val="24"/>
          <w:szCs w:val="24"/>
        </w:rPr>
        <w:t xml:space="preserve">ентация </w:t>
      </w:r>
      <w:r>
        <w:rPr>
          <w:rFonts w:ascii="Arial" w:hAnsi="Arial" w:cs="Arial"/>
          <w:sz w:val="24"/>
          <w:szCs w:val="24"/>
        </w:rPr>
        <w:t xml:space="preserve">уже вышедшей в свет </w:t>
      </w:r>
      <w:r w:rsidR="00D36685">
        <w:rPr>
          <w:rFonts w:ascii="Arial" w:hAnsi="Arial" w:cs="Arial"/>
          <w:sz w:val="24"/>
          <w:szCs w:val="24"/>
        </w:rPr>
        <w:t xml:space="preserve">коллективной монографии </w:t>
      </w:r>
      <w:r w:rsidR="005A2B43" w:rsidRPr="005A2B43">
        <w:rPr>
          <w:rFonts w:ascii="Arial" w:hAnsi="Arial" w:cs="Arial"/>
          <w:sz w:val="24"/>
          <w:szCs w:val="24"/>
        </w:rPr>
        <w:t>«Межрегиональное взаимодействие приграничных территорий России и Казахстана в контексте евразийской интеграции (на примерах Саратовской области, Самарской области, Волгоградской области и Западно-Казахстанской области РК)»</w:t>
      </w:r>
      <w:r w:rsidR="00D36685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001398" w:rsidRDefault="00D36685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Представляя продукт коллективных исследований российских и казахстанских экспертов, Юрий Аршинов подвел </w:t>
      </w:r>
      <w:r w:rsidRPr="00D36685">
        <w:rPr>
          <w:rFonts w:ascii="Arial" w:hAnsi="Arial" w:cs="Arial"/>
          <w:sz w:val="24"/>
          <w:szCs w:val="24"/>
        </w:rPr>
        <w:t xml:space="preserve">промежуточный итог деятельности </w:t>
      </w:r>
      <w:r>
        <w:rPr>
          <w:rFonts w:ascii="Arial" w:hAnsi="Arial" w:cs="Arial"/>
          <w:sz w:val="24"/>
          <w:szCs w:val="24"/>
        </w:rPr>
        <w:t>организаторов форума - ИАЦ</w:t>
      </w:r>
      <w:r w:rsidRPr="00D36685">
        <w:rPr>
          <w:rFonts w:ascii="Arial" w:hAnsi="Arial" w:cs="Arial"/>
          <w:sz w:val="24"/>
          <w:szCs w:val="24"/>
        </w:rPr>
        <w:t xml:space="preserve"> «Евразия-Поволжье»</w:t>
      </w:r>
      <w:r>
        <w:rPr>
          <w:rFonts w:ascii="Arial" w:hAnsi="Arial" w:cs="Arial"/>
          <w:sz w:val="24"/>
          <w:szCs w:val="24"/>
        </w:rPr>
        <w:t xml:space="preserve"> и</w:t>
      </w:r>
      <w:r w:rsidRPr="00D36685">
        <w:rPr>
          <w:rFonts w:ascii="Arial" w:hAnsi="Arial" w:cs="Arial"/>
          <w:sz w:val="24"/>
          <w:szCs w:val="24"/>
        </w:rPr>
        <w:t xml:space="preserve"> Фонд</w:t>
      </w:r>
      <w:r>
        <w:rPr>
          <w:rFonts w:ascii="Arial" w:hAnsi="Arial" w:cs="Arial"/>
          <w:sz w:val="24"/>
          <w:szCs w:val="24"/>
        </w:rPr>
        <w:t>а</w:t>
      </w:r>
      <w:r w:rsidRPr="00D36685">
        <w:rPr>
          <w:rFonts w:ascii="Arial" w:hAnsi="Arial" w:cs="Arial"/>
          <w:sz w:val="24"/>
          <w:szCs w:val="24"/>
        </w:rPr>
        <w:t xml:space="preserve"> «Мастерская евразийских идей»</w:t>
      </w:r>
      <w:r w:rsidR="00001398">
        <w:rPr>
          <w:rFonts w:ascii="Arial" w:hAnsi="Arial" w:cs="Arial"/>
          <w:sz w:val="24"/>
          <w:szCs w:val="24"/>
        </w:rPr>
        <w:t xml:space="preserve"> - по инициативе которых в течение года было</w:t>
      </w:r>
      <w:r w:rsidRPr="00D36685">
        <w:rPr>
          <w:rFonts w:ascii="Arial" w:hAnsi="Arial" w:cs="Arial"/>
          <w:sz w:val="24"/>
          <w:szCs w:val="24"/>
        </w:rPr>
        <w:t xml:space="preserve"> проведено </w:t>
      </w:r>
      <w:r w:rsidR="00001398">
        <w:rPr>
          <w:rFonts w:ascii="Arial" w:hAnsi="Arial" w:cs="Arial"/>
          <w:sz w:val="24"/>
          <w:szCs w:val="24"/>
        </w:rPr>
        <w:t xml:space="preserve">три </w:t>
      </w:r>
      <w:r w:rsidRPr="00D36685">
        <w:rPr>
          <w:rFonts w:ascii="Arial" w:hAnsi="Arial" w:cs="Arial"/>
          <w:sz w:val="24"/>
          <w:szCs w:val="24"/>
        </w:rPr>
        <w:t xml:space="preserve">конференции, </w:t>
      </w:r>
      <w:r w:rsidR="00001398">
        <w:rPr>
          <w:rFonts w:ascii="Arial" w:hAnsi="Arial" w:cs="Arial"/>
          <w:sz w:val="24"/>
          <w:szCs w:val="24"/>
        </w:rPr>
        <w:t>пять</w:t>
      </w:r>
      <w:r w:rsidRPr="00D36685">
        <w:rPr>
          <w:rFonts w:ascii="Arial" w:hAnsi="Arial" w:cs="Arial"/>
          <w:sz w:val="24"/>
          <w:szCs w:val="24"/>
        </w:rPr>
        <w:t xml:space="preserve"> экспертных заседаний, </w:t>
      </w:r>
      <w:r w:rsidR="00001398">
        <w:rPr>
          <w:rFonts w:ascii="Arial" w:hAnsi="Arial" w:cs="Arial"/>
          <w:sz w:val="24"/>
          <w:szCs w:val="24"/>
        </w:rPr>
        <w:t xml:space="preserve">восемь </w:t>
      </w:r>
      <w:r w:rsidRPr="00D36685">
        <w:rPr>
          <w:rFonts w:ascii="Arial" w:hAnsi="Arial" w:cs="Arial"/>
          <w:sz w:val="24"/>
          <w:szCs w:val="24"/>
        </w:rPr>
        <w:t xml:space="preserve">тематических </w:t>
      </w:r>
      <w:r w:rsidRPr="00D36685">
        <w:rPr>
          <w:rFonts w:ascii="Arial" w:hAnsi="Arial" w:cs="Arial"/>
          <w:sz w:val="24"/>
          <w:szCs w:val="24"/>
        </w:rPr>
        <w:lastRenderedPageBreak/>
        <w:t xml:space="preserve">круглых столов в Астане, Москве, Саратове, Уральске, Самаре, Душанбе, а также очередная </w:t>
      </w:r>
      <w:r w:rsidR="004145CD">
        <w:rPr>
          <w:rFonts w:ascii="Arial" w:hAnsi="Arial" w:cs="Arial"/>
          <w:sz w:val="24"/>
          <w:szCs w:val="24"/>
        </w:rPr>
        <w:t>М</w:t>
      </w:r>
      <w:r w:rsidRPr="00D36685">
        <w:rPr>
          <w:rFonts w:ascii="Arial" w:hAnsi="Arial" w:cs="Arial"/>
          <w:sz w:val="24"/>
          <w:szCs w:val="24"/>
        </w:rPr>
        <w:t>олод</w:t>
      </w:r>
      <w:r w:rsidR="00001398">
        <w:rPr>
          <w:rFonts w:ascii="Arial" w:hAnsi="Arial" w:cs="Arial"/>
          <w:sz w:val="24"/>
          <w:szCs w:val="24"/>
        </w:rPr>
        <w:t>е</w:t>
      </w:r>
      <w:r w:rsidRPr="00D36685">
        <w:rPr>
          <w:rFonts w:ascii="Arial" w:hAnsi="Arial" w:cs="Arial"/>
          <w:sz w:val="24"/>
          <w:szCs w:val="24"/>
        </w:rPr>
        <w:t xml:space="preserve">жная евразийская школа. </w:t>
      </w:r>
    </w:p>
    <w:p w:rsidR="00001398" w:rsidRDefault="00D36685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6685">
        <w:rPr>
          <w:rFonts w:ascii="Arial" w:hAnsi="Arial" w:cs="Arial"/>
          <w:sz w:val="24"/>
          <w:szCs w:val="24"/>
        </w:rPr>
        <w:t>Группами специалистов-международников и экономистов подготовлен</w:t>
      </w:r>
      <w:r w:rsidR="00001398">
        <w:rPr>
          <w:rFonts w:ascii="Arial" w:hAnsi="Arial" w:cs="Arial"/>
          <w:sz w:val="24"/>
          <w:szCs w:val="24"/>
        </w:rPr>
        <w:t>о</w:t>
      </w:r>
      <w:r w:rsidRPr="00D36685">
        <w:rPr>
          <w:rFonts w:ascii="Arial" w:hAnsi="Arial" w:cs="Arial"/>
          <w:sz w:val="24"/>
          <w:szCs w:val="24"/>
        </w:rPr>
        <w:t xml:space="preserve"> и опубликовано </w:t>
      </w:r>
      <w:r w:rsidR="00001398">
        <w:rPr>
          <w:rFonts w:ascii="Arial" w:hAnsi="Arial" w:cs="Arial"/>
          <w:sz w:val="24"/>
          <w:szCs w:val="24"/>
        </w:rPr>
        <w:t>шесть</w:t>
      </w:r>
      <w:r w:rsidRPr="00D36685">
        <w:rPr>
          <w:rFonts w:ascii="Arial" w:hAnsi="Arial" w:cs="Arial"/>
          <w:sz w:val="24"/>
          <w:szCs w:val="24"/>
        </w:rPr>
        <w:t xml:space="preserve"> аналитических докладов, издана монография</w:t>
      </w:r>
      <w:r w:rsidR="00001398">
        <w:rPr>
          <w:rFonts w:ascii="Arial" w:hAnsi="Arial" w:cs="Arial"/>
          <w:sz w:val="24"/>
          <w:szCs w:val="24"/>
        </w:rPr>
        <w:t xml:space="preserve">, вышли в свет четыре </w:t>
      </w:r>
      <w:r w:rsidRPr="00D36685">
        <w:rPr>
          <w:rFonts w:ascii="Arial" w:hAnsi="Arial" w:cs="Arial"/>
          <w:sz w:val="24"/>
          <w:szCs w:val="24"/>
        </w:rPr>
        <w:t xml:space="preserve">номера ежеквартального издания «Современные евразийские исследования». </w:t>
      </w:r>
    </w:p>
    <w:p w:rsidR="000B5D17" w:rsidRDefault="00001398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 этими </w:t>
      </w:r>
      <w:r w:rsidR="00D36685" w:rsidRPr="00D36685">
        <w:rPr>
          <w:rFonts w:ascii="Arial" w:hAnsi="Arial" w:cs="Arial"/>
          <w:sz w:val="24"/>
          <w:szCs w:val="24"/>
        </w:rPr>
        <w:t xml:space="preserve">цифрами </w:t>
      </w:r>
      <w:r>
        <w:rPr>
          <w:rFonts w:ascii="Arial" w:hAnsi="Arial" w:cs="Arial"/>
          <w:sz w:val="24"/>
          <w:szCs w:val="24"/>
        </w:rPr>
        <w:t xml:space="preserve">проведенных </w:t>
      </w:r>
      <w:r w:rsidR="00D36685" w:rsidRPr="00D36685">
        <w:rPr>
          <w:rFonts w:ascii="Arial" w:hAnsi="Arial" w:cs="Arial"/>
          <w:sz w:val="24"/>
          <w:szCs w:val="24"/>
        </w:rPr>
        <w:t xml:space="preserve">встреч и подготовленных страниц аналитики – проработанные проблемные вопросы развития Евразийского </w:t>
      </w:r>
      <w:r w:rsidR="004145CD">
        <w:rPr>
          <w:rFonts w:ascii="Arial" w:hAnsi="Arial" w:cs="Arial"/>
          <w:sz w:val="24"/>
          <w:szCs w:val="24"/>
        </w:rPr>
        <w:t xml:space="preserve">экономического </w:t>
      </w:r>
      <w:r w:rsidR="00D36685" w:rsidRPr="00D36685">
        <w:rPr>
          <w:rFonts w:ascii="Arial" w:hAnsi="Arial" w:cs="Arial"/>
          <w:sz w:val="24"/>
          <w:szCs w:val="24"/>
        </w:rPr>
        <w:t>союза</w:t>
      </w:r>
      <w:r>
        <w:rPr>
          <w:rFonts w:ascii="Arial" w:hAnsi="Arial" w:cs="Arial"/>
          <w:sz w:val="24"/>
          <w:szCs w:val="24"/>
        </w:rPr>
        <w:t>, которые сформулированы и направлены в виде</w:t>
      </w:r>
      <w:r w:rsidR="00D36685" w:rsidRPr="00D36685">
        <w:rPr>
          <w:rFonts w:ascii="Arial" w:hAnsi="Arial" w:cs="Arial"/>
          <w:sz w:val="24"/>
          <w:szCs w:val="24"/>
        </w:rPr>
        <w:t xml:space="preserve"> рекомендаци</w:t>
      </w:r>
      <w:r>
        <w:rPr>
          <w:rFonts w:ascii="Arial" w:hAnsi="Arial" w:cs="Arial"/>
          <w:sz w:val="24"/>
          <w:szCs w:val="24"/>
        </w:rPr>
        <w:t>й</w:t>
      </w:r>
      <w:r w:rsidR="00D36685" w:rsidRPr="00D36685">
        <w:rPr>
          <w:rFonts w:ascii="Arial" w:hAnsi="Arial" w:cs="Arial"/>
          <w:sz w:val="24"/>
          <w:szCs w:val="24"/>
        </w:rPr>
        <w:t xml:space="preserve"> в исполнительные органы </w:t>
      </w:r>
      <w:r>
        <w:rPr>
          <w:rFonts w:ascii="Arial" w:hAnsi="Arial" w:cs="Arial"/>
          <w:sz w:val="24"/>
          <w:szCs w:val="24"/>
        </w:rPr>
        <w:t xml:space="preserve">стран-участниц ЕАЭС и в Евразийскую экономическую комиссию. </w:t>
      </w:r>
      <w:r w:rsidR="00D36685" w:rsidRPr="00D36685">
        <w:rPr>
          <w:rFonts w:ascii="Arial" w:hAnsi="Arial" w:cs="Arial"/>
          <w:sz w:val="24"/>
          <w:szCs w:val="24"/>
        </w:rPr>
        <w:t xml:space="preserve">Цель </w:t>
      </w:r>
      <w:r>
        <w:rPr>
          <w:rFonts w:ascii="Arial" w:hAnsi="Arial" w:cs="Arial"/>
          <w:sz w:val="24"/>
          <w:szCs w:val="24"/>
        </w:rPr>
        <w:t xml:space="preserve">нынешнего форума – </w:t>
      </w:r>
      <w:r w:rsidR="00D36685" w:rsidRPr="00D36685">
        <w:rPr>
          <w:rFonts w:ascii="Arial" w:hAnsi="Arial" w:cs="Arial"/>
          <w:sz w:val="24"/>
          <w:szCs w:val="24"/>
        </w:rPr>
        <w:t xml:space="preserve">выработать актуальную дорожную карту </w:t>
      </w:r>
      <w:r>
        <w:rPr>
          <w:rFonts w:ascii="Arial" w:hAnsi="Arial" w:cs="Arial"/>
          <w:sz w:val="24"/>
          <w:szCs w:val="24"/>
        </w:rPr>
        <w:t>е</w:t>
      </w:r>
      <w:r w:rsidR="00D36685" w:rsidRPr="00D36685">
        <w:rPr>
          <w:rFonts w:ascii="Arial" w:hAnsi="Arial" w:cs="Arial"/>
          <w:sz w:val="24"/>
          <w:szCs w:val="24"/>
        </w:rPr>
        <w:t>вразийского исследователя</w:t>
      </w:r>
      <w:r>
        <w:rPr>
          <w:rFonts w:ascii="Arial" w:hAnsi="Arial" w:cs="Arial"/>
          <w:sz w:val="24"/>
          <w:szCs w:val="24"/>
        </w:rPr>
        <w:t xml:space="preserve"> и наметить </w:t>
      </w:r>
      <w:r w:rsidR="00D36685" w:rsidRPr="00D36685">
        <w:rPr>
          <w:rFonts w:ascii="Arial" w:hAnsi="Arial" w:cs="Arial"/>
          <w:sz w:val="24"/>
          <w:szCs w:val="24"/>
        </w:rPr>
        <w:t>экспертным кругом ключевые к решению в 2017-2018 г</w:t>
      </w:r>
      <w:r>
        <w:rPr>
          <w:rFonts w:ascii="Arial" w:hAnsi="Arial" w:cs="Arial"/>
          <w:sz w:val="24"/>
          <w:szCs w:val="24"/>
        </w:rPr>
        <w:t>одах</w:t>
      </w:r>
      <w:r w:rsidR="00D36685" w:rsidRPr="00D36685">
        <w:rPr>
          <w:rFonts w:ascii="Arial" w:hAnsi="Arial" w:cs="Arial"/>
          <w:sz w:val="24"/>
          <w:szCs w:val="24"/>
        </w:rPr>
        <w:t xml:space="preserve"> проблемы развития Евразийского экономического союза</w:t>
      </w:r>
      <w:r>
        <w:rPr>
          <w:rFonts w:ascii="Arial" w:hAnsi="Arial" w:cs="Arial"/>
          <w:sz w:val="24"/>
          <w:szCs w:val="24"/>
        </w:rPr>
        <w:t xml:space="preserve">, - подвела итог дискуссий </w:t>
      </w:r>
      <w:r w:rsidRPr="00001398">
        <w:rPr>
          <w:rFonts w:ascii="Arial" w:hAnsi="Arial" w:cs="Arial"/>
          <w:sz w:val="24"/>
          <w:szCs w:val="24"/>
        </w:rPr>
        <w:t>доцент кафедры международных отношений и внешней политики России ИИМО</w:t>
      </w:r>
      <w:r>
        <w:rPr>
          <w:rFonts w:ascii="Arial" w:hAnsi="Arial" w:cs="Arial"/>
          <w:sz w:val="24"/>
          <w:szCs w:val="24"/>
        </w:rPr>
        <w:t xml:space="preserve"> СГУ</w:t>
      </w:r>
      <w:r w:rsidRPr="00001398">
        <w:rPr>
          <w:rFonts w:ascii="Arial" w:hAnsi="Arial" w:cs="Arial"/>
          <w:sz w:val="24"/>
          <w:szCs w:val="24"/>
        </w:rPr>
        <w:t xml:space="preserve"> им. Н.Г. Чернышевского </w:t>
      </w:r>
      <w:r>
        <w:rPr>
          <w:rFonts w:ascii="Arial" w:hAnsi="Arial" w:cs="Arial"/>
          <w:sz w:val="24"/>
          <w:szCs w:val="24"/>
        </w:rPr>
        <w:t xml:space="preserve">Марина Лапенко. </w:t>
      </w:r>
    </w:p>
    <w:p w:rsidR="00001398" w:rsidRPr="000B5D17" w:rsidRDefault="00001398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4726" w:rsidRDefault="001C4726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4726">
        <w:rPr>
          <w:rFonts w:ascii="Arial" w:hAnsi="Arial" w:cs="Arial"/>
          <w:sz w:val="24"/>
          <w:szCs w:val="24"/>
        </w:rPr>
        <w:t>Мероприятие про</w:t>
      </w:r>
      <w:r>
        <w:rPr>
          <w:rFonts w:ascii="Arial" w:hAnsi="Arial" w:cs="Arial"/>
          <w:sz w:val="24"/>
          <w:szCs w:val="24"/>
        </w:rPr>
        <w:t>шло</w:t>
      </w:r>
      <w:r w:rsidRPr="001C4726">
        <w:rPr>
          <w:rFonts w:ascii="Arial" w:hAnsi="Arial" w:cs="Arial"/>
          <w:sz w:val="24"/>
          <w:szCs w:val="24"/>
        </w:rPr>
        <w:t xml:space="preserve"> в рамках реализации социально значимого проекта «Межрегиональное взаимодействие приграничных территорий России и Казахстана в контексте евразийской интеграции (на примерах Саратовской области, Самарской области, Волгоградской области и Западно-Казахстанской области РК)». </w:t>
      </w:r>
    </w:p>
    <w:p w:rsidR="000B5D17" w:rsidRPr="00E92A6F" w:rsidRDefault="001C4726" w:rsidP="006A6318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92A6F">
        <w:rPr>
          <w:rFonts w:ascii="Arial" w:hAnsi="Arial" w:cs="Arial"/>
          <w:i/>
          <w:sz w:val="24"/>
          <w:szCs w:val="24"/>
        </w:rPr>
        <w:t xml:space="preserve">При реализации проекта используются средства государственной поддержки, выделенные в качестве гранта в соответствии с распоряжением президента Российской Федерации от 05.04.2016 №68-рп и на основании конкурса, проведенного «Национальным благотворительным фондом».  </w:t>
      </w:r>
    </w:p>
    <w:p w:rsidR="00253AC6" w:rsidRPr="00E92A6F" w:rsidRDefault="00253AC6" w:rsidP="006A6318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53AC6" w:rsidRPr="00253AC6" w:rsidRDefault="00253AC6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3AC6">
        <w:rPr>
          <w:rFonts w:ascii="Arial" w:hAnsi="Arial" w:cs="Arial"/>
          <w:sz w:val="24"/>
          <w:szCs w:val="24"/>
        </w:rPr>
        <w:t xml:space="preserve"> </w:t>
      </w:r>
    </w:p>
    <w:p w:rsidR="00253AC6" w:rsidRDefault="00E92A6F" w:rsidP="006A63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Автор: Казанцева Ольга</w:t>
      </w:r>
    </w:p>
    <w:p w:rsidR="00E92A6F" w:rsidRPr="00E92A6F" w:rsidRDefault="00E92A6F" w:rsidP="006A6318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E92A6F">
        <w:rPr>
          <w:rFonts w:ascii="Arial" w:hAnsi="Arial" w:cs="Arial"/>
          <w:i/>
          <w:sz w:val="24"/>
          <w:szCs w:val="24"/>
        </w:rPr>
        <w:t xml:space="preserve">По материалам </w:t>
      </w:r>
      <w:proofErr w:type="spellStart"/>
      <w:r w:rsidRPr="00E92A6F">
        <w:rPr>
          <w:rFonts w:ascii="Arial" w:hAnsi="Arial" w:cs="Arial"/>
          <w:i/>
          <w:sz w:val="24"/>
          <w:szCs w:val="24"/>
          <w:lang w:val="en-US"/>
        </w:rPr>
        <w:t>iq.expert</w:t>
      </w:r>
      <w:proofErr w:type="spellEnd"/>
    </w:p>
    <w:p w:rsidR="0072032E" w:rsidRDefault="0072032E" w:rsidP="005F683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2032E" w:rsidSect="0032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3030"/>
    <w:rsid w:val="00001398"/>
    <w:rsid w:val="00014C54"/>
    <w:rsid w:val="000B5D17"/>
    <w:rsid w:val="001936B6"/>
    <w:rsid w:val="00197972"/>
    <w:rsid w:val="001C4726"/>
    <w:rsid w:val="002079EE"/>
    <w:rsid w:val="002405CC"/>
    <w:rsid w:val="00253AC6"/>
    <w:rsid w:val="002F7D63"/>
    <w:rsid w:val="00321484"/>
    <w:rsid w:val="003B3BAE"/>
    <w:rsid w:val="003F073D"/>
    <w:rsid w:val="004145CD"/>
    <w:rsid w:val="004A2CE1"/>
    <w:rsid w:val="0056484C"/>
    <w:rsid w:val="0057225D"/>
    <w:rsid w:val="005A2B43"/>
    <w:rsid w:val="005D53A1"/>
    <w:rsid w:val="005F6835"/>
    <w:rsid w:val="00605DE1"/>
    <w:rsid w:val="0067738F"/>
    <w:rsid w:val="006A6318"/>
    <w:rsid w:val="006F6DE6"/>
    <w:rsid w:val="0072032E"/>
    <w:rsid w:val="00723030"/>
    <w:rsid w:val="00772C67"/>
    <w:rsid w:val="007F10A0"/>
    <w:rsid w:val="008743BE"/>
    <w:rsid w:val="009374E3"/>
    <w:rsid w:val="00996322"/>
    <w:rsid w:val="009B31C5"/>
    <w:rsid w:val="00B54307"/>
    <w:rsid w:val="00B65E49"/>
    <w:rsid w:val="00C6148D"/>
    <w:rsid w:val="00CD4CF8"/>
    <w:rsid w:val="00D36685"/>
    <w:rsid w:val="00E91079"/>
    <w:rsid w:val="00E9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</cp:lastModifiedBy>
  <cp:revision>11</cp:revision>
  <dcterms:created xsi:type="dcterms:W3CDTF">2017-06-28T15:11:00Z</dcterms:created>
  <dcterms:modified xsi:type="dcterms:W3CDTF">2017-06-29T09:47:00Z</dcterms:modified>
</cp:coreProperties>
</file>