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77" w:rsidRPr="00D42A69" w:rsidRDefault="00871A77" w:rsidP="00D42A69">
      <w:pPr>
        <w:pStyle w:val="a3"/>
        <w:rPr>
          <w:b/>
          <w:sz w:val="28"/>
          <w:szCs w:val="28"/>
        </w:rPr>
      </w:pPr>
      <w:r w:rsidRPr="00D42A69">
        <w:rPr>
          <w:b/>
          <w:sz w:val="28"/>
          <w:szCs w:val="28"/>
          <w:lang w:val="en-US"/>
        </w:rPr>
        <w:t>IV</w:t>
      </w:r>
      <w:r w:rsidRPr="00D42A69">
        <w:rPr>
          <w:b/>
          <w:sz w:val="28"/>
          <w:szCs w:val="28"/>
        </w:rPr>
        <w:t xml:space="preserve"> Всероссийская научно-практическая конференция</w:t>
      </w:r>
    </w:p>
    <w:p w:rsidR="00871A77" w:rsidRPr="00D42A69" w:rsidRDefault="00871A77" w:rsidP="00D42A69">
      <w:pPr>
        <w:pStyle w:val="a3"/>
        <w:rPr>
          <w:b/>
          <w:sz w:val="28"/>
          <w:szCs w:val="28"/>
        </w:rPr>
      </w:pPr>
      <w:r w:rsidRPr="00D42A69">
        <w:rPr>
          <w:b/>
          <w:sz w:val="28"/>
          <w:szCs w:val="28"/>
        </w:rPr>
        <w:t>с международным участием</w:t>
      </w:r>
    </w:p>
    <w:p w:rsidR="00871A77" w:rsidRDefault="00871A77" w:rsidP="00D42A69">
      <w:pPr>
        <w:pStyle w:val="a3"/>
        <w:rPr>
          <w:b/>
          <w:sz w:val="28"/>
          <w:szCs w:val="28"/>
        </w:rPr>
      </w:pPr>
      <w:r w:rsidRPr="00D42A69">
        <w:rPr>
          <w:b/>
          <w:sz w:val="28"/>
          <w:szCs w:val="28"/>
        </w:rPr>
        <w:t xml:space="preserve">«Правовое регулирование </w:t>
      </w:r>
      <w:proofErr w:type="spellStart"/>
      <w:r w:rsidRPr="00D42A69">
        <w:rPr>
          <w:b/>
          <w:sz w:val="28"/>
          <w:szCs w:val="28"/>
        </w:rPr>
        <w:t>медиакоммуникационной</w:t>
      </w:r>
      <w:proofErr w:type="spellEnd"/>
      <w:r w:rsidRPr="00D42A69">
        <w:rPr>
          <w:b/>
          <w:sz w:val="28"/>
          <w:szCs w:val="28"/>
        </w:rPr>
        <w:t xml:space="preserve"> сферы в России: новое в законодательстве и проблемы </w:t>
      </w:r>
      <w:proofErr w:type="spellStart"/>
      <w:r w:rsidRPr="00D42A69">
        <w:rPr>
          <w:b/>
          <w:sz w:val="28"/>
          <w:szCs w:val="28"/>
        </w:rPr>
        <w:t>правоприменения</w:t>
      </w:r>
      <w:proofErr w:type="spellEnd"/>
      <w:r w:rsidRPr="00D42A69">
        <w:rPr>
          <w:b/>
          <w:sz w:val="28"/>
          <w:szCs w:val="28"/>
        </w:rPr>
        <w:t>»</w:t>
      </w:r>
    </w:p>
    <w:p w:rsidR="00D42A69" w:rsidRPr="00D42A69" w:rsidRDefault="00D42A69" w:rsidP="00D42A69">
      <w:pPr>
        <w:pStyle w:val="a3"/>
        <w:rPr>
          <w:b/>
          <w:sz w:val="28"/>
          <w:szCs w:val="28"/>
        </w:rPr>
      </w:pPr>
    </w:p>
    <w:p w:rsidR="00846BEF" w:rsidRPr="00D42A69" w:rsidRDefault="00871A77" w:rsidP="00D42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69">
        <w:rPr>
          <w:rFonts w:ascii="Times New Roman" w:hAnsi="Times New Roman" w:cs="Times New Roman"/>
          <w:sz w:val="28"/>
          <w:szCs w:val="28"/>
        </w:rPr>
        <w:t xml:space="preserve">18 апреля 2017 года на юридическом факультете </w:t>
      </w:r>
      <w:r w:rsidR="00B341D9">
        <w:rPr>
          <w:rFonts w:ascii="Times New Roman" w:hAnsi="Times New Roman" w:cs="Times New Roman"/>
          <w:sz w:val="28"/>
          <w:szCs w:val="28"/>
        </w:rPr>
        <w:t>состоялась</w:t>
      </w:r>
      <w:r w:rsidRPr="00D42A69">
        <w:rPr>
          <w:rFonts w:ascii="Times New Roman" w:hAnsi="Times New Roman" w:cs="Times New Roman"/>
          <w:sz w:val="28"/>
          <w:szCs w:val="28"/>
        </w:rPr>
        <w:t xml:space="preserve"> </w:t>
      </w:r>
      <w:r w:rsidRPr="00D42A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2A69">
        <w:rPr>
          <w:rStyle w:val="annotation"/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</w:t>
      </w:r>
      <w:r w:rsidRPr="00D42A69">
        <w:rPr>
          <w:rFonts w:ascii="Times New Roman" w:hAnsi="Times New Roman" w:cs="Times New Roman"/>
          <w:sz w:val="28"/>
          <w:szCs w:val="28"/>
        </w:rPr>
        <w:t xml:space="preserve"> на тему «Правовое регулирование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медиакоммуникационной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 сферы в России: новое в законодательстве и проблемы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», организованная кафедрой социальных коммуникаций. </w:t>
      </w:r>
      <w:proofErr w:type="gramStart"/>
      <w:r w:rsidRPr="00D42A69">
        <w:rPr>
          <w:rFonts w:ascii="Times New Roman" w:hAnsi="Times New Roman" w:cs="Times New Roman"/>
          <w:sz w:val="28"/>
          <w:szCs w:val="28"/>
        </w:rPr>
        <w:t>Открывая конференцию, заведующий кафедрой социальных коммуникаций, д.</w:t>
      </w:r>
      <w:r w:rsidR="001655EB">
        <w:rPr>
          <w:rFonts w:ascii="Times New Roman" w:hAnsi="Times New Roman" w:cs="Times New Roman"/>
          <w:sz w:val="28"/>
          <w:szCs w:val="28"/>
        </w:rPr>
        <w:t xml:space="preserve"> </w:t>
      </w:r>
      <w:r w:rsidRPr="00D42A69">
        <w:rPr>
          <w:rFonts w:ascii="Times New Roman" w:hAnsi="Times New Roman" w:cs="Times New Roman"/>
          <w:sz w:val="28"/>
          <w:szCs w:val="28"/>
        </w:rPr>
        <w:t>соц.</w:t>
      </w:r>
      <w:r w:rsidR="001655EB">
        <w:rPr>
          <w:rFonts w:ascii="Times New Roman" w:hAnsi="Times New Roman" w:cs="Times New Roman"/>
          <w:sz w:val="28"/>
          <w:szCs w:val="28"/>
        </w:rPr>
        <w:t xml:space="preserve"> </w:t>
      </w:r>
      <w:r w:rsidRPr="00D42A69">
        <w:rPr>
          <w:rFonts w:ascii="Times New Roman" w:hAnsi="Times New Roman" w:cs="Times New Roman"/>
          <w:sz w:val="28"/>
          <w:szCs w:val="28"/>
        </w:rPr>
        <w:t>н</w:t>
      </w:r>
      <w:r w:rsidR="00846BEF" w:rsidRPr="00D42A69">
        <w:rPr>
          <w:rFonts w:ascii="Times New Roman" w:hAnsi="Times New Roman" w:cs="Times New Roman"/>
          <w:sz w:val="28"/>
          <w:szCs w:val="28"/>
        </w:rPr>
        <w:t>аук</w:t>
      </w:r>
      <w:r w:rsidRPr="00D42A69">
        <w:rPr>
          <w:rFonts w:ascii="Times New Roman" w:hAnsi="Times New Roman" w:cs="Times New Roman"/>
          <w:sz w:val="28"/>
          <w:szCs w:val="28"/>
        </w:rPr>
        <w:t xml:space="preserve">, профессор Ольга Юрьевна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 отметила, </w:t>
      </w:r>
      <w:r w:rsidR="00B341D9">
        <w:rPr>
          <w:rFonts w:ascii="Times New Roman" w:hAnsi="Times New Roman" w:cs="Times New Roman"/>
          <w:sz w:val="28"/>
          <w:szCs w:val="28"/>
        </w:rPr>
        <w:t>что в</w:t>
      </w:r>
      <w:r w:rsidRPr="00D42A69">
        <w:rPr>
          <w:rFonts w:ascii="Times New Roman" w:hAnsi="Times New Roman" w:cs="Times New Roman"/>
          <w:sz w:val="28"/>
          <w:szCs w:val="28"/>
        </w:rPr>
        <w:t xml:space="preserve"> условиях изменившегося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медиа</w:t>
      </w:r>
      <w:r w:rsidR="00D559B9" w:rsidRPr="00D42A69">
        <w:rPr>
          <w:rFonts w:ascii="Times New Roman" w:hAnsi="Times New Roman" w:cs="Times New Roman"/>
          <w:sz w:val="28"/>
          <w:szCs w:val="28"/>
        </w:rPr>
        <w:t>ландшафт</w:t>
      </w:r>
      <w:r w:rsidRPr="00D42A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 на фоне возрастающих угроз безопасности личности, общества и государства в глобальном информационном п</w:t>
      </w:r>
      <w:r w:rsidR="00D559B9" w:rsidRPr="00D42A69">
        <w:rPr>
          <w:rFonts w:ascii="Times New Roman" w:hAnsi="Times New Roman" w:cs="Times New Roman"/>
          <w:sz w:val="28"/>
          <w:szCs w:val="28"/>
        </w:rPr>
        <w:t>ространств</w:t>
      </w:r>
      <w:r w:rsidRPr="00D42A69">
        <w:rPr>
          <w:rFonts w:ascii="Times New Roman" w:hAnsi="Times New Roman" w:cs="Times New Roman"/>
          <w:sz w:val="28"/>
          <w:szCs w:val="28"/>
        </w:rPr>
        <w:t>е</w:t>
      </w:r>
      <w:r w:rsidR="00D559B9" w:rsidRPr="00D42A69">
        <w:rPr>
          <w:rFonts w:ascii="Times New Roman" w:hAnsi="Times New Roman" w:cs="Times New Roman"/>
          <w:sz w:val="28"/>
          <w:szCs w:val="28"/>
        </w:rPr>
        <w:t>,</w:t>
      </w:r>
      <w:r w:rsidRPr="00D42A69">
        <w:rPr>
          <w:rFonts w:ascii="Times New Roman" w:hAnsi="Times New Roman" w:cs="Times New Roman"/>
          <w:sz w:val="28"/>
          <w:szCs w:val="28"/>
        </w:rPr>
        <w:t xml:space="preserve"> темы законодательства и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, развития саморегулирования и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сорегулирования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, совершенствования форм правового регулирования </w:t>
      </w:r>
      <w:r w:rsidR="00B341D9" w:rsidRPr="00D42A69">
        <w:rPr>
          <w:rFonts w:ascii="Times New Roman" w:hAnsi="Times New Roman" w:cs="Times New Roman"/>
          <w:sz w:val="28"/>
          <w:szCs w:val="28"/>
        </w:rPr>
        <w:t xml:space="preserve">единой </w:t>
      </w:r>
      <w:proofErr w:type="spellStart"/>
      <w:r w:rsidR="00B341D9" w:rsidRPr="00D42A69">
        <w:rPr>
          <w:rFonts w:ascii="Times New Roman" w:hAnsi="Times New Roman" w:cs="Times New Roman"/>
          <w:sz w:val="28"/>
          <w:szCs w:val="28"/>
        </w:rPr>
        <w:t>медиакоммуникационной</w:t>
      </w:r>
      <w:proofErr w:type="spellEnd"/>
      <w:r w:rsidR="00B341D9" w:rsidRPr="00D42A69">
        <w:rPr>
          <w:rFonts w:ascii="Times New Roman" w:hAnsi="Times New Roman" w:cs="Times New Roman"/>
          <w:sz w:val="28"/>
          <w:szCs w:val="28"/>
        </w:rPr>
        <w:t xml:space="preserve"> сферы </w:t>
      </w:r>
      <w:r w:rsidRPr="00D42A69">
        <w:rPr>
          <w:rFonts w:ascii="Times New Roman" w:hAnsi="Times New Roman" w:cs="Times New Roman"/>
          <w:sz w:val="28"/>
          <w:szCs w:val="28"/>
        </w:rPr>
        <w:t xml:space="preserve">приобретают особую важность и актуальность. </w:t>
      </w:r>
      <w:proofErr w:type="gramEnd"/>
    </w:p>
    <w:p w:rsidR="00EB74C1" w:rsidRDefault="00846BEF" w:rsidP="00D42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69">
        <w:rPr>
          <w:rFonts w:ascii="Times New Roman" w:hAnsi="Times New Roman" w:cs="Times New Roman"/>
          <w:sz w:val="28"/>
          <w:szCs w:val="28"/>
        </w:rPr>
        <w:t xml:space="preserve">С приветствием к участникам конференции обратилась декан юридического факультета, д.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. наук, профессор, Заслуженный юрист РФ Галина Николаевна </w:t>
      </w:r>
      <w:proofErr w:type="spellStart"/>
      <w:r w:rsidRPr="00D42A69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Pr="00D42A69">
        <w:rPr>
          <w:rFonts w:ascii="Times New Roman" w:hAnsi="Times New Roman" w:cs="Times New Roman"/>
          <w:sz w:val="28"/>
          <w:szCs w:val="28"/>
        </w:rPr>
        <w:t xml:space="preserve">. </w:t>
      </w:r>
      <w:r w:rsidR="00D42A69">
        <w:rPr>
          <w:rFonts w:ascii="Times New Roman" w:hAnsi="Times New Roman" w:cs="Times New Roman"/>
          <w:sz w:val="28"/>
          <w:szCs w:val="28"/>
        </w:rPr>
        <w:t>П</w:t>
      </w:r>
      <w:r w:rsidR="00FB022B" w:rsidRPr="00D42A69">
        <w:rPr>
          <w:rFonts w:ascii="Times New Roman" w:hAnsi="Times New Roman" w:cs="Times New Roman"/>
          <w:sz w:val="28"/>
          <w:szCs w:val="28"/>
        </w:rPr>
        <w:t>одчеркну</w:t>
      </w:r>
      <w:r w:rsidR="00D42A69">
        <w:rPr>
          <w:rFonts w:ascii="Times New Roman" w:hAnsi="Times New Roman" w:cs="Times New Roman"/>
          <w:sz w:val="28"/>
          <w:szCs w:val="28"/>
        </w:rPr>
        <w:t>в</w:t>
      </w:r>
      <w:r w:rsidR="002D3A3F" w:rsidRPr="00D42A69">
        <w:rPr>
          <w:rFonts w:ascii="Times New Roman" w:hAnsi="Times New Roman" w:cs="Times New Roman"/>
          <w:sz w:val="28"/>
          <w:szCs w:val="28"/>
        </w:rPr>
        <w:t xml:space="preserve"> в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ажность </w:t>
      </w:r>
      <w:r w:rsidR="002D3A3F" w:rsidRPr="00D42A69">
        <w:rPr>
          <w:rFonts w:ascii="Times New Roman" w:hAnsi="Times New Roman" w:cs="Times New Roman"/>
          <w:sz w:val="28"/>
          <w:szCs w:val="28"/>
        </w:rPr>
        <w:t>изучени</w:t>
      </w:r>
      <w:r w:rsidR="006E129B" w:rsidRPr="00D42A69">
        <w:rPr>
          <w:rFonts w:ascii="Times New Roman" w:hAnsi="Times New Roman" w:cs="Times New Roman"/>
          <w:sz w:val="28"/>
          <w:szCs w:val="28"/>
        </w:rPr>
        <w:t>я</w:t>
      </w:r>
      <w:r w:rsidR="00B341D9">
        <w:rPr>
          <w:rFonts w:ascii="Times New Roman" w:hAnsi="Times New Roman" w:cs="Times New Roman"/>
          <w:sz w:val="28"/>
          <w:szCs w:val="28"/>
        </w:rPr>
        <w:t xml:space="preserve"> </w:t>
      </w:r>
      <w:r w:rsidRPr="00D42A69">
        <w:rPr>
          <w:rFonts w:ascii="Times New Roman" w:hAnsi="Times New Roman" w:cs="Times New Roman"/>
          <w:sz w:val="28"/>
          <w:szCs w:val="28"/>
        </w:rPr>
        <w:t xml:space="preserve">проблем правового регулирования </w:t>
      </w:r>
      <w:r w:rsidR="006E129B" w:rsidRPr="00D42A69">
        <w:rPr>
          <w:rFonts w:ascii="Times New Roman" w:hAnsi="Times New Roman" w:cs="Times New Roman"/>
          <w:sz w:val="28"/>
          <w:szCs w:val="28"/>
        </w:rPr>
        <w:t>информацион</w:t>
      </w:r>
      <w:r w:rsidRPr="00D42A69">
        <w:rPr>
          <w:rFonts w:ascii="Times New Roman" w:hAnsi="Times New Roman" w:cs="Times New Roman"/>
          <w:sz w:val="28"/>
          <w:szCs w:val="28"/>
        </w:rPr>
        <w:t>ной сферы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 и</w:t>
      </w:r>
      <w:r w:rsidR="00B341D9">
        <w:rPr>
          <w:rFonts w:ascii="Times New Roman" w:hAnsi="Times New Roman" w:cs="Times New Roman"/>
          <w:sz w:val="28"/>
          <w:szCs w:val="28"/>
        </w:rPr>
        <w:t xml:space="preserve"> </w:t>
      </w:r>
      <w:r w:rsidR="002D3A3F" w:rsidRPr="00D42A69">
        <w:rPr>
          <w:rFonts w:ascii="Times New Roman" w:hAnsi="Times New Roman" w:cs="Times New Roman"/>
          <w:sz w:val="28"/>
          <w:szCs w:val="28"/>
        </w:rPr>
        <w:t>знакомств</w:t>
      </w:r>
      <w:r w:rsidR="006E129B" w:rsidRPr="00D42A69">
        <w:rPr>
          <w:rFonts w:ascii="Times New Roman" w:hAnsi="Times New Roman" w:cs="Times New Roman"/>
          <w:sz w:val="28"/>
          <w:szCs w:val="28"/>
        </w:rPr>
        <w:t>а</w:t>
      </w:r>
      <w:r w:rsidR="002D3A3F" w:rsidRPr="00D42A69">
        <w:rPr>
          <w:rFonts w:ascii="Times New Roman" w:hAnsi="Times New Roman" w:cs="Times New Roman"/>
          <w:sz w:val="28"/>
          <w:szCs w:val="28"/>
        </w:rPr>
        <w:t xml:space="preserve"> со с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ложившейся практикой </w:t>
      </w:r>
      <w:proofErr w:type="spellStart"/>
      <w:r w:rsidR="006E129B" w:rsidRPr="00D42A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D42A69">
        <w:rPr>
          <w:rFonts w:ascii="Times New Roman" w:hAnsi="Times New Roman" w:cs="Times New Roman"/>
          <w:sz w:val="28"/>
          <w:szCs w:val="28"/>
        </w:rPr>
        <w:t>,</w:t>
      </w:r>
      <w:r w:rsidR="00FB022B" w:rsidRPr="00D42A69">
        <w:rPr>
          <w:rFonts w:ascii="Times New Roman" w:hAnsi="Times New Roman" w:cs="Times New Roman"/>
          <w:sz w:val="28"/>
          <w:szCs w:val="28"/>
        </w:rPr>
        <w:t xml:space="preserve"> Галина Николаевна выразила уверенность в том, что </w:t>
      </w:r>
      <w:r w:rsidR="00D42A69">
        <w:rPr>
          <w:rFonts w:ascii="Times New Roman" w:hAnsi="Times New Roman" w:cs="Times New Roman"/>
          <w:sz w:val="28"/>
          <w:szCs w:val="28"/>
        </w:rPr>
        <w:t xml:space="preserve">междисциплинарный подход 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позволит выработать </w:t>
      </w:r>
      <w:r w:rsidR="00EB74C1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предложения и </w:t>
      </w:r>
      <w:r w:rsidR="00EB74C1">
        <w:rPr>
          <w:rFonts w:ascii="Times New Roman" w:hAnsi="Times New Roman" w:cs="Times New Roman"/>
          <w:sz w:val="28"/>
          <w:szCs w:val="28"/>
        </w:rPr>
        <w:t xml:space="preserve">действенные 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совершенствованию существующего </w:t>
      </w:r>
      <w:r w:rsidR="00D42A69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proofErr w:type="spellStart"/>
      <w:r w:rsidR="00D42A69" w:rsidRPr="00D42A69">
        <w:rPr>
          <w:rFonts w:ascii="Times New Roman" w:hAnsi="Times New Roman" w:cs="Times New Roman"/>
          <w:sz w:val="28"/>
          <w:szCs w:val="28"/>
        </w:rPr>
        <w:t>медиакоммуникационной</w:t>
      </w:r>
      <w:proofErr w:type="spellEnd"/>
      <w:r w:rsidR="00D42A69" w:rsidRPr="00D42A69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6E129B" w:rsidRPr="00D42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B6B" w:rsidRDefault="00B341D9" w:rsidP="00D42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4C1">
        <w:rPr>
          <w:rFonts w:ascii="Times New Roman" w:hAnsi="Times New Roman" w:cs="Times New Roman"/>
          <w:sz w:val="28"/>
          <w:szCs w:val="28"/>
        </w:rPr>
        <w:t>ленарно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74C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открыл</w:t>
      </w:r>
      <w:r w:rsidR="00871A77" w:rsidRPr="00D42A69">
        <w:rPr>
          <w:rFonts w:ascii="Times New Roman" w:hAnsi="Times New Roman" w:cs="Times New Roman"/>
          <w:sz w:val="28"/>
          <w:szCs w:val="28"/>
        </w:rPr>
        <w:t xml:space="preserve"> </w:t>
      </w:r>
      <w:r w:rsidR="00EB74C1" w:rsidRPr="00EB74C1">
        <w:rPr>
          <w:rFonts w:ascii="Times New Roman" w:hAnsi="Times New Roman" w:cs="Times New Roman"/>
          <w:sz w:val="28"/>
          <w:szCs w:val="28"/>
        </w:rPr>
        <w:t>Данилов Михаил Викторович,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полит</w:t>
      </w:r>
      <w:proofErr w:type="gramStart"/>
      <w:r w:rsidR="00EB74C1" w:rsidRPr="00EB74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4C1" w:rsidRPr="00EB7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4C1" w:rsidRPr="00EB74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B74C1" w:rsidRPr="00EB74C1">
        <w:rPr>
          <w:rFonts w:ascii="Times New Roman" w:hAnsi="Times New Roman" w:cs="Times New Roman"/>
          <w:sz w:val="28"/>
          <w:szCs w:val="28"/>
        </w:rPr>
        <w:t xml:space="preserve">аук, председатель комитета по общественным отношениям, анализу и информации администрации муниципального образования "Город Саратов" </w:t>
      </w:r>
      <w:r w:rsidR="00EB74C1">
        <w:rPr>
          <w:rFonts w:ascii="Times New Roman" w:hAnsi="Times New Roman" w:cs="Times New Roman"/>
          <w:sz w:val="28"/>
          <w:szCs w:val="28"/>
        </w:rPr>
        <w:t>с сообщением об и</w:t>
      </w:r>
      <w:r w:rsidR="00EB74C1" w:rsidRPr="00EB74C1">
        <w:rPr>
          <w:rFonts w:ascii="Times New Roman" w:hAnsi="Times New Roman" w:cs="Times New Roman"/>
          <w:sz w:val="28"/>
          <w:szCs w:val="28"/>
        </w:rPr>
        <w:t>нформационно-аналитическо</w:t>
      </w:r>
      <w:r w:rsidR="00EB74C1">
        <w:rPr>
          <w:rFonts w:ascii="Times New Roman" w:hAnsi="Times New Roman" w:cs="Times New Roman"/>
          <w:sz w:val="28"/>
          <w:szCs w:val="28"/>
        </w:rPr>
        <w:t>м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B74C1">
        <w:rPr>
          <w:rFonts w:ascii="Times New Roman" w:hAnsi="Times New Roman" w:cs="Times New Roman"/>
          <w:sz w:val="28"/>
          <w:szCs w:val="28"/>
        </w:rPr>
        <w:t>и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 "Город Саратов"</w:t>
      </w:r>
      <w:r w:rsidR="00EB74C1">
        <w:rPr>
          <w:rFonts w:ascii="Times New Roman" w:hAnsi="Times New Roman" w:cs="Times New Roman"/>
          <w:sz w:val="28"/>
          <w:szCs w:val="28"/>
        </w:rPr>
        <w:t>. З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аместитель начальника службы информационных программ (по радиовещанию) ФГУП ВГТРК ГТРК </w:t>
      </w:r>
      <w:r w:rsidR="008274DF">
        <w:rPr>
          <w:rFonts w:ascii="Times New Roman" w:hAnsi="Times New Roman" w:cs="Times New Roman"/>
          <w:sz w:val="28"/>
          <w:szCs w:val="28"/>
        </w:rPr>
        <w:t>«</w:t>
      </w:r>
      <w:r w:rsidR="00EB74C1" w:rsidRPr="00EB74C1">
        <w:rPr>
          <w:rFonts w:ascii="Times New Roman" w:hAnsi="Times New Roman" w:cs="Times New Roman"/>
          <w:sz w:val="28"/>
          <w:szCs w:val="28"/>
        </w:rPr>
        <w:t>Саратов</w:t>
      </w:r>
      <w:r w:rsidR="008274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C1" w:rsidRPr="00EB74C1">
        <w:rPr>
          <w:rFonts w:ascii="Times New Roman" w:hAnsi="Times New Roman" w:cs="Times New Roman"/>
          <w:sz w:val="28"/>
          <w:szCs w:val="28"/>
        </w:rPr>
        <w:t>Грачёв Евгений Алексеевич</w:t>
      </w:r>
      <w:r w:rsidR="00EB74C1">
        <w:rPr>
          <w:rFonts w:ascii="Times New Roman" w:hAnsi="Times New Roman" w:cs="Times New Roman"/>
          <w:sz w:val="28"/>
          <w:szCs w:val="28"/>
        </w:rPr>
        <w:t xml:space="preserve"> рассказал о практике правового информирования населения в п</w:t>
      </w:r>
      <w:r w:rsidR="00EB74C1" w:rsidRPr="00EB74C1">
        <w:rPr>
          <w:rFonts w:ascii="Times New Roman" w:hAnsi="Times New Roman" w:cs="Times New Roman"/>
          <w:sz w:val="28"/>
          <w:szCs w:val="28"/>
        </w:rPr>
        <w:t>рограмм</w:t>
      </w:r>
      <w:r w:rsidR="00EB74C1">
        <w:rPr>
          <w:rFonts w:ascii="Times New Roman" w:hAnsi="Times New Roman" w:cs="Times New Roman"/>
          <w:sz w:val="28"/>
          <w:szCs w:val="28"/>
        </w:rPr>
        <w:t>е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«Жить по закону» на радио </w:t>
      </w:r>
      <w:r w:rsidR="008274DF">
        <w:rPr>
          <w:rFonts w:ascii="Times New Roman" w:hAnsi="Times New Roman" w:cs="Times New Roman"/>
          <w:sz w:val="28"/>
          <w:szCs w:val="28"/>
        </w:rPr>
        <w:t>«</w:t>
      </w:r>
      <w:r w:rsidR="00EB74C1" w:rsidRPr="00EB74C1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C1" w:rsidRPr="00EB74C1">
        <w:rPr>
          <w:rFonts w:ascii="Times New Roman" w:hAnsi="Times New Roman" w:cs="Times New Roman"/>
          <w:sz w:val="28"/>
          <w:szCs w:val="28"/>
        </w:rPr>
        <w:t>Саратов</w:t>
      </w:r>
      <w:r w:rsidR="008274DF">
        <w:rPr>
          <w:rFonts w:ascii="Times New Roman" w:hAnsi="Times New Roman" w:cs="Times New Roman"/>
          <w:sz w:val="28"/>
          <w:szCs w:val="28"/>
        </w:rPr>
        <w:t>»</w:t>
      </w:r>
      <w:r w:rsidR="00EB7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C1">
        <w:rPr>
          <w:rFonts w:ascii="Times New Roman" w:hAnsi="Times New Roman" w:cs="Times New Roman"/>
          <w:sz w:val="28"/>
          <w:szCs w:val="28"/>
        </w:rPr>
        <w:t>Доклад з</w:t>
      </w:r>
      <w:r w:rsidR="00EB74C1" w:rsidRPr="00EB74C1">
        <w:rPr>
          <w:rFonts w:ascii="Times New Roman" w:hAnsi="Times New Roman" w:cs="Times New Roman"/>
          <w:sz w:val="28"/>
          <w:szCs w:val="28"/>
        </w:rPr>
        <w:t>ав</w:t>
      </w:r>
      <w:r w:rsidR="00EB74C1">
        <w:rPr>
          <w:rFonts w:ascii="Times New Roman" w:hAnsi="Times New Roman" w:cs="Times New Roman"/>
          <w:sz w:val="28"/>
          <w:szCs w:val="28"/>
        </w:rPr>
        <w:t>едующего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кафедрой гражданского права и процесса юр</w:t>
      </w:r>
      <w:r w:rsidR="00F857F5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="00EB74C1" w:rsidRPr="00EB74C1">
        <w:rPr>
          <w:rFonts w:ascii="Times New Roman" w:hAnsi="Times New Roman" w:cs="Times New Roman"/>
          <w:sz w:val="28"/>
          <w:szCs w:val="28"/>
        </w:rPr>
        <w:t>ф</w:t>
      </w:r>
      <w:r w:rsidR="00F857F5">
        <w:rPr>
          <w:rFonts w:ascii="Times New Roman" w:hAnsi="Times New Roman" w:cs="Times New Roman"/>
          <w:sz w:val="28"/>
          <w:szCs w:val="28"/>
        </w:rPr>
        <w:t>акульте</w:t>
      </w:r>
      <w:r w:rsidR="00EB74C1" w:rsidRPr="00EB74C1">
        <w:rPr>
          <w:rFonts w:ascii="Times New Roman" w:hAnsi="Times New Roman" w:cs="Times New Roman"/>
          <w:sz w:val="28"/>
          <w:szCs w:val="28"/>
        </w:rPr>
        <w:t>та СГУ имени Н.Г. Чернышевского</w:t>
      </w:r>
      <w:r w:rsidR="00925FB2">
        <w:rPr>
          <w:rFonts w:ascii="Times New Roman" w:hAnsi="Times New Roman" w:cs="Times New Roman"/>
          <w:sz w:val="28"/>
          <w:szCs w:val="28"/>
        </w:rPr>
        <w:t>,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EB74C1" w:rsidRPr="00EB74C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EB74C1" w:rsidRPr="00EB74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4C1" w:rsidRPr="00EB74C1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4C1" w:rsidRPr="00EB74C1">
        <w:rPr>
          <w:rFonts w:ascii="Times New Roman" w:hAnsi="Times New Roman" w:cs="Times New Roman"/>
          <w:sz w:val="28"/>
          <w:szCs w:val="28"/>
        </w:rPr>
        <w:t>Тогузаев</w:t>
      </w:r>
      <w:r w:rsidR="00EB74C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EB74C1">
        <w:rPr>
          <w:rFonts w:ascii="Times New Roman" w:hAnsi="Times New Roman" w:cs="Times New Roman"/>
          <w:sz w:val="28"/>
          <w:szCs w:val="28"/>
        </w:rPr>
        <w:t>ы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B74C1">
        <w:rPr>
          <w:rFonts w:ascii="Times New Roman" w:hAnsi="Times New Roman" w:cs="Times New Roman"/>
          <w:sz w:val="28"/>
          <w:szCs w:val="28"/>
        </w:rPr>
        <w:t>ы был посвящён анализу направлений повышения эффективности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информационной составляющей в механизме действия закона</w:t>
      </w:r>
      <w:r w:rsidR="00EB7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Казаков Александр Александрович, канд. </w:t>
      </w:r>
      <w:r w:rsidR="00EB74C1" w:rsidRPr="00EB74C1">
        <w:rPr>
          <w:rFonts w:ascii="Times New Roman" w:hAnsi="Times New Roman" w:cs="Times New Roman"/>
          <w:sz w:val="28"/>
          <w:szCs w:val="28"/>
        </w:rPr>
        <w:lastRenderedPageBreak/>
        <w:t>полит</w:t>
      </w:r>
      <w:proofErr w:type="gramStart"/>
      <w:r w:rsidR="00EB74C1" w:rsidRPr="00EB74C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B74C1" w:rsidRPr="00EB74C1">
        <w:rPr>
          <w:rFonts w:ascii="Times New Roman" w:hAnsi="Times New Roman" w:cs="Times New Roman"/>
          <w:sz w:val="28"/>
          <w:szCs w:val="28"/>
        </w:rPr>
        <w:t>аук, доцент кафедры политических наук юр</w:t>
      </w:r>
      <w:r w:rsidR="00F857F5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="00EB74C1" w:rsidRPr="00EB74C1">
        <w:rPr>
          <w:rFonts w:ascii="Times New Roman" w:hAnsi="Times New Roman" w:cs="Times New Roman"/>
          <w:sz w:val="28"/>
          <w:szCs w:val="28"/>
        </w:rPr>
        <w:t>ф</w:t>
      </w:r>
      <w:r w:rsidR="00F857F5">
        <w:rPr>
          <w:rFonts w:ascii="Times New Roman" w:hAnsi="Times New Roman" w:cs="Times New Roman"/>
          <w:sz w:val="28"/>
          <w:szCs w:val="28"/>
        </w:rPr>
        <w:t>акультета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СГУ имени Н.Г. Чернышевского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57F5">
        <w:rPr>
          <w:rFonts w:ascii="Times New Roman" w:hAnsi="Times New Roman" w:cs="Times New Roman"/>
          <w:sz w:val="28"/>
          <w:szCs w:val="28"/>
        </w:rPr>
        <w:t xml:space="preserve"> обратил внимание на возрастание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4C1" w:rsidRPr="00EB74C1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грамотности в условиях роста геополитической напряженности</w:t>
      </w:r>
      <w:r w:rsidR="00F85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7F5">
        <w:rPr>
          <w:rFonts w:ascii="Times New Roman" w:hAnsi="Times New Roman" w:cs="Times New Roman"/>
          <w:sz w:val="28"/>
          <w:szCs w:val="28"/>
        </w:rPr>
        <w:t xml:space="preserve">В выступлении </w:t>
      </w:r>
      <w:proofErr w:type="spellStart"/>
      <w:r w:rsidR="00F857F5" w:rsidRPr="00F857F5"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 w:rsidR="00F857F5" w:rsidRPr="00F857F5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F857F5">
        <w:rPr>
          <w:rFonts w:ascii="Times New Roman" w:hAnsi="Times New Roman" w:cs="Times New Roman"/>
          <w:sz w:val="28"/>
          <w:szCs w:val="28"/>
        </w:rPr>
        <w:t>ы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857F5">
        <w:rPr>
          <w:rFonts w:ascii="Times New Roman" w:hAnsi="Times New Roman" w:cs="Times New Roman"/>
          <w:sz w:val="28"/>
          <w:szCs w:val="28"/>
        </w:rPr>
        <w:t>ы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F857F5" w:rsidRPr="00F857F5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F857F5" w:rsidRPr="00F857F5">
        <w:rPr>
          <w:rFonts w:ascii="Times New Roman" w:hAnsi="Times New Roman" w:cs="Times New Roman"/>
          <w:sz w:val="28"/>
          <w:szCs w:val="28"/>
        </w:rPr>
        <w:t>. наук, доцент</w:t>
      </w:r>
      <w:r w:rsidR="00F857F5">
        <w:rPr>
          <w:rFonts w:ascii="Times New Roman" w:hAnsi="Times New Roman" w:cs="Times New Roman"/>
          <w:sz w:val="28"/>
          <w:szCs w:val="28"/>
        </w:rPr>
        <w:t>а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 кафедры социальных коммуникаций юридического факультета СГУ имени Н. Г. Чернышевского </w:t>
      </w:r>
      <w:r w:rsidR="00F857F5">
        <w:rPr>
          <w:rFonts w:ascii="Times New Roman" w:hAnsi="Times New Roman" w:cs="Times New Roman"/>
          <w:sz w:val="28"/>
          <w:szCs w:val="28"/>
        </w:rPr>
        <w:t>рассматривались вопросы и</w:t>
      </w:r>
      <w:r w:rsidR="00F857F5" w:rsidRPr="00F857F5">
        <w:rPr>
          <w:rFonts w:ascii="Times New Roman" w:hAnsi="Times New Roman" w:cs="Times New Roman"/>
          <w:sz w:val="28"/>
          <w:szCs w:val="28"/>
        </w:rPr>
        <w:t>нформационн</w:t>
      </w:r>
      <w:r w:rsidR="00F857F5">
        <w:rPr>
          <w:rFonts w:ascii="Times New Roman" w:hAnsi="Times New Roman" w:cs="Times New Roman"/>
          <w:sz w:val="28"/>
          <w:szCs w:val="28"/>
        </w:rPr>
        <w:t>ого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 метаболизм</w:t>
      </w:r>
      <w:r w:rsidR="00F857F5">
        <w:rPr>
          <w:rFonts w:ascii="Times New Roman" w:hAnsi="Times New Roman" w:cs="Times New Roman"/>
          <w:sz w:val="28"/>
          <w:szCs w:val="28"/>
        </w:rPr>
        <w:t>а и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857F5">
        <w:rPr>
          <w:rFonts w:ascii="Times New Roman" w:hAnsi="Times New Roman" w:cs="Times New Roman"/>
          <w:sz w:val="28"/>
          <w:szCs w:val="28"/>
        </w:rPr>
        <w:t>ы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 профессиональной ответственности</w:t>
      </w:r>
      <w:r w:rsidR="00F857F5">
        <w:rPr>
          <w:rFonts w:ascii="Times New Roman" w:hAnsi="Times New Roman" w:cs="Times New Roman"/>
          <w:sz w:val="28"/>
          <w:szCs w:val="28"/>
        </w:rPr>
        <w:t>. С</w:t>
      </w:r>
      <w:r w:rsidR="00EB74C1" w:rsidRPr="00EB74C1">
        <w:rPr>
          <w:rFonts w:ascii="Times New Roman" w:hAnsi="Times New Roman" w:cs="Times New Roman"/>
          <w:sz w:val="28"/>
          <w:szCs w:val="28"/>
        </w:rPr>
        <w:t>тудентка 265 гр. направления «Юриспруденция» профиля «Информационное право» юр</w:t>
      </w:r>
      <w:r w:rsidR="00F857F5">
        <w:rPr>
          <w:rFonts w:ascii="Times New Roman" w:hAnsi="Times New Roman" w:cs="Times New Roman"/>
          <w:sz w:val="28"/>
          <w:szCs w:val="28"/>
        </w:rPr>
        <w:t>идического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ф</w:t>
      </w:r>
      <w:r w:rsidR="00F857F5">
        <w:rPr>
          <w:rFonts w:ascii="Times New Roman" w:hAnsi="Times New Roman" w:cs="Times New Roman"/>
          <w:sz w:val="28"/>
          <w:szCs w:val="28"/>
        </w:rPr>
        <w:t>акульте</w:t>
      </w:r>
      <w:r w:rsidR="00EB74C1" w:rsidRPr="00EB74C1">
        <w:rPr>
          <w:rFonts w:ascii="Times New Roman" w:hAnsi="Times New Roman" w:cs="Times New Roman"/>
          <w:sz w:val="28"/>
          <w:szCs w:val="28"/>
        </w:rPr>
        <w:t>та СГУ имени Н.Г.Чернышевского</w:t>
      </w:r>
      <w:r w:rsidR="00F857F5" w:rsidRPr="00F857F5">
        <w:rPr>
          <w:rFonts w:ascii="Times New Roman" w:hAnsi="Times New Roman" w:cs="Times New Roman"/>
          <w:sz w:val="28"/>
          <w:szCs w:val="28"/>
        </w:rPr>
        <w:t xml:space="preserve"> Калякина Александра Викторовна</w:t>
      </w:r>
      <w:r w:rsidR="00F857F5">
        <w:rPr>
          <w:rFonts w:ascii="Times New Roman" w:hAnsi="Times New Roman" w:cs="Times New Roman"/>
          <w:sz w:val="28"/>
          <w:szCs w:val="28"/>
        </w:rPr>
        <w:t xml:space="preserve"> представила доклад об о</w:t>
      </w:r>
      <w:r w:rsidR="00EB74C1" w:rsidRPr="00EB74C1">
        <w:rPr>
          <w:rFonts w:ascii="Times New Roman" w:hAnsi="Times New Roman" w:cs="Times New Roman"/>
          <w:sz w:val="28"/>
          <w:szCs w:val="28"/>
        </w:rPr>
        <w:t>хран</w:t>
      </w:r>
      <w:r w:rsidR="00F857F5">
        <w:rPr>
          <w:rFonts w:ascii="Times New Roman" w:hAnsi="Times New Roman" w:cs="Times New Roman"/>
          <w:sz w:val="28"/>
          <w:szCs w:val="28"/>
        </w:rPr>
        <w:t>е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«больших пользовательских данных» как необходим</w:t>
      </w:r>
      <w:r w:rsidR="00F857F5">
        <w:rPr>
          <w:rFonts w:ascii="Times New Roman" w:hAnsi="Times New Roman" w:cs="Times New Roman"/>
          <w:sz w:val="28"/>
          <w:szCs w:val="28"/>
        </w:rPr>
        <w:t>ом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F857F5">
        <w:rPr>
          <w:rFonts w:ascii="Times New Roman" w:hAnsi="Times New Roman" w:cs="Times New Roman"/>
          <w:sz w:val="28"/>
          <w:szCs w:val="28"/>
        </w:rPr>
        <w:t>е</w:t>
      </w:r>
      <w:r w:rsidR="00EB74C1" w:rsidRPr="00EB74C1">
        <w:rPr>
          <w:rFonts w:ascii="Times New Roman" w:hAnsi="Times New Roman" w:cs="Times New Roman"/>
          <w:sz w:val="28"/>
          <w:szCs w:val="28"/>
        </w:rPr>
        <w:t xml:space="preserve"> механизма реализации личных прав человека в Интернете</w:t>
      </w:r>
      <w:r w:rsidR="00F857F5">
        <w:rPr>
          <w:rFonts w:ascii="Times New Roman" w:hAnsi="Times New Roman" w:cs="Times New Roman"/>
          <w:sz w:val="28"/>
          <w:szCs w:val="28"/>
        </w:rPr>
        <w:t>.</w:t>
      </w:r>
    </w:p>
    <w:p w:rsidR="00871A77" w:rsidRPr="002C1B6B" w:rsidRDefault="002C1B6B" w:rsidP="00D42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1B6B">
        <w:rPr>
          <w:rFonts w:ascii="Times New Roman" w:hAnsi="Times New Roman" w:cs="Times New Roman"/>
          <w:sz w:val="28"/>
          <w:szCs w:val="28"/>
        </w:rPr>
        <w:t xml:space="preserve">альнейшая работа конференции проходила в рамках трёх секций: </w:t>
      </w:r>
      <w:r w:rsidRPr="002C1B6B">
        <w:rPr>
          <w:rStyle w:val="annotation"/>
          <w:rFonts w:ascii="Times New Roman" w:hAnsi="Times New Roman" w:cs="Times New Roman"/>
          <w:sz w:val="28"/>
          <w:szCs w:val="28"/>
        </w:rPr>
        <w:t>"</w:t>
      </w:r>
      <w:r>
        <w:rPr>
          <w:rStyle w:val="annotation"/>
          <w:rFonts w:ascii="Times New Roman" w:hAnsi="Times New Roman" w:cs="Times New Roman"/>
          <w:sz w:val="28"/>
          <w:szCs w:val="28"/>
        </w:rPr>
        <w:t>Н</w:t>
      </w:r>
      <w:r w:rsidRPr="002C1B6B">
        <w:rPr>
          <w:rFonts w:ascii="Times New Roman" w:hAnsi="Times New Roman" w:cs="Times New Roman"/>
          <w:sz w:val="28"/>
          <w:szCs w:val="28"/>
        </w:rPr>
        <w:t>овый информационный порядок: проблемы взаимодействия власти и общества</w:t>
      </w:r>
      <w:r w:rsidRPr="002C1B6B">
        <w:rPr>
          <w:rStyle w:val="annotation"/>
          <w:rFonts w:ascii="Times New Roman" w:hAnsi="Times New Roman" w:cs="Times New Roman"/>
          <w:sz w:val="28"/>
          <w:szCs w:val="28"/>
        </w:rPr>
        <w:t>"</w:t>
      </w:r>
      <w:r w:rsidRPr="002C1B6B">
        <w:rPr>
          <w:rFonts w:ascii="Times New Roman" w:hAnsi="Times New Roman" w:cs="Times New Roman"/>
          <w:sz w:val="28"/>
          <w:szCs w:val="28"/>
        </w:rPr>
        <w:t xml:space="preserve">, </w:t>
      </w:r>
      <w:r w:rsidRPr="002C1B6B">
        <w:rPr>
          <w:rStyle w:val="annotation"/>
          <w:rFonts w:ascii="Times New Roman" w:hAnsi="Times New Roman" w:cs="Times New Roman"/>
          <w:sz w:val="28"/>
          <w:szCs w:val="28"/>
        </w:rPr>
        <w:t>"</w:t>
      </w:r>
      <w:r>
        <w:rPr>
          <w:rStyle w:val="annotation"/>
          <w:rFonts w:ascii="Times New Roman" w:hAnsi="Times New Roman" w:cs="Times New Roman"/>
          <w:sz w:val="28"/>
          <w:szCs w:val="28"/>
        </w:rPr>
        <w:t>А</w:t>
      </w:r>
      <w:r w:rsidRPr="002C1B6B">
        <w:rPr>
          <w:rFonts w:ascii="Times New Roman" w:hAnsi="Times New Roman" w:cs="Times New Roman"/>
          <w:sz w:val="28"/>
          <w:szCs w:val="28"/>
        </w:rPr>
        <w:t>нализ текущих направлений</w:t>
      </w:r>
      <w:r w:rsidR="00B341D9">
        <w:rPr>
          <w:rFonts w:ascii="Times New Roman" w:hAnsi="Times New Roman" w:cs="Times New Roman"/>
          <w:sz w:val="28"/>
          <w:szCs w:val="28"/>
        </w:rPr>
        <w:t xml:space="preserve"> </w:t>
      </w:r>
      <w:r w:rsidRPr="002C1B6B">
        <w:rPr>
          <w:rFonts w:ascii="Times New Roman" w:hAnsi="Times New Roman" w:cs="Times New Roman"/>
          <w:sz w:val="28"/>
          <w:szCs w:val="28"/>
        </w:rPr>
        <w:t xml:space="preserve">и трендов регулирования глобального </w:t>
      </w:r>
      <w:proofErr w:type="spellStart"/>
      <w:r w:rsidRPr="002C1B6B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2C1B6B">
        <w:rPr>
          <w:rStyle w:val="annotation"/>
          <w:rFonts w:ascii="Times New Roman" w:hAnsi="Times New Roman" w:cs="Times New Roman"/>
          <w:sz w:val="28"/>
          <w:szCs w:val="28"/>
        </w:rPr>
        <w:t>"</w:t>
      </w:r>
      <w:r w:rsidRPr="002C1B6B">
        <w:rPr>
          <w:rFonts w:ascii="Times New Roman" w:hAnsi="Times New Roman" w:cs="Times New Roman"/>
          <w:sz w:val="28"/>
          <w:szCs w:val="28"/>
        </w:rPr>
        <w:t xml:space="preserve">, </w:t>
      </w:r>
      <w:r w:rsidRPr="002C1B6B">
        <w:rPr>
          <w:rStyle w:val="annotation"/>
          <w:rFonts w:ascii="Times New Roman" w:hAnsi="Times New Roman" w:cs="Times New Roman"/>
          <w:sz w:val="28"/>
          <w:szCs w:val="28"/>
        </w:rPr>
        <w:t>"</w:t>
      </w:r>
      <w:r>
        <w:rPr>
          <w:rStyle w:val="annotation"/>
          <w:rFonts w:ascii="Times New Roman" w:hAnsi="Times New Roman" w:cs="Times New Roman"/>
          <w:sz w:val="28"/>
          <w:szCs w:val="28"/>
        </w:rPr>
        <w:t>П</w:t>
      </w:r>
      <w:r w:rsidRPr="002C1B6B">
        <w:rPr>
          <w:rFonts w:ascii="Times New Roman" w:hAnsi="Times New Roman" w:cs="Times New Roman"/>
          <w:sz w:val="28"/>
          <w:szCs w:val="28"/>
        </w:rPr>
        <w:t xml:space="preserve">равовое и этическое измерение </w:t>
      </w:r>
      <w:proofErr w:type="gramStart"/>
      <w:r w:rsidRPr="002C1B6B">
        <w:rPr>
          <w:rFonts w:ascii="Times New Roman" w:hAnsi="Times New Roman" w:cs="Times New Roman"/>
          <w:sz w:val="28"/>
          <w:szCs w:val="28"/>
        </w:rPr>
        <w:t>интернет-отношений</w:t>
      </w:r>
      <w:proofErr w:type="gramEnd"/>
      <w:r w:rsidRPr="002C1B6B">
        <w:rPr>
          <w:rStyle w:val="annotation"/>
          <w:rFonts w:ascii="Times New Roman" w:hAnsi="Times New Roman" w:cs="Times New Roman"/>
          <w:sz w:val="28"/>
          <w:szCs w:val="28"/>
        </w:rPr>
        <w:t>:</w:t>
      </w:r>
      <w:r w:rsidRPr="002C1B6B">
        <w:rPr>
          <w:rFonts w:ascii="Times New Roman" w:hAnsi="Times New Roman" w:cs="Times New Roman"/>
          <w:sz w:val="28"/>
          <w:szCs w:val="28"/>
        </w:rPr>
        <w:t xml:space="preserve"> пределы и возможности</w:t>
      </w:r>
      <w:r w:rsidRPr="002C1B6B">
        <w:rPr>
          <w:rStyle w:val="annotation"/>
          <w:rFonts w:ascii="Times New Roman" w:hAnsi="Times New Roman" w:cs="Times New Roman"/>
          <w:sz w:val="28"/>
          <w:szCs w:val="28"/>
        </w:rPr>
        <w:t xml:space="preserve">". </w:t>
      </w:r>
      <w:bookmarkStart w:id="0" w:name="_GoBack"/>
      <w:bookmarkEnd w:id="0"/>
    </w:p>
    <w:p w:rsidR="003407B5" w:rsidRPr="002C1B6B" w:rsidRDefault="003407B5" w:rsidP="00D42A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07B5" w:rsidRPr="002C1B6B" w:rsidSect="0060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77"/>
    <w:rsid w:val="001655EB"/>
    <w:rsid w:val="002C1B6B"/>
    <w:rsid w:val="002D3A3F"/>
    <w:rsid w:val="003407B5"/>
    <w:rsid w:val="006340BF"/>
    <w:rsid w:val="006E129B"/>
    <w:rsid w:val="008274DF"/>
    <w:rsid w:val="00846BEF"/>
    <w:rsid w:val="00871A77"/>
    <w:rsid w:val="008B46DE"/>
    <w:rsid w:val="00925FB2"/>
    <w:rsid w:val="00B341D9"/>
    <w:rsid w:val="00D3183C"/>
    <w:rsid w:val="00D42A69"/>
    <w:rsid w:val="00D559B9"/>
    <w:rsid w:val="00EB74C1"/>
    <w:rsid w:val="00F857F5"/>
    <w:rsid w:val="00FB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tation">
    <w:name w:val="annotation"/>
    <w:basedOn w:val="a0"/>
    <w:rsid w:val="00871A77"/>
  </w:style>
  <w:style w:type="paragraph" w:styleId="a3">
    <w:name w:val="Body Text"/>
    <w:basedOn w:val="a"/>
    <w:link w:val="a4"/>
    <w:unhideWhenUsed/>
    <w:rsid w:val="00871A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71A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Юридический факультет</cp:lastModifiedBy>
  <cp:revision>5</cp:revision>
  <dcterms:created xsi:type="dcterms:W3CDTF">2017-04-18T16:44:00Z</dcterms:created>
  <dcterms:modified xsi:type="dcterms:W3CDTF">2017-04-19T11:14:00Z</dcterms:modified>
</cp:coreProperties>
</file>