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6E" w:rsidRPr="001C6388" w:rsidRDefault="0045576E" w:rsidP="0045576E">
      <w:pPr>
        <w:ind w:firstLine="540"/>
        <w:jc w:val="both"/>
      </w:pPr>
    </w:p>
    <w:p w:rsidR="0045576E" w:rsidRPr="001C6388" w:rsidRDefault="0045576E" w:rsidP="0045576E">
      <w:pPr>
        <w:pStyle w:val="IntenseQuote1"/>
        <w:jc w:val="right"/>
        <w:rPr>
          <w:b/>
          <w:bCs/>
          <w:color w:val="auto"/>
        </w:rPr>
      </w:pPr>
      <w:r w:rsidRPr="001C6388">
        <w:rPr>
          <w:b/>
          <w:bCs/>
          <w:color w:val="auto"/>
        </w:rPr>
        <w:t xml:space="preserve">ИНФОРМАЦИОННОЕ ПИСЬМО </w:t>
      </w:r>
    </w:p>
    <w:p w:rsidR="0045576E" w:rsidRPr="001C6388" w:rsidRDefault="0045576E" w:rsidP="0045576E">
      <w:pPr>
        <w:ind w:firstLine="709"/>
        <w:jc w:val="center"/>
      </w:pPr>
      <w:r w:rsidRPr="001C6388">
        <w:t>Министерство образования и науки РФ</w:t>
      </w:r>
    </w:p>
    <w:p w:rsidR="0045576E" w:rsidRPr="001C6388" w:rsidRDefault="0045576E" w:rsidP="0045576E">
      <w:pPr>
        <w:ind w:firstLine="709"/>
        <w:jc w:val="center"/>
      </w:pPr>
      <w:r w:rsidRPr="001C6388">
        <w:t>ФГБОУ ВО «Саратовский национальный исследовательский государственный университет</w:t>
      </w:r>
    </w:p>
    <w:p w:rsidR="0045576E" w:rsidRPr="001C6388" w:rsidRDefault="0045576E" w:rsidP="0045576E">
      <w:pPr>
        <w:ind w:firstLine="709"/>
        <w:jc w:val="center"/>
      </w:pPr>
      <w:r w:rsidRPr="001C6388">
        <w:t>им. Н.Г. Чернышевского»</w:t>
      </w:r>
    </w:p>
    <w:p w:rsidR="0045576E" w:rsidRPr="001C6388" w:rsidRDefault="0045576E" w:rsidP="0045576E">
      <w:pPr>
        <w:ind w:firstLine="709"/>
        <w:jc w:val="center"/>
      </w:pPr>
      <w:r w:rsidRPr="001C6388">
        <w:t>Институт истории и международных отношений</w:t>
      </w:r>
    </w:p>
    <w:p w:rsidR="0045576E" w:rsidRPr="001C6388" w:rsidRDefault="0045576E" w:rsidP="0045576E">
      <w:pPr>
        <w:ind w:firstLine="709"/>
        <w:jc w:val="center"/>
      </w:pPr>
      <w:r w:rsidRPr="001C6388">
        <w:t>кафедра отечественной истории и историографии</w:t>
      </w:r>
    </w:p>
    <w:p w:rsidR="0045576E" w:rsidRPr="001C6388" w:rsidRDefault="0045576E" w:rsidP="0045576E"/>
    <w:p w:rsidR="0045576E" w:rsidRPr="001C6388" w:rsidRDefault="0045576E" w:rsidP="0045576E">
      <w:pPr>
        <w:ind w:firstLine="709"/>
        <w:jc w:val="center"/>
        <w:rPr>
          <w:b/>
        </w:rPr>
      </w:pPr>
      <w:r w:rsidRPr="001C6388">
        <w:rPr>
          <w:b/>
        </w:rPr>
        <w:t>ИНФОРМАЦИОННОЕ ПИСЬМО</w:t>
      </w:r>
    </w:p>
    <w:p w:rsidR="0045576E" w:rsidRPr="001C6388" w:rsidRDefault="0045576E" w:rsidP="0045576E">
      <w:pPr>
        <w:ind w:firstLine="709"/>
        <w:jc w:val="center"/>
        <w:rPr>
          <w:b/>
        </w:rPr>
      </w:pPr>
    </w:p>
    <w:p w:rsidR="0045576E" w:rsidRPr="001C6388" w:rsidRDefault="0045576E" w:rsidP="0045576E">
      <w:pPr>
        <w:ind w:firstLine="709"/>
        <w:jc w:val="center"/>
        <w:rPr>
          <w:i/>
        </w:rPr>
      </w:pPr>
      <w:r w:rsidRPr="001C6388">
        <w:rPr>
          <w:i/>
        </w:rPr>
        <w:t>Уважаемые коллеги!</w:t>
      </w:r>
    </w:p>
    <w:p w:rsidR="0045576E" w:rsidRPr="001C6388" w:rsidRDefault="0045576E" w:rsidP="0045576E">
      <w:pPr>
        <w:ind w:firstLine="709"/>
        <w:jc w:val="center"/>
        <w:rPr>
          <w:i/>
        </w:rPr>
      </w:pPr>
    </w:p>
    <w:p w:rsidR="0045576E" w:rsidRPr="001C6388" w:rsidRDefault="0045576E" w:rsidP="0045576E">
      <w:pPr>
        <w:ind w:firstLine="709"/>
        <w:jc w:val="both"/>
      </w:pPr>
      <w:r w:rsidRPr="001C6388">
        <w:t xml:space="preserve">Приглашаем Вас принять участие в работе Международной научной конференции </w:t>
      </w:r>
      <w:r w:rsidRPr="001C6388">
        <w:rPr>
          <w:b/>
        </w:rPr>
        <w:t xml:space="preserve">«Историческая память и региональные </w:t>
      </w:r>
      <w:proofErr w:type="spellStart"/>
      <w:r w:rsidRPr="001C6388">
        <w:rPr>
          <w:b/>
        </w:rPr>
        <w:t>коммеморативные</w:t>
      </w:r>
      <w:proofErr w:type="spellEnd"/>
      <w:r w:rsidRPr="001C6388">
        <w:rPr>
          <w:b/>
        </w:rPr>
        <w:t xml:space="preserve"> практики: опыт XX-XXI вв.»,</w:t>
      </w:r>
      <w:r w:rsidRPr="001C6388">
        <w:t xml:space="preserve"> которая состоится 25 октября 2024 г. в  14-00 в Институте истории и международных отношений СГУ.</w:t>
      </w:r>
    </w:p>
    <w:p w:rsidR="0045576E" w:rsidRPr="001C6388" w:rsidRDefault="0045576E" w:rsidP="0045576E">
      <w:pPr>
        <w:ind w:firstLine="709"/>
        <w:jc w:val="both"/>
      </w:pPr>
    </w:p>
    <w:p w:rsidR="0045576E" w:rsidRPr="001C6388" w:rsidRDefault="0045576E" w:rsidP="0045576E">
      <w:pPr>
        <w:ind w:firstLine="709"/>
        <w:jc w:val="center"/>
        <w:rPr>
          <w:b/>
        </w:rPr>
      </w:pPr>
      <w:r w:rsidRPr="001C6388">
        <w:rPr>
          <w:b/>
        </w:rPr>
        <w:t>ТЕМАТИКА КОНФЕРЕНЦИИ</w:t>
      </w:r>
    </w:p>
    <w:p w:rsidR="0045576E" w:rsidRPr="001C6388" w:rsidRDefault="0045576E" w:rsidP="0045576E">
      <w:pPr>
        <w:ind w:firstLine="709"/>
        <w:jc w:val="both"/>
        <w:rPr>
          <w:b/>
        </w:rPr>
      </w:pPr>
      <w:r w:rsidRPr="001C6388">
        <w:rPr>
          <w:b/>
        </w:rPr>
        <w:t xml:space="preserve">Тематика: </w:t>
      </w:r>
    </w:p>
    <w:p w:rsidR="0045576E" w:rsidRPr="001C6388" w:rsidRDefault="0045576E" w:rsidP="0045576E">
      <w:pPr>
        <w:numPr>
          <w:ilvl w:val="0"/>
          <w:numId w:val="1"/>
        </w:numPr>
        <w:jc w:val="both"/>
      </w:pPr>
      <w:r w:rsidRPr="001C6388">
        <w:t>Историческая память и политика памяти.</w:t>
      </w:r>
    </w:p>
    <w:p w:rsidR="0045576E" w:rsidRPr="001C6388" w:rsidRDefault="0045576E" w:rsidP="0045576E">
      <w:pPr>
        <w:numPr>
          <w:ilvl w:val="0"/>
          <w:numId w:val="1"/>
        </w:numPr>
        <w:jc w:val="both"/>
      </w:pPr>
      <w:r w:rsidRPr="001C6388">
        <w:t>И</w:t>
      </w:r>
      <w:r>
        <w:t xml:space="preserve">сторическая память и </w:t>
      </w:r>
      <w:r w:rsidRPr="001C6388">
        <w:t xml:space="preserve"> историческая наука</w:t>
      </w:r>
      <w:r w:rsidRPr="000A33C9">
        <w:t xml:space="preserve"> XX-XXI вв</w:t>
      </w:r>
      <w:r w:rsidRPr="001C6388">
        <w:t>.</w:t>
      </w:r>
    </w:p>
    <w:p w:rsidR="0045576E" w:rsidRPr="001C6388" w:rsidRDefault="0045576E" w:rsidP="0045576E">
      <w:pPr>
        <w:numPr>
          <w:ilvl w:val="0"/>
          <w:numId w:val="1"/>
        </w:numPr>
        <w:jc w:val="both"/>
      </w:pPr>
      <w:proofErr w:type="spellStart"/>
      <w:r w:rsidRPr="001C6388">
        <w:t>Коммеморативные</w:t>
      </w:r>
      <w:proofErr w:type="spellEnd"/>
      <w:r w:rsidRPr="001C6388">
        <w:t xml:space="preserve"> практики прошлого и настоящего.</w:t>
      </w:r>
    </w:p>
    <w:p w:rsidR="0045576E" w:rsidRDefault="0045576E" w:rsidP="0045576E">
      <w:pPr>
        <w:numPr>
          <w:ilvl w:val="0"/>
          <w:numId w:val="1"/>
        </w:numPr>
        <w:jc w:val="both"/>
      </w:pPr>
      <w:r w:rsidRPr="001C6388">
        <w:t xml:space="preserve">Роль образования в процессе формирования исторической памяти и </w:t>
      </w:r>
      <w:proofErr w:type="spellStart"/>
      <w:r w:rsidRPr="001C6388">
        <w:t>коммеморативной</w:t>
      </w:r>
      <w:proofErr w:type="spellEnd"/>
      <w:r w:rsidRPr="001C6388">
        <w:t xml:space="preserve"> культуры.</w:t>
      </w:r>
    </w:p>
    <w:p w:rsidR="0045576E" w:rsidRPr="001C6388" w:rsidRDefault="0045576E" w:rsidP="0045576E">
      <w:pPr>
        <w:numPr>
          <w:ilvl w:val="0"/>
          <w:numId w:val="1"/>
        </w:numPr>
        <w:jc w:val="both"/>
      </w:pPr>
      <w:r w:rsidRPr="001C6388">
        <w:t xml:space="preserve"> Исторические символы и мемориальные пространства</w:t>
      </w:r>
    </w:p>
    <w:p w:rsidR="0045576E" w:rsidRPr="001C6388" w:rsidRDefault="0045576E" w:rsidP="0045576E">
      <w:pPr>
        <w:ind w:firstLine="709"/>
        <w:jc w:val="both"/>
      </w:pPr>
    </w:p>
    <w:p w:rsidR="0045576E" w:rsidRPr="001C6388" w:rsidRDefault="0045576E" w:rsidP="0045576E">
      <w:pPr>
        <w:jc w:val="both"/>
        <w:rPr>
          <w:b/>
        </w:rPr>
      </w:pPr>
    </w:p>
    <w:p w:rsidR="0045576E" w:rsidRPr="001C6388" w:rsidRDefault="0045576E" w:rsidP="0045576E">
      <w:pPr>
        <w:ind w:firstLine="709"/>
        <w:jc w:val="both"/>
        <w:rPr>
          <w:b/>
        </w:rPr>
      </w:pPr>
      <w:r w:rsidRPr="001C6388">
        <w:rPr>
          <w:b/>
          <w:lang w:val="en-US"/>
        </w:rPr>
        <w:t>I</w:t>
      </w:r>
      <w:r w:rsidRPr="001C6388">
        <w:rPr>
          <w:b/>
        </w:rPr>
        <w:t>. Необходимые документы для публикации статьи в сборнике</w:t>
      </w:r>
    </w:p>
    <w:p w:rsidR="0045576E" w:rsidRPr="001C6388" w:rsidRDefault="0045576E" w:rsidP="0045576E">
      <w:pPr>
        <w:ind w:firstLine="709"/>
        <w:jc w:val="both"/>
      </w:pPr>
      <w:r w:rsidRPr="001C6388">
        <w:t>− заявка на публикацию статьи</w:t>
      </w:r>
    </w:p>
    <w:p w:rsidR="0045576E" w:rsidRPr="001C6388" w:rsidRDefault="0045576E" w:rsidP="0045576E">
      <w:pPr>
        <w:ind w:firstLine="709"/>
        <w:jc w:val="both"/>
      </w:pPr>
      <w:r w:rsidRPr="001C6388">
        <w:t>− текст статьи</w:t>
      </w:r>
    </w:p>
    <w:p w:rsidR="0045576E" w:rsidRPr="001C6388" w:rsidRDefault="0045576E" w:rsidP="0045576E">
      <w:pPr>
        <w:ind w:firstLine="709"/>
        <w:jc w:val="both"/>
        <w:rPr>
          <w:b/>
        </w:rPr>
      </w:pPr>
      <w:r w:rsidRPr="001C6388">
        <w:rPr>
          <w:b/>
          <w:lang w:val="en-US"/>
        </w:rPr>
        <w:t>II</w:t>
      </w:r>
      <w:r w:rsidRPr="001C6388">
        <w:rPr>
          <w:b/>
        </w:rPr>
        <w:t>. Требования к оформлению статьи</w:t>
      </w:r>
    </w:p>
    <w:p w:rsidR="0045576E" w:rsidRPr="001C6388" w:rsidRDefault="0045576E" w:rsidP="0045576E">
      <w:pPr>
        <w:ind w:firstLine="709"/>
        <w:jc w:val="both"/>
      </w:pPr>
      <w:r w:rsidRPr="001C6388">
        <w:t>1. К публикации принимаются статьи объемом до 1 п.л. (16 машинописных страниц)</w:t>
      </w:r>
    </w:p>
    <w:p w:rsidR="0045576E" w:rsidRPr="001C6388" w:rsidRDefault="0045576E" w:rsidP="0045576E">
      <w:pPr>
        <w:ind w:firstLine="709"/>
        <w:jc w:val="both"/>
      </w:pPr>
      <w:r w:rsidRPr="001C6388">
        <w:t xml:space="preserve">2. Правила оформления статьи: поля по </w:t>
      </w:r>
      <w:smartTag w:uri="urn:schemas-microsoft-com:office:smarttags" w:element="metricconverter">
        <w:smartTagPr>
          <w:attr w:name="ProductID" w:val="1,25 см"/>
        </w:smartTagPr>
        <w:r w:rsidRPr="001C6388">
          <w:t>2 см</w:t>
        </w:r>
      </w:smartTag>
      <w:r w:rsidRPr="001C6388">
        <w:t xml:space="preserve">. кегль 14, шрифт </w:t>
      </w:r>
      <w:r w:rsidRPr="001C6388">
        <w:rPr>
          <w:lang w:val="en-US"/>
        </w:rPr>
        <w:t>Times</w:t>
      </w:r>
      <w:r w:rsidRPr="001C6388">
        <w:t xml:space="preserve"> </w:t>
      </w:r>
      <w:r w:rsidRPr="001C6388">
        <w:rPr>
          <w:lang w:val="en-US"/>
        </w:rPr>
        <w:t>New</w:t>
      </w:r>
      <w:r w:rsidRPr="001C6388">
        <w:t xml:space="preserve"> </w:t>
      </w:r>
      <w:r w:rsidRPr="001C6388">
        <w:rPr>
          <w:lang w:val="en-US"/>
        </w:rPr>
        <w:t>Roman</w:t>
      </w:r>
      <w:r w:rsidRPr="001C6388">
        <w:t xml:space="preserve">, межстрочный интервал – одинарный, выравнивание по ширине, красная строка </w:t>
      </w:r>
      <w:smartTag w:uri="urn:schemas-microsoft-com:office:smarttags" w:element="metricconverter">
        <w:smartTagPr>
          <w:attr w:name="ProductID" w:val="1,25 см"/>
        </w:smartTagPr>
        <w:r w:rsidRPr="001C6388">
          <w:t>1,25 см</w:t>
        </w:r>
      </w:smartTag>
      <w:r w:rsidRPr="001C6388">
        <w:t>., ориентация листа – книжная.</w:t>
      </w:r>
    </w:p>
    <w:p w:rsidR="0045576E" w:rsidRPr="001C6388" w:rsidRDefault="0045576E" w:rsidP="0045576E">
      <w:pPr>
        <w:ind w:firstLine="709"/>
        <w:jc w:val="both"/>
      </w:pPr>
      <w:r w:rsidRPr="001C6388">
        <w:t>3. Ссылки постраничные, сквозные</w:t>
      </w:r>
    </w:p>
    <w:p w:rsidR="0045576E" w:rsidRDefault="0045576E" w:rsidP="0045576E">
      <w:pPr>
        <w:ind w:firstLine="709"/>
        <w:jc w:val="both"/>
      </w:pPr>
      <w:r w:rsidRPr="001C6388">
        <w:t xml:space="preserve">4. Тексты оформляются следующим образом: название статьи прописными буквами, полужирно, шрифт </w:t>
      </w:r>
      <w:r w:rsidRPr="001C6388">
        <w:rPr>
          <w:lang w:val="en-US"/>
        </w:rPr>
        <w:t>Times</w:t>
      </w:r>
      <w:r w:rsidRPr="001C6388">
        <w:t xml:space="preserve"> </w:t>
      </w:r>
      <w:r w:rsidRPr="001C6388">
        <w:rPr>
          <w:lang w:val="en-US"/>
        </w:rPr>
        <w:t>New</w:t>
      </w:r>
      <w:r w:rsidRPr="001C6388">
        <w:t xml:space="preserve"> </w:t>
      </w:r>
      <w:r w:rsidRPr="001C6388">
        <w:rPr>
          <w:lang w:val="en-US"/>
        </w:rPr>
        <w:t>Roman</w:t>
      </w:r>
      <w:r w:rsidRPr="001C6388">
        <w:t>, кегль 12, по центру. Строкой ниже, через интервал, фамилия автора (</w:t>
      </w:r>
      <w:proofErr w:type="spellStart"/>
      <w:r w:rsidRPr="001C6388">
        <w:t>ов</w:t>
      </w:r>
      <w:proofErr w:type="spellEnd"/>
      <w:r w:rsidRPr="001C6388">
        <w:t>) и инициалы полужирно, шрифт 14 кегль, далее на следующей строке курсивом – наименование организации (полностью, без аббревиатур), город. Далее через интервал печатается весь представляемый текст.</w:t>
      </w:r>
    </w:p>
    <w:p w:rsidR="0045576E" w:rsidRDefault="0045576E" w:rsidP="0045576E">
      <w:pPr>
        <w:ind w:firstLine="709"/>
        <w:jc w:val="both"/>
      </w:pPr>
    </w:p>
    <w:p w:rsidR="0045576E" w:rsidRDefault="0045576E" w:rsidP="0045576E">
      <w:pPr>
        <w:ind w:firstLine="709"/>
        <w:jc w:val="both"/>
      </w:pPr>
    </w:p>
    <w:p w:rsidR="0045576E" w:rsidRDefault="0045576E" w:rsidP="0045576E">
      <w:pPr>
        <w:ind w:firstLine="709"/>
        <w:jc w:val="both"/>
      </w:pPr>
    </w:p>
    <w:p w:rsidR="0045576E" w:rsidRDefault="0045576E" w:rsidP="0045576E">
      <w:pPr>
        <w:ind w:firstLine="709"/>
        <w:jc w:val="both"/>
      </w:pPr>
    </w:p>
    <w:p w:rsidR="0045576E" w:rsidRDefault="0045576E" w:rsidP="0045576E">
      <w:pPr>
        <w:ind w:firstLine="709"/>
        <w:jc w:val="both"/>
      </w:pPr>
    </w:p>
    <w:p w:rsidR="0045576E" w:rsidRPr="001C6388" w:rsidRDefault="0045576E" w:rsidP="0045576E">
      <w:pPr>
        <w:ind w:firstLine="709"/>
        <w:jc w:val="both"/>
      </w:pPr>
    </w:p>
    <w:p w:rsidR="0045576E" w:rsidRPr="001C6388" w:rsidRDefault="0045576E" w:rsidP="0045576E">
      <w:pPr>
        <w:ind w:firstLine="709"/>
        <w:jc w:val="both"/>
        <w:rPr>
          <w:b/>
        </w:rPr>
      </w:pPr>
      <w:r w:rsidRPr="001C6388">
        <w:rPr>
          <w:b/>
          <w:lang w:val="en-US"/>
        </w:rPr>
        <w:lastRenderedPageBreak/>
        <w:t>III</w:t>
      </w:r>
      <w:r w:rsidRPr="001C6388">
        <w:rPr>
          <w:b/>
        </w:rPr>
        <w:t>. Форма заявки</w:t>
      </w:r>
    </w:p>
    <w:p w:rsidR="0045576E" w:rsidRPr="001C6388" w:rsidRDefault="0045576E" w:rsidP="0045576E">
      <w:pPr>
        <w:ind w:firstLine="709"/>
        <w:jc w:val="both"/>
        <w:rPr>
          <w:b/>
        </w:rPr>
      </w:pPr>
    </w:p>
    <w:p w:rsidR="0045576E" w:rsidRPr="001C6388" w:rsidRDefault="0045576E" w:rsidP="0045576E">
      <w:pPr>
        <w:ind w:firstLine="709"/>
        <w:jc w:val="center"/>
        <w:rPr>
          <w:b/>
        </w:rPr>
      </w:pPr>
      <w:r w:rsidRPr="001C6388">
        <w:rPr>
          <w:b/>
        </w:rPr>
        <w:t xml:space="preserve">ЗАЯВКА НА УЧАСТИЕ В </w:t>
      </w:r>
      <w:r w:rsidRPr="001C6388">
        <w:rPr>
          <w:b/>
          <w:sz w:val="28"/>
          <w:szCs w:val="28"/>
          <w:lang w:val="en-US"/>
        </w:rPr>
        <w:t>XVII</w:t>
      </w:r>
      <w:r w:rsidRPr="001C6388">
        <w:rPr>
          <w:b/>
        </w:rPr>
        <w:t xml:space="preserve"> МЕЖДУНАРОДНОЙ </w:t>
      </w:r>
    </w:p>
    <w:p w:rsidR="0045576E" w:rsidRPr="001C6388" w:rsidRDefault="0045576E" w:rsidP="0045576E">
      <w:pPr>
        <w:ind w:firstLine="709"/>
        <w:jc w:val="center"/>
        <w:rPr>
          <w:b/>
        </w:rPr>
      </w:pPr>
      <w:r w:rsidRPr="001C6388">
        <w:rPr>
          <w:b/>
        </w:rPr>
        <w:t>НАУЧНОЙ КОНФЕРЕНЦИИ</w:t>
      </w:r>
    </w:p>
    <w:p w:rsidR="0045576E" w:rsidRPr="001C6388" w:rsidRDefault="0045576E" w:rsidP="0045576E">
      <w:pPr>
        <w:ind w:firstLine="709"/>
        <w:jc w:val="center"/>
        <w:rPr>
          <w:b/>
        </w:rPr>
      </w:pPr>
      <w:r w:rsidRPr="001C6388">
        <w:rPr>
          <w:b/>
        </w:rPr>
        <w:t xml:space="preserve">«Историческая память и региональные </w:t>
      </w:r>
      <w:proofErr w:type="spellStart"/>
      <w:r w:rsidRPr="001C6388">
        <w:rPr>
          <w:b/>
        </w:rPr>
        <w:t>коммеморативные</w:t>
      </w:r>
      <w:proofErr w:type="spellEnd"/>
      <w:r w:rsidRPr="001C6388">
        <w:rPr>
          <w:b/>
        </w:rPr>
        <w:t xml:space="preserve"> практики: опыт XX-XXI </w:t>
      </w:r>
      <w:proofErr w:type="spellStart"/>
      <w:r w:rsidRPr="001C6388">
        <w:rPr>
          <w:b/>
        </w:rPr>
        <w:t>вв</w:t>
      </w:r>
      <w:proofErr w:type="spellEnd"/>
      <w:r w:rsidRPr="001C6388">
        <w:rPr>
          <w:b/>
        </w:rPr>
        <w:t>»</w:t>
      </w:r>
    </w:p>
    <w:p w:rsidR="0045576E" w:rsidRPr="001C6388" w:rsidRDefault="0045576E" w:rsidP="0045576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4"/>
        <w:gridCol w:w="4717"/>
      </w:tblGrid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Фамилия, имя, отчество автора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Название статьи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Место работы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Должность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Ученая степень, ученое звание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Почтовый адрес (с индексом)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t>Телефон мобильный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  <w:tr w:rsidR="0045576E" w:rsidRPr="001C6388" w:rsidTr="00C14FDF">
        <w:tc>
          <w:tcPr>
            <w:tcW w:w="4854" w:type="dxa"/>
          </w:tcPr>
          <w:p w:rsidR="0045576E" w:rsidRPr="001C6388" w:rsidRDefault="0045576E" w:rsidP="00C14FDF">
            <w:pPr>
              <w:jc w:val="both"/>
            </w:pPr>
            <w:r w:rsidRPr="001C6388">
              <w:rPr>
                <w:lang w:val="en-US"/>
              </w:rPr>
              <w:t>E-mail</w:t>
            </w:r>
          </w:p>
        </w:tc>
        <w:tc>
          <w:tcPr>
            <w:tcW w:w="4717" w:type="dxa"/>
          </w:tcPr>
          <w:p w:rsidR="0045576E" w:rsidRPr="001C6388" w:rsidRDefault="0045576E" w:rsidP="00C14FDF">
            <w:pPr>
              <w:jc w:val="both"/>
            </w:pPr>
          </w:p>
        </w:tc>
      </w:tr>
    </w:tbl>
    <w:p w:rsidR="0045576E" w:rsidRPr="001C6388" w:rsidRDefault="0045576E" w:rsidP="0045576E">
      <w:pPr>
        <w:ind w:firstLine="709"/>
        <w:jc w:val="both"/>
      </w:pPr>
    </w:p>
    <w:p w:rsidR="0045576E" w:rsidRPr="001C6388" w:rsidRDefault="0045576E" w:rsidP="0045576E">
      <w:pPr>
        <w:ind w:firstLine="709"/>
        <w:jc w:val="both"/>
      </w:pPr>
      <w:r w:rsidRPr="001C6388">
        <w:rPr>
          <w:b/>
          <w:lang w:val="en-US"/>
        </w:rPr>
        <w:t>IV</w:t>
      </w:r>
      <w:proofErr w:type="gramStart"/>
      <w:r w:rsidRPr="001C6388">
        <w:rPr>
          <w:b/>
        </w:rPr>
        <w:t xml:space="preserve">. </w:t>
      </w:r>
      <w:r w:rsidRPr="001C6388">
        <w:rPr>
          <w:b/>
          <w:lang w:val="en-US"/>
        </w:rPr>
        <w:t> </w:t>
      </w:r>
      <w:r w:rsidRPr="001C6388">
        <w:rPr>
          <w:b/>
        </w:rPr>
        <w:t>Контрольные</w:t>
      </w:r>
      <w:proofErr w:type="gramEnd"/>
      <w:r w:rsidRPr="001C6388">
        <w:rPr>
          <w:b/>
        </w:rPr>
        <w:t xml:space="preserve"> даты</w:t>
      </w:r>
    </w:p>
    <w:p w:rsidR="0045576E" w:rsidRPr="001C6388" w:rsidRDefault="0045576E" w:rsidP="0045576E">
      <w:pPr>
        <w:ind w:firstLine="709"/>
        <w:jc w:val="both"/>
      </w:pPr>
      <w:r w:rsidRPr="001C6388">
        <w:t>− прием заявок, текстов статей</w:t>
      </w:r>
      <w:r w:rsidRPr="001C6388">
        <w:tab/>
      </w:r>
      <w:r w:rsidRPr="001C6388">
        <w:tab/>
      </w:r>
      <w:r w:rsidRPr="001C6388">
        <w:tab/>
      </w:r>
      <w:r w:rsidRPr="001C6388">
        <w:tab/>
        <w:t>до 15 октября 2024 г.</w:t>
      </w:r>
    </w:p>
    <w:p w:rsidR="0045576E" w:rsidRPr="001C6388" w:rsidRDefault="0045576E" w:rsidP="0045576E">
      <w:pPr>
        <w:ind w:firstLine="709"/>
        <w:jc w:val="both"/>
      </w:pPr>
      <w:r w:rsidRPr="001C6388">
        <w:t>− извещение о принятии статьи к публикации</w:t>
      </w:r>
      <w:r w:rsidRPr="001C6388">
        <w:tab/>
      </w:r>
      <w:r w:rsidRPr="001C6388">
        <w:tab/>
        <w:t>по принятии материалов</w:t>
      </w:r>
    </w:p>
    <w:p w:rsidR="0045576E" w:rsidRPr="001C6388" w:rsidRDefault="0045576E" w:rsidP="0045576E">
      <w:pPr>
        <w:ind w:firstLine="709"/>
        <w:jc w:val="both"/>
      </w:pPr>
      <w:r w:rsidRPr="001C6388">
        <w:t>− выход сборника в свет</w:t>
      </w:r>
      <w:r w:rsidRPr="001C6388">
        <w:tab/>
      </w:r>
      <w:r w:rsidRPr="001C6388">
        <w:tab/>
      </w:r>
      <w:r w:rsidRPr="001C6388">
        <w:tab/>
      </w:r>
      <w:r w:rsidRPr="001C6388">
        <w:tab/>
      </w:r>
      <w:r w:rsidRPr="001C6388">
        <w:tab/>
        <w:t>февраль 202</w:t>
      </w:r>
      <w:r w:rsidR="00A70AB7">
        <w:t>5</w:t>
      </w:r>
      <w:r w:rsidRPr="001C6388">
        <w:t> г.</w:t>
      </w:r>
    </w:p>
    <w:p w:rsidR="0045576E" w:rsidRPr="001C6388" w:rsidRDefault="0045576E" w:rsidP="0045576E">
      <w:pPr>
        <w:ind w:firstLine="709"/>
        <w:jc w:val="both"/>
        <w:rPr>
          <w:b/>
        </w:rPr>
      </w:pPr>
    </w:p>
    <w:p w:rsidR="0045576E" w:rsidRPr="001C6388" w:rsidRDefault="0045576E" w:rsidP="0045576E">
      <w:pPr>
        <w:ind w:firstLine="709"/>
        <w:jc w:val="both"/>
        <w:rPr>
          <w:b/>
        </w:rPr>
      </w:pPr>
      <w:r w:rsidRPr="001C6388">
        <w:rPr>
          <w:b/>
          <w:lang w:val="en-US"/>
        </w:rPr>
        <w:t>V</w:t>
      </w:r>
      <w:r w:rsidRPr="001C6388">
        <w:rPr>
          <w:b/>
        </w:rPr>
        <w:t>.</w:t>
      </w:r>
      <w:r w:rsidRPr="001C6388">
        <w:rPr>
          <w:b/>
          <w:lang w:val="en-US"/>
        </w:rPr>
        <w:t> </w:t>
      </w:r>
      <w:r w:rsidRPr="001C6388">
        <w:rPr>
          <w:b/>
        </w:rPr>
        <w:t>Контакты</w:t>
      </w:r>
    </w:p>
    <w:p w:rsidR="0045576E" w:rsidRPr="001C6388" w:rsidRDefault="0045576E" w:rsidP="0045576E">
      <w:pPr>
        <w:rPr>
          <w:b/>
        </w:rPr>
      </w:pPr>
      <w:r w:rsidRPr="001C6388">
        <w:rPr>
          <w:b/>
        </w:rPr>
        <w:t>Председатель оргкомитета конференции </w:t>
      </w:r>
      <w:r w:rsidRPr="001C6388">
        <w:t>– Демидова Елена Игоревна, доктор и</w:t>
      </w:r>
      <w:r>
        <w:t xml:space="preserve">сторических наук, профессор кафедры  </w:t>
      </w:r>
      <w:r w:rsidRPr="001C6388">
        <w:t>отечес</w:t>
      </w:r>
      <w:r>
        <w:t>твенной истории и историографии</w:t>
      </w:r>
      <w:r w:rsidRPr="001C6388">
        <w:t xml:space="preserve">. </w:t>
      </w:r>
      <w:r w:rsidRPr="001C6388">
        <w:rPr>
          <w:b/>
        </w:rPr>
        <w:t xml:space="preserve">Тел. 8(8452) 21-06-28 </w:t>
      </w:r>
      <w:r w:rsidRPr="001C6388">
        <w:rPr>
          <w:b/>
          <w:lang w:val="en-US"/>
        </w:rPr>
        <w:t>E</w:t>
      </w:r>
      <w:r w:rsidRPr="001C6388">
        <w:rPr>
          <w:b/>
        </w:rPr>
        <w:t>-</w:t>
      </w:r>
      <w:r w:rsidRPr="001C6388">
        <w:rPr>
          <w:b/>
          <w:lang w:val="en-US"/>
        </w:rPr>
        <w:t>mail</w:t>
      </w:r>
      <w:r w:rsidRPr="001C6388">
        <w:rPr>
          <w:b/>
        </w:rPr>
        <w:t xml:space="preserve"> demidova-elena@yandex.ru</w:t>
      </w:r>
    </w:p>
    <w:p w:rsidR="0045576E" w:rsidRPr="00E1235E" w:rsidRDefault="0045576E" w:rsidP="0045576E">
      <w:pPr>
        <w:ind w:firstLine="709"/>
        <w:jc w:val="both"/>
        <w:rPr>
          <w:b/>
        </w:rPr>
      </w:pPr>
      <w:r w:rsidRPr="001C6388">
        <w:rPr>
          <w:b/>
        </w:rPr>
        <w:t>Материалы на конференцию направлять по электронной почте demidova-elena@yandex.ru</w:t>
      </w:r>
    </w:p>
    <w:p w:rsidR="0045576E" w:rsidRPr="00E1235E" w:rsidRDefault="0045576E" w:rsidP="0045576E"/>
    <w:p w:rsidR="0045576E" w:rsidRPr="00E1235E" w:rsidRDefault="0045576E" w:rsidP="0045576E"/>
    <w:p w:rsidR="0045576E" w:rsidRPr="00E1235E" w:rsidRDefault="0045576E" w:rsidP="0045576E"/>
    <w:p w:rsidR="0045576E" w:rsidRPr="00E1235E" w:rsidRDefault="0045576E" w:rsidP="0045576E"/>
    <w:p w:rsidR="0045576E" w:rsidRPr="00E1235E" w:rsidRDefault="0045576E" w:rsidP="0045576E">
      <w:pPr>
        <w:spacing w:line="360" w:lineRule="auto"/>
        <w:ind w:firstLine="709"/>
        <w:jc w:val="center"/>
      </w:pPr>
    </w:p>
    <w:p w:rsidR="0045576E" w:rsidRPr="00E1235E" w:rsidRDefault="0045576E" w:rsidP="0045576E"/>
    <w:p w:rsidR="00C315BC" w:rsidRDefault="00734871">
      <w:bookmarkStart w:id="0" w:name="_GoBack"/>
      <w:bookmarkEnd w:id="0"/>
    </w:p>
    <w:sectPr w:rsidR="00C315BC" w:rsidSect="00391B57">
      <w:footerReference w:type="default" r:id="rId7"/>
      <w:pgSz w:w="11906" w:h="16838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71" w:rsidRDefault="00734871" w:rsidP="007B0BFB">
      <w:r>
        <w:separator/>
      </w:r>
    </w:p>
  </w:endnote>
  <w:endnote w:type="continuationSeparator" w:id="0">
    <w:p w:rsidR="00734871" w:rsidRDefault="00734871" w:rsidP="007B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340" w:rsidRDefault="007B0BFB">
    <w:pPr>
      <w:pStyle w:val="a3"/>
      <w:jc w:val="right"/>
    </w:pPr>
    <w:r>
      <w:fldChar w:fldCharType="begin"/>
    </w:r>
    <w:r w:rsidR="0045576E">
      <w:instrText xml:space="preserve"> PAGE   \* MERGEFORMAT </w:instrText>
    </w:r>
    <w:r>
      <w:fldChar w:fldCharType="separate"/>
    </w:r>
    <w:r w:rsidR="00620C75">
      <w:rPr>
        <w:noProof/>
      </w:rPr>
      <w:t>2</w:t>
    </w:r>
    <w:r>
      <w:rPr>
        <w:noProof/>
      </w:rPr>
      <w:fldChar w:fldCharType="end"/>
    </w:r>
  </w:p>
  <w:p w:rsidR="00AD3340" w:rsidRDefault="007348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71" w:rsidRDefault="00734871" w:rsidP="007B0BFB">
      <w:r>
        <w:separator/>
      </w:r>
    </w:p>
  </w:footnote>
  <w:footnote w:type="continuationSeparator" w:id="0">
    <w:p w:rsidR="00734871" w:rsidRDefault="00734871" w:rsidP="007B0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741"/>
    <w:multiLevelType w:val="hybridMultilevel"/>
    <w:tmpl w:val="A112A716"/>
    <w:lvl w:ilvl="0" w:tplc="F3EAF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76E"/>
    <w:rsid w:val="0045576E"/>
    <w:rsid w:val="0055547D"/>
    <w:rsid w:val="00620C75"/>
    <w:rsid w:val="00734871"/>
    <w:rsid w:val="00743138"/>
    <w:rsid w:val="007B0BFB"/>
    <w:rsid w:val="00A7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57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576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tenseQuote1">
    <w:name w:val="Intense Quote1"/>
    <w:basedOn w:val="a"/>
    <w:next w:val="a"/>
    <w:link w:val="a5"/>
    <w:uiPriority w:val="99"/>
    <w:rsid w:val="004557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  <w:szCs w:val="20"/>
    </w:rPr>
  </w:style>
  <w:style w:type="character" w:customStyle="1" w:styleId="a5">
    <w:name w:val="Выделенная цитата Знак"/>
    <w:link w:val="IntenseQuote1"/>
    <w:uiPriority w:val="99"/>
    <w:locked/>
    <w:rsid w:val="0045576E"/>
    <w:rPr>
      <w:rFonts w:ascii="Times New Roman" w:eastAsia="Calibri" w:hAnsi="Times New Roman" w:cs="Times New Roman"/>
      <w:i/>
      <w:color w:val="5B9BD5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Константиновна</dc:creator>
  <cp:keywords/>
  <dc:description/>
  <cp:lastModifiedBy>user</cp:lastModifiedBy>
  <cp:revision>2</cp:revision>
  <dcterms:created xsi:type="dcterms:W3CDTF">2023-12-05T07:43:00Z</dcterms:created>
  <dcterms:modified xsi:type="dcterms:W3CDTF">2023-12-07T15:20:00Z</dcterms:modified>
</cp:coreProperties>
</file>