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F8" w:rsidRDefault="000847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noProof/>
          <w:sz w:val="28"/>
          <w:szCs w:val="28"/>
          <w:lang w:val="ru-RU" w:eastAsia="ru-RU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754380" cy="68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58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F8" w:rsidRDefault="008A47F8">
      <w:pPr>
        <w:autoSpaceDE w:val="0"/>
        <w:autoSpaceDN w:val="0"/>
        <w:adjustRightInd w:val="0"/>
        <w:jc w:val="center"/>
        <w:rPr>
          <w:rFonts w:eastAsia="HiddenHorzOCR"/>
          <w:b/>
          <w:bCs/>
          <w:sz w:val="28"/>
          <w:szCs w:val="28"/>
        </w:rPr>
      </w:pPr>
      <w:r>
        <w:rPr>
          <w:rFonts w:eastAsia="HiddenHorzOCR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A47F8" w:rsidRDefault="008A47F8">
      <w:pPr>
        <w:autoSpaceDE w:val="0"/>
        <w:autoSpaceDN w:val="0"/>
        <w:adjustRightInd w:val="0"/>
        <w:jc w:val="center"/>
        <w:rPr>
          <w:rFonts w:eastAsia="HiddenHorzOCR"/>
          <w:b/>
          <w:bCs/>
          <w:sz w:val="28"/>
          <w:szCs w:val="28"/>
        </w:rPr>
      </w:pPr>
      <w:r>
        <w:rPr>
          <w:rFonts w:eastAsia="HiddenHorzOCR"/>
          <w:b/>
          <w:bCs/>
          <w:sz w:val="28"/>
          <w:szCs w:val="28"/>
        </w:rPr>
        <w:t>«Саратовский национальный исследовательский государственный университет имени Н.Г. Чернышевского»</w:t>
      </w:r>
    </w:p>
    <w:p w:rsidR="008A47F8" w:rsidRDefault="008A47F8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6"/>
        </w:rPr>
      </w:pPr>
      <w:r>
        <w:rPr>
          <w:sz w:val="28"/>
          <w:szCs w:val="26"/>
        </w:rPr>
        <w:t>Философский факультет</w:t>
      </w:r>
    </w:p>
    <w:p w:rsidR="008A47F8" w:rsidRDefault="008A47F8">
      <w:pPr>
        <w:pStyle w:val="1"/>
        <w:rPr>
          <w:sz w:val="28"/>
        </w:rPr>
      </w:pPr>
      <w:r>
        <w:rPr>
          <w:sz w:val="28"/>
        </w:rPr>
        <w:t xml:space="preserve">Кафедра </w:t>
      </w:r>
      <w:r w:rsidR="00A454B3">
        <w:rPr>
          <w:sz w:val="28"/>
        </w:rPr>
        <w:t>теоретической и социальной философии</w:t>
      </w:r>
    </w:p>
    <w:p w:rsidR="0008477F" w:rsidRDefault="0008477F" w:rsidP="0008477F">
      <w:pPr>
        <w:jc w:val="center"/>
        <w:rPr>
          <w:b/>
          <w:caps/>
          <w:sz w:val="28"/>
          <w:szCs w:val="28"/>
        </w:rPr>
      </w:pPr>
    </w:p>
    <w:p w:rsidR="0008477F" w:rsidRPr="00A6776F" w:rsidRDefault="0008477F" w:rsidP="0008477F">
      <w:pPr>
        <w:jc w:val="center"/>
        <w:rPr>
          <w:b/>
          <w:caps/>
          <w:sz w:val="28"/>
          <w:szCs w:val="28"/>
        </w:rPr>
      </w:pPr>
      <w:r w:rsidRPr="00A6776F">
        <w:rPr>
          <w:b/>
          <w:caps/>
          <w:sz w:val="28"/>
          <w:szCs w:val="28"/>
        </w:rPr>
        <w:t xml:space="preserve">Саратовское региональное отделение </w:t>
      </w:r>
    </w:p>
    <w:p w:rsidR="0008477F" w:rsidRPr="00A6776F" w:rsidRDefault="0008477F" w:rsidP="0008477F">
      <w:pPr>
        <w:jc w:val="center"/>
        <w:rPr>
          <w:b/>
          <w:caps/>
          <w:sz w:val="28"/>
          <w:szCs w:val="28"/>
        </w:rPr>
      </w:pPr>
      <w:r w:rsidRPr="00A6776F">
        <w:rPr>
          <w:b/>
          <w:caps/>
          <w:sz w:val="28"/>
          <w:szCs w:val="28"/>
        </w:rPr>
        <w:t>общероссийской общественной организации</w:t>
      </w:r>
    </w:p>
    <w:p w:rsidR="0008477F" w:rsidRPr="00A6776F" w:rsidRDefault="0008477F" w:rsidP="0008477F">
      <w:pPr>
        <w:jc w:val="center"/>
        <w:rPr>
          <w:b/>
          <w:sz w:val="28"/>
          <w:szCs w:val="28"/>
        </w:rPr>
      </w:pPr>
      <w:r w:rsidRPr="00A6776F">
        <w:rPr>
          <w:b/>
          <w:sz w:val="28"/>
          <w:szCs w:val="28"/>
        </w:rPr>
        <w:t>«Российское философское общество»</w:t>
      </w:r>
    </w:p>
    <w:p w:rsidR="0008477F" w:rsidRPr="00A6776F" w:rsidRDefault="0008477F" w:rsidP="0008477F">
      <w:pPr>
        <w:autoSpaceDE w:val="0"/>
        <w:autoSpaceDN w:val="0"/>
        <w:adjustRightInd w:val="0"/>
        <w:jc w:val="center"/>
        <w:rPr>
          <w:rFonts w:eastAsia="HiddenHorzOCR"/>
          <w:bCs/>
          <w:sz w:val="28"/>
          <w:szCs w:val="28"/>
        </w:rPr>
      </w:pPr>
    </w:p>
    <w:p w:rsidR="008A47F8" w:rsidRDefault="00A454B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8A47F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марта</w:t>
      </w:r>
      <w:r w:rsidR="008E3AD3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4</w:t>
      </w:r>
      <w:r w:rsidR="008A47F8">
        <w:rPr>
          <w:b/>
          <w:bCs/>
          <w:color w:val="000000"/>
          <w:sz w:val="28"/>
          <w:szCs w:val="28"/>
        </w:rPr>
        <w:t xml:space="preserve"> г.</w:t>
      </w:r>
    </w:p>
    <w:p w:rsidR="008A47F8" w:rsidRDefault="008A47F8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проводит</w:t>
      </w:r>
    </w:p>
    <w:p w:rsidR="008A47F8" w:rsidRDefault="000847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>к</w:t>
      </w:r>
      <w:r w:rsidR="008A47F8">
        <w:rPr>
          <w:b w:val="0"/>
          <w:sz w:val="28"/>
          <w:szCs w:val="26"/>
        </w:rPr>
        <w:t>руглый стол</w:t>
      </w:r>
    </w:p>
    <w:p w:rsidR="008A47F8" w:rsidRPr="00A454B3" w:rsidRDefault="0008477F">
      <w:pPr>
        <w:pStyle w:val="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A454B3">
        <w:rPr>
          <w:sz w:val="30"/>
          <w:szCs w:val="30"/>
        </w:rPr>
        <w:t xml:space="preserve"> </w:t>
      </w:r>
      <w:r w:rsidR="008A47F8" w:rsidRPr="00A454B3">
        <w:rPr>
          <w:sz w:val="30"/>
          <w:szCs w:val="30"/>
        </w:rPr>
        <w:t>«</w:t>
      </w:r>
      <w:r w:rsidR="00A454B3" w:rsidRPr="00A454B3">
        <w:rPr>
          <w:sz w:val="28"/>
          <w:szCs w:val="28"/>
        </w:rPr>
        <w:t>Проблема дара в истории современной мысли</w:t>
      </w:r>
      <w:r w:rsidR="008A47F8" w:rsidRPr="00A454B3">
        <w:rPr>
          <w:sz w:val="30"/>
          <w:szCs w:val="30"/>
        </w:rPr>
        <w:t xml:space="preserve">» </w:t>
      </w:r>
    </w:p>
    <w:p w:rsidR="008A47F8" w:rsidRDefault="008A47F8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 приглашает Вас принять участие в работе круглого стола</w:t>
      </w:r>
    </w:p>
    <w:p w:rsidR="008A47F8" w:rsidRDefault="008A47F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8A47F8" w:rsidRDefault="008A47F8">
      <w:pPr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Работа круглого стола будет проходить по следующим направлениям:</w:t>
      </w:r>
    </w:p>
    <w:p w:rsidR="008E6A1F" w:rsidRPr="008E6A1F" w:rsidRDefault="008E6A1F" w:rsidP="008E6A1F">
      <w:pPr>
        <w:ind w:left="720"/>
        <w:jc w:val="both"/>
        <w:rPr>
          <w:bCs/>
          <w:i/>
          <w:sz w:val="28"/>
          <w:szCs w:val="22"/>
        </w:rPr>
      </w:pPr>
      <w:r w:rsidRPr="008E6A1F">
        <w:rPr>
          <w:bCs/>
          <w:i/>
          <w:sz w:val="28"/>
          <w:szCs w:val="22"/>
        </w:rPr>
        <w:tab/>
      </w:r>
      <w:r w:rsidR="00A454B3">
        <w:rPr>
          <w:bCs/>
          <w:i/>
          <w:sz w:val="28"/>
          <w:szCs w:val="22"/>
        </w:rPr>
        <w:t xml:space="preserve">Экономика дара </w:t>
      </w:r>
    </w:p>
    <w:p w:rsidR="008E6A1F" w:rsidRPr="008E6A1F" w:rsidRDefault="008E6A1F" w:rsidP="008E6A1F">
      <w:pPr>
        <w:ind w:left="720"/>
        <w:jc w:val="both"/>
        <w:rPr>
          <w:bCs/>
          <w:i/>
          <w:sz w:val="28"/>
          <w:szCs w:val="22"/>
        </w:rPr>
      </w:pPr>
      <w:r w:rsidRPr="008E6A1F">
        <w:rPr>
          <w:bCs/>
          <w:i/>
          <w:sz w:val="28"/>
          <w:szCs w:val="22"/>
        </w:rPr>
        <w:tab/>
      </w:r>
      <w:r w:rsidR="00A454B3">
        <w:rPr>
          <w:bCs/>
          <w:i/>
          <w:sz w:val="28"/>
          <w:szCs w:val="22"/>
        </w:rPr>
        <w:t>Дар бытия в философии М. Хайдеггера</w:t>
      </w:r>
    </w:p>
    <w:p w:rsidR="00A454B3" w:rsidRDefault="008E6A1F" w:rsidP="00A454B3">
      <w:pPr>
        <w:ind w:left="720"/>
        <w:jc w:val="both"/>
        <w:rPr>
          <w:bCs/>
          <w:i/>
          <w:sz w:val="28"/>
          <w:szCs w:val="22"/>
        </w:rPr>
      </w:pPr>
      <w:r w:rsidRPr="008E6A1F">
        <w:rPr>
          <w:bCs/>
          <w:i/>
          <w:sz w:val="28"/>
          <w:szCs w:val="22"/>
        </w:rPr>
        <w:tab/>
      </w:r>
      <w:r w:rsidR="00A454B3">
        <w:rPr>
          <w:bCs/>
          <w:i/>
          <w:sz w:val="28"/>
          <w:szCs w:val="22"/>
        </w:rPr>
        <w:t>Проблема дара в религиозном дискурсе</w:t>
      </w:r>
    </w:p>
    <w:p w:rsidR="00A454B3" w:rsidRPr="00A454B3" w:rsidRDefault="00A454B3" w:rsidP="00A454B3">
      <w:pPr>
        <w:ind w:left="720"/>
        <w:jc w:val="both"/>
        <w:rPr>
          <w:bCs/>
          <w:i/>
          <w:sz w:val="28"/>
          <w:szCs w:val="22"/>
        </w:rPr>
      </w:pPr>
      <w:r>
        <w:rPr>
          <w:bCs/>
          <w:i/>
          <w:sz w:val="28"/>
          <w:szCs w:val="22"/>
        </w:rPr>
        <w:tab/>
        <w:t>Дар и проблема взаимности</w:t>
      </w:r>
    </w:p>
    <w:p w:rsidR="008A47F8" w:rsidRDefault="008A47F8">
      <w:pPr>
        <w:jc w:val="center"/>
        <w:rPr>
          <w:color w:val="000000"/>
          <w:sz w:val="18"/>
          <w:szCs w:val="18"/>
          <w:shd w:val="clear" w:color="auto" w:fill="FFFFFF"/>
        </w:rPr>
      </w:pPr>
    </w:p>
    <w:p w:rsidR="008A47F8" w:rsidRDefault="008A47F8">
      <w:pPr>
        <w:shd w:val="clear" w:color="auto" w:fill="FFFFFF"/>
        <w:jc w:val="center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Заявки на участие </w:t>
      </w:r>
      <w:r w:rsidR="00730A48">
        <w:rPr>
          <w:sz w:val="28"/>
          <w:szCs w:val="28"/>
        </w:rPr>
        <w:t>в</w:t>
      </w:r>
      <w:r w:rsidR="00F34323">
        <w:rPr>
          <w:sz w:val="28"/>
          <w:szCs w:val="28"/>
        </w:rPr>
        <w:t xml:space="preserve"> круглом столе принимаются до </w:t>
      </w:r>
      <w:r w:rsidR="00A454B3">
        <w:rPr>
          <w:sz w:val="28"/>
          <w:szCs w:val="28"/>
        </w:rPr>
        <w:t>10</w:t>
      </w:r>
      <w:r w:rsidR="00730A48">
        <w:rPr>
          <w:sz w:val="28"/>
          <w:szCs w:val="28"/>
        </w:rPr>
        <w:t>.</w:t>
      </w:r>
      <w:r w:rsidR="00A454B3">
        <w:rPr>
          <w:sz w:val="28"/>
          <w:szCs w:val="28"/>
        </w:rPr>
        <w:t>03</w:t>
      </w:r>
      <w:r w:rsidR="00730A48">
        <w:rPr>
          <w:sz w:val="28"/>
          <w:szCs w:val="28"/>
        </w:rPr>
        <w:t>.202</w:t>
      </w:r>
      <w:r w:rsidR="00A454B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A47F8" w:rsidRPr="0008477F" w:rsidRDefault="008A47F8">
      <w:pPr>
        <w:shd w:val="clear" w:color="auto" w:fill="FFFFFF"/>
        <w:jc w:val="center"/>
        <w:rPr>
          <w:b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по электронной почте </w:t>
      </w:r>
      <w:r w:rsidR="00A454B3">
        <w:rPr>
          <w:color w:val="000000"/>
          <w:szCs w:val="22"/>
          <w:shd w:val="clear" w:color="auto" w:fill="FFFFFF"/>
          <w:lang w:val="en-GB"/>
        </w:rPr>
        <w:t>malkinasm</w:t>
      </w:r>
      <w:r w:rsidR="00A454B3" w:rsidRPr="0008477F">
        <w:rPr>
          <w:color w:val="000000"/>
          <w:szCs w:val="22"/>
          <w:shd w:val="clear" w:color="auto" w:fill="FFFFFF"/>
        </w:rPr>
        <w:t>@</w:t>
      </w:r>
      <w:r w:rsidR="00A454B3">
        <w:rPr>
          <w:color w:val="000000"/>
          <w:szCs w:val="22"/>
          <w:shd w:val="clear" w:color="auto" w:fill="FFFFFF"/>
          <w:lang w:val="en-GB"/>
        </w:rPr>
        <w:t>gmail</w:t>
      </w:r>
      <w:r w:rsidR="00A454B3" w:rsidRPr="0008477F">
        <w:rPr>
          <w:color w:val="000000"/>
          <w:szCs w:val="22"/>
          <w:shd w:val="clear" w:color="auto" w:fill="FFFFFF"/>
        </w:rPr>
        <w:t>.</w:t>
      </w:r>
      <w:r w:rsidR="00A454B3">
        <w:rPr>
          <w:color w:val="000000"/>
          <w:szCs w:val="22"/>
          <w:shd w:val="clear" w:color="auto" w:fill="FFFFFF"/>
          <w:lang w:val="en-GB"/>
        </w:rPr>
        <w:t>com</w:t>
      </w:r>
    </w:p>
    <w:p w:rsidR="008A47F8" w:rsidRDefault="008A47F8">
      <w:pPr>
        <w:shd w:val="clear" w:color="auto" w:fill="FFFFFF"/>
        <w:jc w:val="center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(в прикрепленном документе формата      Фамилия участника.</w:t>
      </w:r>
      <w:r>
        <w:rPr>
          <w:color w:val="000000"/>
          <w:szCs w:val="22"/>
          <w:shd w:val="clear" w:color="auto" w:fill="FFFFFF"/>
          <w:lang w:val="en-US"/>
        </w:rPr>
        <w:t>doc</w:t>
      </w:r>
      <w:r>
        <w:rPr>
          <w:color w:val="000000"/>
          <w:szCs w:val="22"/>
          <w:shd w:val="clear" w:color="auto" w:fill="FFFFFF"/>
        </w:rPr>
        <w:t xml:space="preserve">) </w:t>
      </w:r>
    </w:p>
    <w:p w:rsidR="008A47F8" w:rsidRDefault="008A47F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Заявка на участие </w:t>
      </w:r>
      <w:r>
        <w:rPr>
          <w:b/>
        </w:rPr>
        <w:t>в круглом столе</w:t>
      </w:r>
    </w:p>
    <w:p w:rsidR="008A47F8" w:rsidRDefault="00AB5224">
      <w:pPr>
        <w:autoSpaceDE w:val="0"/>
        <w:autoSpaceDN w:val="0"/>
        <w:adjustRightInd w:val="0"/>
        <w:jc w:val="center"/>
      </w:pPr>
      <w:r>
        <w:rPr>
          <w:sz w:val="30"/>
          <w:szCs w:val="30"/>
        </w:rPr>
        <w:t>«</w:t>
      </w:r>
      <w:r w:rsidR="00A454B3" w:rsidRPr="00A454B3">
        <w:rPr>
          <w:sz w:val="28"/>
          <w:szCs w:val="28"/>
        </w:rPr>
        <w:t>Проблема дара в истории современной мысли</w:t>
      </w:r>
      <w:r>
        <w:rPr>
          <w:b/>
          <w:sz w:val="30"/>
          <w:szCs w:val="30"/>
        </w:rPr>
        <w:t>»</w:t>
      </w:r>
    </w:p>
    <w:p w:rsidR="008A47F8" w:rsidRDefault="00730A48">
      <w:pPr>
        <w:autoSpaceDE w:val="0"/>
        <w:autoSpaceDN w:val="0"/>
        <w:adjustRightInd w:val="0"/>
        <w:jc w:val="center"/>
      </w:pPr>
      <w:r>
        <w:t xml:space="preserve">Саратов, </w:t>
      </w:r>
      <w:r w:rsidR="00A454B3">
        <w:rPr>
          <w:lang w:val="en-GB"/>
        </w:rPr>
        <w:t>21</w:t>
      </w:r>
      <w:r w:rsidR="008A47F8">
        <w:t xml:space="preserve"> </w:t>
      </w:r>
      <w:r w:rsidR="00A454B3">
        <w:t>марта</w:t>
      </w:r>
      <w:r>
        <w:t xml:space="preserve"> 202</w:t>
      </w:r>
      <w:r w:rsidR="00A454B3">
        <w:t>4</w:t>
      </w:r>
      <w:r w:rsidR="008A47F8">
        <w:t xml:space="preserve"> г.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40"/>
        <w:gridCol w:w="4578"/>
      </w:tblGrid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bCs/>
                <w:szCs w:val="22"/>
              </w:rPr>
              <w:t>Ф.И.О. участника</w:t>
            </w:r>
            <w:r>
              <w:rPr>
                <w:szCs w:val="22"/>
              </w:rPr>
              <w:t xml:space="preserve"> (полностью)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Тема выступления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Ученая степень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Звание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Город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Место работы (учебы)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Должность (полностью)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Ф.И.О., звание, должность, место работы научного руководителя (для студентов и аспирантов)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Контактный телефон участника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Требуется ли мультимедиа-оборудование (проектор, ноутбук)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отметить, если требуется</w:t>
            </w:r>
          </w:p>
        </w:tc>
      </w:tr>
    </w:tbl>
    <w:p w:rsidR="008A47F8" w:rsidRDefault="008A47F8" w:rsidP="000949DE">
      <w:pPr>
        <w:pStyle w:val="a3"/>
        <w:numPr>
          <w:ilvl w:val="0"/>
          <w:numId w:val="4"/>
        </w:numPr>
        <w:spacing w:after="0" w:line="240" w:lineRule="auto"/>
      </w:pPr>
      <w:r>
        <w:t xml:space="preserve">Контакты: </w:t>
      </w:r>
      <w:r w:rsidR="00A454B3">
        <w:t>Малкина Светлана Михайловна</w:t>
      </w:r>
      <w:r>
        <w:t xml:space="preserve">: </w:t>
      </w:r>
      <w:r w:rsidR="00A454B3">
        <w:rPr>
          <w:lang w:val="en-GB"/>
        </w:rPr>
        <w:t>malkinasm</w:t>
      </w:r>
      <w:r w:rsidR="00A454B3" w:rsidRPr="0008477F">
        <w:t>@</w:t>
      </w:r>
      <w:r w:rsidR="00A454B3">
        <w:rPr>
          <w:lang w:val="en-GB"/>
        </w:rPr>
        <w:t>gmail</w:t>
      </w:r>
      <w:r w:rsidR="00A454B3" w:rsidRPr="0008477F">
        <w:t>.</w:t>
      </w:r>
      <w:r w:rsidR="00A454B3">
        <w:rPr>
          <w:lang w:val="en-GB"/>
        </w:rPr>
        <w:t>com</w:t>
      </w:r>
    </w:p>
    <w:p w:rsidR="008A47F8" w:rsidRDefault="008A47F8" w:rsidP="0008477F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Адрес оргкомитета конференции: 410012, Саратов, ул. Вольская, 10а. Философский факультет СГУ, Тел.: 8(845-2)21-36-</w:t>
      </w:r>
      <w:r w:rsidR="00A454B3">
        <w:t>10</w:t>
      </w:r>
      <w:r>
        <w:t xml:space="preserve"> (кафедра</w:t>
      </w:r>
      <w:r w:rsidR="00A454B3">
        <w:t xml:space="preserve"> теоретической и социальной философии</w:t>
      </w:r>
      <w:r>
        <w:t>).</w:t>
      </w:r>
    </w:p>
    <w:sectPr w:rsidR="008A47F8">
      <w:endnotePr>
        <w:numFmt w:val="decimal"/>
      </w:endnotePr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2B4C3AE"/>
    <w:lvl w:ilvl="0" w:tplc="51EA1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44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B96AA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816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96A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EFADC0A"/>
    <w:lvl w:ilvl="0" w:tplc="51EA11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endnotePr>
    <w:numFmt w:val="decimal"/>
  </w:endnotePr>
  <w:compat/>
  <w:rsids>
    <w:rsidRoot w:val="006845D3"/>
    <w:rsid w:val="0008477F"/>
    <w:rsid w:val="000949DE"/>
    <w:rsid w:val="001828CA"/>
    <w:rsid w:val="006845D3"/>
    <w:rsid w:val="00730A48"/>
    <w:rsid w:val="008A47F8"/>
    <w:rsid w:val="008E3AD3"/>
    <w:rsid w:val="008E6A1F"/>
    <w:rsid w:val="00A454B3"/>
    <w:rsid w:val="00AB5224"/>
    <w:rsid w:val="00C23864"/>
    <w:rsid w:val="00F3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i/>
      <w:iCs/>
      <w:color w:val="000000"/>
      <w:szCs w:val="2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  <w:rPr>
      <w:rFonts w:ascii="Times New Roman" w:eastAsia="Times New Roman" w:hAnsi="Times New Roman" w:cs="Times New Roman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42" w:line="288" w:lineRule="auto"/>
    </w:pPr>
  </w:style>
  <w:style w:type="character" w:styleId="a4">
    <w:name w:val="Hyperlink"/>
    <w:semiHidden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всероссийская научная конференция с международным участием</vt:lpstr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всероссийская научная конференция с международным участием</dc:title>
  <dc:creator>Admin</dc:creator>
  <cp:lastModifiedBy>1</cp:lastModifiedBy>
  <cp:revision>2</cp:revision>
  <cp:lastPrinted>2016-12-23T08:27:00Z</cp:lastPrinted>
  <dcterms:created xsi:type="dcterms:W3CDTF">2023-11-23T04:44:00Z</dcterms:created>
  <dcterms:modified xsi:type="dcterms:W3CDTF">2023-11-23T04:44:00Z</dcterms:modified>
</cp:coreProperties>
</file>