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4402" w14:textId="77777777" w:rsidR="00357B35" w:rsidRPr="000667A6" w:rsidRDefault="00357B35" w:rsidP="00E55790">
      <w:pPr>
        <w:pStyle w:val="1"/>
        <w:rPr>
          <w:sz w:val="26"/>
          <w:szCs w:val="26"/>
        </w:rPr>
      </w:pPr>
      <w:r w:rsidRPr="000667A6">
        <w:rPr>
          <w:b/>
          <w:bCs/>
          <w:color w:val="00000A"/>
          <w:sz w:val="26"/>
          <w:szCs w:val="26"/>
        </w:rPr>
        <w:t>ИНФОРМАЦИОННОЕ ПИСЬМО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1877"/>
        <w:gridCol w:w="5730"/>
        <w:gridCol w:w="2072"/>
      </w:tblGrid>
      <w:tr w:rsidR="00357B35" w:rsidRPr="000667A6" w14:paraId="0B217645" w14:textId="77777777" w:rsidTr="00AB6280">
        <w:trPr>
          <w:trHeight w:val="3482"/>
        </w:trPr>
        <w:tc>
          <w:tcPr>
            <w:tcW w:w="1877" w:type="dxa"/>
            <w:vAlign w:val="center"/>
          </w:tcPr>
          <w:p w14:paraId="54C0BD1E" w14:textId="77777777" w:rsidR="00357B35" w:rsidRPr="000667A6" w:rsidRDefault="00357B35" w:rsidP="00A83478">
            <w:pPr>
              <w:spacing w:before="240" w:after="60"/>
              <w:rPr>
                <w:sz w:val="26"/>
                <w:szCs w:val="26"/>
              </w:rPr>
            </w:pPr>
            <w:bookmarkStart w:id="0" w:name="_Hlk90811330"/>
            <w:r w:rsidRPr="000667A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F6A8E8" wp14:editId="42BAB40F">
                  <wp:extent cx="906780" cy="1082040"/>
                  <wp:effectExtent l="0" t="0" r="7620" b="381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4112D" w14:textId="77777777" w:rsidR="00357B35" w:rsidRPr="000667A6" w:rsidRDefault="00357B35" w:rsidP="00A83478">
            <w:pPr>
              <w:spacing w:before="240" w:after="60"/>
              <w:rPr>
                <w:sz w:val="26"/>
                <w:szCs w:val="26"/>
              </w:rPr>
            </w:pPr>
          </w:p>
        </w:tc>
        <w:tc>
          <w:tcPr>
            <w:tcW w:w="5730" w:type="dxa"/>
            <w:vAlign w:val="center"/>
          </w:tcPr>
          <w:p w14:paraId="5FB3A6B0" w14:textId="77777777" w:rsidR="00357B35" w:rsidRPr="000667A6" w:rsidRDefault="00357B35" w:rsidP="00A8347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0667A6">
              <w:rPr>
                <w:b/>
                <w:sz w:val="26"/>
                <w:szCs w:val="26"/>
              </w:rPr>
              <w:t>САРАТОВСКИЙ НАЦИОНАЛЬНЫЙ ИССЛЕДОВАТЕЛЬСКИЙ ГОСУДАРСТВЕННЫЙ УНИВЕРСИТЕТ ИМ. Н. Г. ЧЕРНЫШЕВСКОГО</w:t>
            </w:r>
          </w:p>
          <w:p w14:paraId="0A0EA8C0" w14:textId="77777777" w:rsidR="00357B35" w:rsidRPr="000667A6" w:rsidRDefault="00357B35" w:rsidP="00A8347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  <w:p w14:paraId="6F6C8186" w14:textId="77777777" w:rsidR="00357B35" w:rsidRPr="000667A6" w:rsidRDefault="00357B35" w:rsidP="00A83478">
            <w:pPr>
              <w:jc w:val="center"/>
              <w:rPr>
                <w:b/>
                <w:sz w:val="26"/>
                <w:szCs w:val="26"/>
              </w:rPr>
            </w:pPr>
            <w:r w:rsidRPr="000667A6">
              <w:rPr>
                <w:b/>
                <w:i/>
                <w:iCs/>
                <w:sz w:val="26"/>
                <w:szCs w:val="26"/>
              </w:rPr>
              <w:t xml:space="preserve">ИНСТИТУТ ИСТОРИИ И МЕЖДУНАРОДНЫХ ОТНОШЕНИЙ </w:t>
            </w:r>
          </w:p>
          <w:p w14:paraId="30B1DF3A" w14:textId="77777777" w:rsidR="00357B35" w:rsidRPr="000667A6" w:rsidRDefault="00357B35" w:rsidP="00A83478">
            <w:pPr>
              <w:jc w:val="center"/>
              <w:rPr>
                <w:b/>
                <w:sz w:val="26"/>
                <w:szCs w:val="26"/>
              </w:rPr>
            </w:pPr>
            <w:r w:rsidRPr="000667A6">
              <w:rPr>
                <w:b/>
                <w:sz w:val="26"/>
                <w:szCs w:val="26"/>
              </w:rPr>
              <w:t>Кафедра туризма и культурного наследия</w:t>
            </w:r>
          </w:p>
          <w:p w14:paraId="32CD7D20" w14:textId="77777777" w:rsidR="00357B35" w:rsidRPr="000667A6" w:rsidRDefault="00357B35" w:rsidP="00A83478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14:paraId="1046124A" w14:textId="77777777" w:rsidR="00357B35" w:rsidRPr="000667A6" w:rsidRDefault="00357B35" w:rsidP="00A83478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667A6">
              <w:rPr>
                <w:b/>
                <w:color w:val="000000"/>
                <w:sz w:val="26"/>
                <w:szCs w:val="26"/>
                <w:shd w:val="clear" w:color="auto" w:fill="FFFFFF"/>
              </w:rPr>
              <w:t>Научно-образовательный центр подготовки музейных экспозиций и туристических маршрутов</w:t>
            </w:r>
          </w:p>
          <w:p w14:paraId="6B38564E" w14:textId="77777777" w:rsidR="00357B35" w:rsidRPr="000667A6" w:rsidRDefault="00357B35" w:rsidP="00A834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14:paraId="6B53DBBB" w14:textId="77777777" w:rsidR="00357B35" w:rsidRPr="000667A6" w:rsidRDefault="00357B35" w:rsidP="00A83478">
            <w:pPr>
              <w:jc w:val="center"/>
              <w:rPr>
                <w:sz w:val="26"/>
                <w:szCs w:val="26"/>
              </w:rPr>
            </w:pPr>
            <w:r w:rsidRPr="000667A6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F9A6CE2" wp14:editId="324FCDE1">
                  <wp:extent cx="1295400" cy="1152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2E6BF" w14:textId="77777777" w:rsidR="00357B35" w:rsidRPr="000667A6" w:rsidRDefault="00357B35" w:rsidP="00357B35">
      <w:pPr>
        <w:tabs>
          <w:tab w:val="left" w:pos="2490"/>
        </w:tabs>
        <w:jc w:val="center"/>
        <w:rPr>
          <w:b/>
          <w:color w:val="000000"/>
          <w:sz w:val="26"/>
          <w:szCs w:val="26"/>
        </w:rPr>
      </w:pPr>
      <w:r w:rsidRPr="000667A6">
        <w:rPr>
          <w:b/>
          <w:color w:val="000000"/>
          <w:sz w:val="26"/>
          <w:szCs w:val="26"/>
        </w:rPr>
        <w:t>приглашают Вас принять участие</w:t>
      </w:r>
    </w:p>
    <w:p w14:paraId="591AF145" w14:textId="77777777" w:rsidR="00357B35" w:rsidRPr="000667A6" w:rsidRDefault="00357B35" w:rsidP="00357B35">
      <w:pPr>
        <w:tabs>
          <w:tab w:val="left" w:pos="2490"/>
        </w:tabs>
        <w:jc w:val="center"/>
        <w:rPr>
          <w:b/>
          <w:color w:val="000000"/>
          <w:sz w:val="26"/>
          <w:szCs w:val="26"/>
        </w:rPr>
      </w:pPr>
      <w:r w:rsidRPr="000667A6">
        <w:rPr>
          <w:b/>
          <w:color w:val="000000"/>
          <w:sz w:val="26"/>
          <w:szCs w:val="26"/>
        </w:rPr>
        <w:t xml:space="preserve">во </w:t>
      </w:r>
      <w:r w:rsidRPr="000667A6">
        <w:rPr>
          <w:b/>
          <w:bCs/>
          <w:color w:val="000000"/>
          <w:sz w:val="26"/>
          <w:szCs w:val="26"/>
        </w:rPr>
        <w:t xml:space="preserve">Всероссийской </w:t>
      </w:r>
      <w:r w:rsidR="007A709E" w:rsidRPr="000667A6">
        <w:rPr>
          <w:b/>
          <w:bCs/>
          <w:color w:val="000000"/>
          <w:sz w:val="26"/>
          <w:szCs w:val="26"/>
        </w:rPr>
        <w:t xml:space="preserve">студенческой </w:t>
      </w:r>
      <w:r w:rsidRPr="000667A6">
        <w:rPr>
          <w:b/>
          <w:bCs/>
          <w:color w:val="000000"/>
          <w:sz w:val="26"/>
          <w:szCs w:val="26"/>
        </w:rPr>
        <w:t>научно-практической конференции</w:t>
      </w:r>
    </w:p>
    <w:p w14:paraId="79A6D3A2" w14:textId="77777777" w:rsidR="00357B35" w:rsidRPr="001149EA" w:rsidRDefault="00357B35" w:rsidP="00357B35">
      <w:pPr>
        <w:tabs>
          <w:tab w:val="left" w:pos="2490"/>
        </w:tabs>
        <w:jc w:val="center"/>
        <w:rPr>
          <w:color w:val="000000" w:themeColor="text1"/>
          <w:sz w:val="26"/>
          <w:szCs w:val="26"/>
        </w:rPr>
      </w:pPr>
      <w:r w:rsidRPr="001149EA">
        <w:rPr>
          <w:bCs/>
          <w:color w:val="000000" w:themeColor="text1"/>
          <w:sz w:val="26"/>
          <w:szCs w:val="26"/>
        </w:rPr>
        <w:t>«</w:t>
      </w:r>
      <w:r w:rsidR="007A709E" w:rsidRPr="001149EA">
        <w:rPr>
          <w:bCs/>
          <w:color w:val="000000" w:themeColor="text1"/>
          <w:sz w:val="26"/>
          <w:szCs w:val="26"/>
        </w:rPr>
        <w:t>Цифровизация – основа трансформации индустрии туризма и сервиса</w:t>
      </w:r>
      <w:r w:rsidRPr="001149EA">
        <w:rPr>
          <w:bCs/>
          <w:color w:val="000000" w:themeColor="text1"/>
          <w:sz w:val="26"/>
          <w:szCs w:val="26"/>
        </w:rPr>
        <w:t>»</w:t>
      </w:r>
    </w:p>
    <w:p w14:paraId="1011D974" w14:textId="77777777" w:rsidR="00357B35" w:rsidRPr="001149EA" w:rsidRDefault="00357B35" w:rsidP="00357B35">
      <w:pPr>
        <w:jc w:val="center"/>
        <w:rPr>
          <w:b/>
          <w:color w:val="080CB8"/>
          <w:sz w:val="26"/>
          <w:szCs w:val="26"/>
        </w:rPr>
      </w:pPr>
      <w:r w:rsidRPr="001149EA">
        <w:rPr>
          <w:b/>
          <w:color w:val="080CB8"/>
          <w:sz w:val="26"/>
          <w:szCs w:val="26"/>
        </w:rPr>
        <w:t>2</w:t>
      </w:r>
      <w:r w:rsidR="00D846D0" w:rsidRPr="001149EA">
        <w:rPr>
          <w:b/>
          <w:color w:val="080CB8"/>
          <w:sz w:val="26"/>
          <w:szCs w:val="26"/>
        </w:rPr>
        <w:t>5</w:t>
      </w:r>
      <w:r w:rsidRPr="001149EA">
        <w:rPr>
          <w:b/>
          <w:color w:val="080CB8"/>
          <w:sz w:val="26"/>
          <w:szCs w:val="26"/>
        </w:rPr>
        <w:t xml:space="preserve"> ноября 202</w:t>
      </w:r>
      <w:r w:rsidR="007A709E" w:rsidRPr="001149EA">
        <w:rPr>
          <w:b/>
          <w:color w:val="080CB8"/>
          <w:sz w:val="26"/>
          <w:szCs w:val="26"/>
        </w:rPr>
        <w:t>2</w:t>
      </w:r>
      <w:r w:rsidRPr="001149EA">
        <w:rPr>
          <w:b/>
          <w:color w:val="080CB8"/>
          <w:sz w:val="26"/>
          <w:szCs w:val="26"/>
        </w:rPr>
        <w:t xml:space="preserve"> года,</w:t>
      </w:r>
    </w:p>
    <w:p w14:paraId="17CFE453" w14:textId="77777777" w:rsidR="00357B35" w:rsidRPr="000667A6" w:rsidRDefault="00357B35" w:rsidP="00357B35">
      <w:pPr>
        <w:jc w:val="center"/>
        <w:rPr>
          <w:b/>
          <w:color w:val="080CB8"/>
          <w:sz w:val="26"/>
          <w:szCs w:val="26"/>
        </w:rPr>
      </w:pPr>
      <w:r w:rsidRPr="001149EA">
        <w:rPr>
          <w:b/>
          <w:color w:val="080CB8"/>
          <w:sz w:val="26"/>
          <w:szCs w:val="26"/>
        </w:rPr>
        <w:t xml:space="preserve">г. Саратов, ул. Астраханская, 83, корпус </w:t>
      </w:r>
      <w:r w:rsidRPr="001149EA">
        <w:rPr>
          <w:b/>
          <w:color w:val="080CB8"/>
          <w:sz w:val="26"/>
          <w:szCs w:val="26"/>
          <w:lang w:val="en-US"/>
        </w:rPr>
        <w:t>XI</w:t>
      </w:r>
      <w:r w:rsidRPr="001149EA">
        <w:rPr>
          <w:b/>
          <w:color w:val="080CB8"/>
          <w:sz w:val="26"/>
          <w:szCs w:val="26"/>
        </w:rPr>
        <w:t xml:space="preserve"> СГУ имени Н</w:t>
      </w:r>
      <w:r w:rsidRPr="000667A6">
        <w:rPr>
          <w:b/>
          <w:color w:val="080CB8"/>
          <w:sz w:val="26"/>
          <w:szCs w:val="26"/>
        </w:rPr>
        <w:t>. Г. Чернышевского</w:t>
      </w:r>
    </w:p>
    <w:p w14:paraId="1D770BF0" w14:textId="77777777" w:rsidR="00CF5FF7" w:rsidRPr="000667A6" w:rsidRDefault="00CF5FF7" w:rsidP="00357B35">
      <w:pPr>
        <w:jc w:val="center"/>
        <w:rPr>
          <w:b/>
          <w:color w:val="080CB8"/>
          <w:sz w:val="26"/>
          <w:szCs w:val="26"/>
        </w:rPr>
      </w:pPr>
    </w:p>
    <w:p w14:paraId="7B11AA1C" w14:textId="77777777" w:rsidR="00E55790" w:rsidRPr="000667A6" w:rsidRDefault="00CF5FF7" w:rsidP="00CF5FF7">
      <w:pPr>
        <w:tabs>
          <w:tab w:val="left" w:pos="2490"/>
        </w:tabs>
        <w:jc w:val="both"/>
        <w:rPr>
          <w:i/>
          <w:color w:val="000000"/>
          <w:sz w:val="26"/>
          <w:szCs w:val="26"/>
        </w:rPr>
      </w:pPr>
      <w:r w:rsidRPr="000667A6">
        <w:rPr>
          <w:i/>
          <w:color w:val="000000"/>
          <w:sz w:val="26"/>
          <w:szCs w:val="26"/>
        </w:rPr>
        <w:t>К участию в конференции приглашаются преподаватели</w:t>
      </w:r>
      <w:r w:rsidR="00746D95">
        <w:rPr>
          <w:i/>
          <w:color w:val="000000"/>
          <w:sz w:val="26"/>
          <w:szCs w:val="26"/>
        </w:rPr>
        <w:t>,</w:t>
      </w:r>
      <w:r w:rsidRPr="000667A6">
        <w:rPr>
          <w:i/>
          <w:color w:val="000000"/>
          <w:sz w:val="26"/>
          <w:szCs w:val="26"/>
        </w:rPr>
        <w:t xml:space="preserve"> </w:t>
      </w:r>
      <w:r w:rsidR="007A709E" w:rsidRPr="000667A6">
        <w:rPr>
          <w:i/>
          <w:color w:val="000000"/>
          <w:sz w:val="26"/>
          <w:szCs w:val="26"/>
        </w:rPr>
        <w:t>студенты</w:t>
      </w:r>
      <w:r w:rsidRPr="000667A6">
        <w:rPr>
          <w:i/>
          <w:color w:val="000000"/>
          <w:sz w:val="26"/>
          <w:szCs w:val="26"/>
        </w:rPr>
        <w:t xml:space="preserve">, </w:t>
      </w:r>
      <w:r w:rsidR="00E55790" w:rsidRPr="000667A6">
        <w:rPr>
          <w:i/>
          <w:color w:val="000000"/>
          <w:sz w:val="26"/>
          <w:szCs w:val="26"/>
        </w:rPr>
        <w:t>магистранты</w:t>
      </w:r>
      <w:r w:rsidRPr="000667A6">
        <w:rPr>
          <w:i/>
          <w:color w:val="000000"/>
          <w:sz w:val="26"/>
          <w:szCs w:val="26"/>
        </w:rPr>
        <w:t>, аспиранты,</w:t>
      </w:r>
      <w:r w:rsidR="00E55790" w:rsidRPr="000667A6">
        <w:rPr>
          <w:i/>
          <w:color w:val="000000"/>
          <w:sz w:val="26"/>
          <w:szCs w:val="26"/>
        </w:rPr>
        <w:t xml:space="preserve"> </w:t>
      </w:r>
      <w:r w:rsidR="00E55790" w:rsidRPr="00746D95">
        <w:rPr>
          <w:i/>
          <w:color w:val="000000"/>
          <w:sz w:val="26"/>
          <w:szCs w:val="26"/>
        </w:rPr>
        <w:t>работники сферы туризма</w:t>
      </w:r>
      <w:r w:rsidR="007A709E" w:rsidRPr="00746D95">
        <w:rPr>
          <w:i/>
          <w:color w:val="000000"/>
          <w:sz w:val="26"/>
          <w:szCs w:val="26"/>
        </w:rPr>
        <w:t>.</w:t>
      </w:r>
    </w:p>
    <w:p w14:paraId="6FB7EFA7" w14:textId="77777777" w:rsidR="00E55790" w:rsidRPr="000667A6" w:rsidRDefault="00E55790" w:rsidP="00CF5FF7">
      <w:pPr>
        <w:tabs>
          <w:tab w:val="left" w:pos="2490"/>
        </w:tabs>
        <w:jc w:val="both"/>
        <w:rPr>
          <w:color w:val="000000"/>
          <w:sz w:val="26"/>
          <w:szCs w:val="26"/>
        </w:rPr>
      </w:pPr>
    </w:p>
    <w:p w14:paraId="7E71C0B1" w14:textId="77777777" w:rsidR="000667A6" w:rsidRPr="000667A6" w:rsidRDefault="00AC0A0D" w:rsidP="000667A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  <w:r w:rsidRPr="000667A6">
        <w:rPr>
          <w:bCs/>
          <w:color w:val="000000" w:themeColor="text1"/>
          <w:sz w:val="26"/>
          <w:szCs w:val="26"/>
        </w:rPr>
        <w:t>Цифровая трансформация — один из главных трендов развития всех отраслей экономики. В национальном проекте «Туризм и индустрия гостеприимства» уделяется большое внимание цифровизации туризма и распространению туристских онлайн-сервисов.</w:t>
      </w:r>
      <w:r w:rsidR="000667A6">
        <w:rPr>
          <w:bCs/>
          <w:color w:val="000000" w:themeColor="text1"/>
          <w:sz w:val="26"/>
          <w:szCs w:val="26"/>
        </w:rPr>
        <w:t xml:space="preserve"> </w:t>
      </w:r>
      <w:r w:rsidR="000667A6" w:rsidRPr="00075F3F">
        <w:rPr>
          <w:bCs/>
          <w:color w:val="000000" w:themeColor="text1"/>
          <w:sz w:val="26"/>
          <w:szCs w:val="26"/>
        </w:rPr>
        <w:t>И</w:t>
      </w:r>
      <w:r w:rsidR="000667A6" w:rsidRPr="00075F3F">
        <w:rPr>
          <w:bCs/>
          <w:sz w:val="26"/>
          <w:szCs w:val="26"/>
        </w:rPr>
        <w:t xml:space="preserve">скусственный интеллект, виртуальная и дополненная реальность, чат-боты, </w:t>
      </w:r>
      <w:proofErr w:type="spellStart"/>
      <w:r w:rsidR="000667A6" w:rsidRPr="00075F3F">
        <w:rPr>
          <w:bCs/>
          <w:sz w:val="26"/>
          <w:szCs w:val="26"/>
        </w:rPr>
        <w:t>блокчейн</w:t>
      </w:r>
      <w:proofErr w:type="spellEnd"/>
      <w:r w:rsidR="000667A6" w:rsidRPr="00075F3F">
        <w:rPr>
          <w:bCs/>
          <w:sz w:val="26"/>
          <w:szCs w:val="26"/>
        </w:rPr>
        <w:t>, биотехнология, робототехника – это «</w:t>
      </w:r>
      <w:r w:rsidR="00075F3F" w:rsidRPr="00075F3F">
        <w:rPr>
          <w:bCs/>
          <w:sz w:val="26"/>
          <w:szCs w:val="26"/>
        </w:rPr>
        <w:t>настоящее</w:t>
      </w:r>
      <w:r w:rsidR="000667A6" w:rsidRPr="00075F3F">
        <w:rPr>
          <w:bCs/>
          <w:sz w:val="26"/>
          <w:szCs w:val="26"/>
        </w:rPr>
        <w:t xml:space="preserve">» </w:t>
      </w:r>
      <w:r w:rsidR="00075F3F" w:rsidRPr="00075F3F">
        <w:rPr>
          <w:bCs/>
          <w:sz w:val="26"/>
          <w:szCs w:val="26"/>
        </w:rPr>
        <w:t xml:space="preserve">сферы сервиса и туризма. </w:t>
      </w:r>
      <w:r w:rsidR="000D0D49" w:rsidRPr="00075F3F">
        <w:rPr>
          <w:color w:val="000000" w:themeColor="text1"/>
          <w:sz w:val="26"/>
          <w:szCs w:val="26"/>
        </w:rPr>
        <w:t>Конференция послужит площадкой для</w:t>
      </w:r>
      <w:r w:rsidR="000667A6" w:rsidRPr="00075F3F">
        <w:rPr>
          <w:color w:val="000000" w:themeColor="text1"/>
          <w:sz w:val="26"/>
          <w:szCs w:val="26"/>
        </w:rPr>
        <w:t xml:space="preserve"> актуализации и </w:t>
      </w:r>
      <w:r w:rsidR="000D0D49" w:rsidRPr="00075F3F">
        <w:rPr>
          <w:color w:val="000000" w:themeColor="text1"/>
          <w:sz w:val="26"/>
          <w:szCs w:val="26"/>
        </w:rPr>
        <w:t xml:space="preserve">обсуждения </w:t>
      </w:r>
      <w:r w:rsidR="000667A6" w:rsidRPr="00075F3F">
        <w:rPr>
          <w:color w:val="000000" w:themeColor="text1"/>
          <w:sz w:val="26"/>
          <w:szCs w:val="26"/>
        </w:rPr>
        <w:t xml:space="preserve">вопросов </w:t>
      </w:r>
      <w:r w:rsidR="000667A6" w:rsidRPr="00075F3F">
        <w:rPr>
          <w:bCs/>
          <w:sz w:val="26"/>
          <w:szCs w:val="26"/>
        </w:rPr>
        <w:t>глобальных</w:t>
      </w:r>
      <w:r w:rsidR="000667A6" w:rsidRPr="000667A6">
        <w:rPr>
          <w:bCs/>
          <w:sz w:val="26"/>
          <w:szCs w:val="26"/>
        </w:rPr>
        <w:t xml:space="preserve"> трендов в цифровизации мировой индустрии путешествий, будуще</w:t>
      </w:r>
      <w:r w:rsidR="000667A6">
        <w:rPr>
          <w:bCs/>
          <w:sz w:val="26"/>
          <w:szCs w:val="26"/>
        </w:rPr>
        <w:t>го</w:t>
      </w:r>
      <w:r w:rsidR="000667A6" w:rsidRPr="000667A6">
        <w:rPr>
          <w:bCs/>
          <w:sz w:val="26"/>
          <w:szCs w:val="26"/>
        </w:rPr>
        <w:t xml:space="preserve"> отрасли</w:t>
      </w:r>
      <w:r w:rsidR="00075F3F">
        <w:rPr>
          <w:bCs/>
          <w:sz w:val="26"/>
          <w:szCs w:val="26"/>
        </w:rPr>
        <w:t xml:space="preserve"> гостеприимства </w:t>
      </w:r>
      <w:r w:rsidR="000667A6">
        <w:rPr>
          <w:bCs/>
          <w:sz w:val="26"/>
          <w:szCs w:val="26"/>
        </w:rPr>
        <w:t>и сферы сервиса</w:t>
      </w:r>
      <w:r w:rsidR="000667A6" w:rsidRPr="000667A6">
        <w:rPr>
          <w:bCs/>
          <w:sz w:val="26"/>
          <w:szCs w:val="26"/>
        </w:rPr>
        <w:t xml:space="preserve">, </w:t>
      </w:r>
      <w:r w:rsidR="00075F3F">
        <w:rPr>
          <w:bCs/>
          <w:sz w:val="26"/>
          <w:szCs w:val="26"/>
        </w:rPr>
        <w:t xml:space="preserve">когда </w:t>
      </w:r>
      <w:r w:rsidR="000667A6" w:rsidRPr="000667A6">
        <w:rPr>
          <w:bCs/>
          <w:sz w:val="26"/>
          <w:szCs w:val="26"/>
        </w:rPr>
        <w:t>меня</w:t>
      </w:r>
      <w:r w:rsidR="00075F3F">
        <w:rPr>
          <w:bCs/>
          <w:sz w:val="26"/>
          <w:szCs w:val="26"/>
        </w:rPr>
        <w:t>ется н</w:t>
      </w:r>
      <w:r w:rsidR="000667A6" w:rsidRPr="000667A6">
        <w:rPr>
          <w:bCs/>
          <w:sz w:val="26"/>
          <w:szCs w:val="26"/>
        </w:rPr>
        <w:t>е только способы ведения бизнеса, но и появл</w:t>
      </w:r>
      <w:r w:rsidR="00075F3F">
        <w:rPr>
          <w:bCs/>
          <w:sz w:val="26"/>
          <w:szCs w:val="26"/>
        </w:rPr>
        <w:t xml:space="preserve">яются </w:t>
      </w:r>
      <w:r w:rsidR="000667A6" w:rsidRPr="000667A6">
        <w:rPr>
          <w:bCs/>
          <w:sz w:val="26"/>
          <w:szCs w:val="26"/>
        </w:rPr>
        <w:t>новы</w:t>
      </w:r>
      <w:r w:rsidR="00075F3F">
        <w:rPr>
          <w:bCs/>
          <w:sz w:val="26"/>
          <w:szCs w:val="26"/>
        </w:rPr>
        <w:t>е</w:t>
      </w:r>
      <w:r w:rsidR="000667A6" w:rsidRPr="000667A6">
        <w:rPr>
          <w:bCs/>
          <w:sz w:val="26"/>
          <w:szCs w:val="26"/>
        </w:rPr>
        <w:t xml:space="preserve"> технологи</w:t>
      </w:r>
      <w:r w:rsidR="00075F3F">
        <w:rPr>
          <w:bCs/>
          <w:sz w:val="26"/>
          <w:szCs w:val="26"/>
        </w:rPr>
        <w:t>и</w:t>
      </w:r>
      <w:r w:rsidR="000667A6" w:rsidRPr="000667A6">
        <w:rPr>
          <w:bCs/>
          <w:sz w:val="26"/>
          <w:szCs w:val="26"/>
        </w:rPr>
        <w:t xml:space="preserve"> управления бизнесом на основе </w:t>
      </w:r>
      <w:proofErr w:type="spellStart"/>
      <w:r w:rsidR="000667A6" w:rsidRPr="000667A6">
        <w:rPr>
          <w:bCs/>
          <w:sz w:val="26"/>
          <w:szCs w:val="26"/>
        </w:rPr>
        <w:t>диджитал</w:t>
      </w:r>
      <w:proofErr w:type="spellEnd"/>
      <w:r w:rsidR="000667A6" w:rsidRPr="000667A6">
        <w:rPr>
          <w:bCs/>
          <w:sz w:val="26"/>
          <w:szCs w:val="26"/>
        </w:rPr>
        <w:t xml:space="preserve"> метрик</w:t>
      </w:r>
      <w:r w:rsidR="00A71E03">
        <w:rPr>
          <w:bCs/>
          <w:sz w:val="26"/>
          <w:szCs w:val="26"/>
        </w:rPr>
        <w:t xml:space="preserve">; проблем </w:t>
      </w:r>
      <w:r w:rsidR="000667A6" w:rsidRPr="000667A6">
        <w:rPr>
          <w:bCs/>
          <w:sz w:val="26"/>
          <w:szCs w:val="26"/>
        </w:rPr>
        <w:t xml:space="preserve">изменившегося потребительского спроса </w:t>
      </w:r>
      <w:r w:rsidR="00713BC5">
        <w:rPr>
          <w:bCs/>
          <w:sz w:val="26"/>
          <w:szCs w:val="26"/>
        </w:rPr>
        <w:t xml:space="preserve">и </w:t>
      </w:r>
      <w:r w:rsidR="00713BC5" w:rsidRPr="000667A6">
        <w:rPr>
          <w:bCs/>
          <w:sz w:val="26"/>
          <w:szCs w:val="26"/>
        </w:rPr>
        <w:t xml:space="preserve">стратегических </w:t>
      </w:r>
      <w:r w:rsidR="00A71E03">
        <w:rPr>
          <w:bCs/>
          <w:sz w:val="26"/>
          <w:szCs w:val="26"/>
        </w:rPr>
        <w:t xml:space="preserve">трансформаций </w:t>
      </w:r>
      <w:r w:rsidR="000667A6" w:rsidRPr="000667A6">
        <w:rPr>
          <w:bCs/>
          <w:sz w:val="26"/>
          <w:szCs w:val="26"/>
        </w:rPr>
        <w:t>в туризме, приводя</w:t>
      </w:r>
      <w:r w:rsidR="00075F3F">
        <w:rPr>
          <w:bCs/>
          <w:sz w:val="26"/>
          <w:szCs w:val="26"/>
        </w:rPr>
        <w:t>щих</w:t>
      </w:r>
      <w:r w:rsidR="000667A6" w:rsidRPr="000667A6">
        <w:rPr>
          <w:bCs/>
          <w:sz w:val="26"/>
          <w:szCs w:val="26"/>
        </w:rPr>
        <w:t xml:space="preserve"> к формированию экосистем 4.0 в пост-COVID -19 условиях, </w:t>
      </w:r>
      <w:r w:rsidR="000667A6" w:rsidRPr="000667A6">
        <w:rPr>
          <w:color w:val="000000" w:themeColor="text1"/>
          <w:sz w:val="26"/>
          <w:szCs w:val="26"/>
        </w:rPr>
        <w:t>формирования со</w:t>
      </w:r>
      <w:r w:rsidR="00075F3F">
        <w:rPr>
          <w:color w:val="000000" w:themeColor="text1"/>
          <w:sz w:val="26"/>
          <w:szCs w:val="26"/>
        </w:rPr>
        <w:t>циальной ответственности и актуальных</w:t>
      </w:r>
      <w:r w:rsidR="000667A6" w:rsidRPr="000667A6">
        <w:rPr>
          <w:bCs/>
          <w:sz w:val="26"/>
          <w:szCs w:val="26"/>
        </w:rPr>
        <w:t xml:space="preserve"> компетенци</w:t>
      </w:r>
      <w:r w:rsidR="00075F3F">
        <w:rPr>
          <w:bCs/>
          <w:sz w:val="26"/>
          <w:szCs w:val="26"/>
        </w:rPr>
        <w:t>й</w:t>
      </w:r>
      <w:r w:rsidR="00A71E03">
        <w:rPr>
          <w:bCs/>
          <w:sz w:val="26"/>
          <w:szCs w:val="26"/>
        </w:rPr>
        <w:t>,</w:t>
      </w:r>
      <w:r w:rsidR="000667A6" w:rsidRPr="000667A6">
        <w:rPr>
          <w:bCs/>
          <w:sz w:val="26"/>
          <w:szCs w:val="26"/>
        </w:rPr>
        <w:t xml:space="preserve"> навык</w:t>
      </w:r>
      <w:r w:rsidR="00075F3F">
        <w:rPr>
          <w:bCs/>
          <w:sz w:val="26"/>
          <w:szCs w:val="26"/>
        </w:rPr>
        <w:t>ов</w:t>
      </w:r>
      <w:r w:rsidR="00713BC5">
        <w:rPr>
          <w:bCs/>
          <w:sz w:val="26"/>
          <w:szCs w:val="26"/>
        </w:rPr>
        <w:t xml:space="preserve"> специалистов</w:t>
      </w:r>
      <w:r w:rsidR="00075F3F">
        <w:rPr>
          <w:bCs/>
          <w:sz w:val="26"/>
          <w:szCs w:val="26"/>
        </w:rPr>
        <w:t>, которые</w:t>
      </w:r>
      <w:r w:rsidR="000667A6" w:rsidRPr="000667A6">
        <w:rPr>
          <w:bCs/>
          <w:sz w:val="26"/>
          <w:szCs w:val="26"/>
        </w:rPr>
        <w:t xml:space="preserve"> будут востребованы в ближайшие годы.</w:t>
      </w:r>
    </w:p>
    <w:p w14:paraId="6CFA3D36" w14:textId="77777777" w:rsidR="000667A6" w:rsidRDefault="000667A6" w:rsidP="00914CF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70B24A5" w14:textId="77777777" w:rsidR="000D0D49" w:rsidRPr="000667A6" w:rsidRDefault="00357B35" w:rsidP="00914CF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0667A6">
        <w:rPr>
          <w:b/>
          <w:color w:val="000000" w:themeColor="text1"/>
          <w:sz w:val="26"/>
          <w:szCs w:val="26"/>
        </w:rPr>
        <w:t>Цель конференции:</w:t>
      </w:r>
      <w:r w:rsidR="00730CA4" w:rsidRPr="000667A6">
        <w:rPr>
          <w:color w:val="000000" w:themeColor="text1"/>
          <w:sz w:val="26"/>
          <w:szCs w:val="26"/>
        </w:rPr>
        <w:t xml:space="preserve"> </w:t>
      </w:r>
      <w:r w:rsidR="000D0D49" w:rsidRPr="000667A6">
        <w:rPr>
          <w:color w:val="000000" w:themeColor="text1"/>
          <w:sz w:val="26"/>
          <w:szCs w:val="26"/>
        </w:rPr>
        <w:t>обсуждение проблем взаимодейст</w:t>
      </w:r>
      <w:r w:rsidR="00EC5940">
        <w:rPr>
          <w:color w:val="000000" w:themeColor="text1"/>
          <w:sz w:val="26"/>
          <w:szCs w:val="26"/>
        </w:rPr>
        <w:t>вия представителей туриндустрии и сферы сервиса</w:t>
      </w:r>
      <w:r w:rsidR="000D0D49" w:rsidRPr="000667A6">
        <w:rPr>
          <w:color w:val="000000" w:themeColor="text1"/>
          <w:sz w:val="26"/>
          <w:szCs w:val="26"/>
        </w:rPr>
        <w:t xml:space="preserve">, общественных организаций, заинтересованных в </w:t>
      </w:r>
      <w:r w:rsidR="00EC5940">
        <w:rPr>
          <w:color w:val="000000" w:themeColor="text1"/>
          <w:sz w:val="26"/>
          <w:szCs w:val="26"/>
        </w:rPr>
        <w:t xml:space="preserve">их </w:t>
      </w:r>
      <w:r w:rsidR="000D0D49" w:rsidRPr="000667A6">
        <w:rPr>
          <w:color w:val="000000" w:themeColor="text1"/>
          <w:sz w:val="26"/>
          <w:szCs w:val="26"/>
        </w:rPr>
        <w:t xml:space="preserve">развитии </w:t>
      </w:r>
      <w:r w:rsidR="00914CF1" w:rsidRPr="000667A6">
        <w:rPr>
          <w:color w:val="000000" w:themeColor="text1"/>
          <w:sz w:val="26"/>
          <w:szCs w:val="26"/>
        </w:rPr>
        <w:t>на локальном и глобальном уровнях</w:t>
      </w:r>
      <w:r w:rsidR="00E461B0">
        <w:rPr>
          <w:color w:val="000000" w:themeColor="text1"/>
          <w:sz w:val="26"/>
          <w:szCs w:val="26"/>
        </w:rPr>
        <w:t xml:space="preserve"> в условиях цифровой экономики</w:t>
      </w:r>
      <w:r w:rsidR="00914CF1" w:rsidRPr="000667A6">
        <w:rPr>
          <w:color w:val="000000" w:themeColor="text1"/>
          <w:sz w:val="26"/>
          <w:szCs w:val="26"/>
        </w:rPr>
        <w:t xml:space="preserve">, </w:t>
      </w:r>
      <w:r w:rsidR="000D0D49" w:rsidRPr="000667A6">
        <w:rPr>
          <w:color w:val="000000" w:themeColor="text1"/>
          <w:sz w:val="26"/>
          <w:szCs w:val="26"/>
        </w:rPr>
        <w:t xml:space="preserve">исследование задач и перспектив применения современных </w:t>
      </w:r>
      <w:r w:rsidR="00713BC5">
        <w:rPr>
          <w:color w:val="000000" w:themeColor="text1"/>
          <w:sz w:val="26"/>
          <w:szCs w:val="26"/>
        </w:rPr>
        <w:t>цифровых технологий</w:t>
      </w:r>
      <w:r w:rsidR="000D0D49" w:rsidRPr="000667A6">
        <w:rPr>
          <w:color w:val="000000" w:themeColor="text1"/>
          <w:sz w:val="26"/>
          <w:szCs w:val="26"/>
        </w:rPr>
        <w:t xml:space="preserve">, </w:t>
      </w:r>
      <w:r w:rsidR="00E461B0">
        <w:rPr>
          <w:color w:val="000000" w:themeColor="text1"/>
          <w:sz w:val="26"/>
          <w:szCs w:val="26"/>
        </w:rPr>
        <w:t xml:space="preserve">вопросов </w:t>
      </w:r>
      <w:r w:rsidR="00E461B0" w:rsidRPr="000667A6">
        <w:rPr>
          <w:color w:val="000000" w:themeColor="text1"/>
          <w:sz w:val="26"/>
          <w:szCs w:val="26"/>
        </w:rPr>
        <w:t xml:space="preserve">повышения </w:t>
      </w:r>
      <w:r w:rsidR="00E461B0">
        <w:rPr>
          <w:color w:val="000000" w:themeColor="text1"/>
          <w:sz w:val="26"/>
          <w:szCs w:val="26"/>
        </w:rPr>
        <w:t xml:space="preserve">уровня </w:t>
      </w:r>
      <w:r w:rsidR="00E461B0" w:rsidRPr="000667A6">
        <w:rPr>
          <w:color w:val="000000" w:themeColor="text1"/>
          <w:sz w:val="26"/>
          <w:szCs w:val="26"/>
        </w:rPr>
        <w:t>цифровизации в сфере туризма и сервиса</w:t>
      </w:r>
      <w:r w:rsidR="00E461B0">
        <w:rPr>
          <w:color w:val="000000" w:themeColor="text1"/>
          <w:sz w:val="26"/>
          <w:szCs w:val="26"/>
        </w:rPr>
        <w:t>,</w:t>
      </w:r>
      <w:r w:rsidR="00E461B0" w:rsidRPr="000667A6">
        <w:rPr>
          <w:color w:val="000000" w:themeColor="text1"/>
          <w:sz w:val="26"/>
          <w:szCs w:val="26"/>
        </w:rPr>
        <w:t xml:space="preserve"> </w:t>
      </w:r>
      <w:r w:rsidR="000D0D49" w:rsidRPr="000667A6">
        <w:rPr>
          <w:color w:val="000000" w:themeColor="text1"/>
          <w:sz w:val="26"/>
          <w:szCs w:val="26"/>
        </w:rPr>
        <w:t>формирования устойчивой системы безопасности</w:t>
      </w:r>
      <w:r w:rsidR="00E461B0">
        <w:rPr>
          <w:color w:val="000000" w:themeColor="text1"/>
          <w:sz w:val="26"/>
          <w:szCs w:val="26"/>
        </w:rPr>
        <w:t xml:space="preserve"> и качества услуг.</w:t>
      </w:r>
      <w:r w:rsidR="000D0D49" w:rsidRPr="000667A6">
        <w:rPr>
          <w:color w:val="000000" w:themeColor="text1"/>
          <w:sz w:val="26"/>
          <w:szCs w:val="26"/>
        </w:rPr>
        <w:t xml:space="preserve"> </w:t>
      </w:r>
    </w:p>
    <w:p w14:paraId="6189BAA9" w14:textId="77777777" w:rsidR="00EC5940" w:rsidRDefault="00EC5940" w:rsidP="006765B9">
      <w:pPr>
        <w:suppressAutoHyphens w:val="0"/>
        <w:spacing w:line="240" w:lineRule="auto"/>
        <w:jc w:val="both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b/>
          <w:color w:val="000000" w:themeColor="text1"/>
          <w:sz w:val="26"/>
          <w:szCs w:val="26"/>
          <w:lang w:eastAsia="ru-RU"/>
        </w:rPr>
        <w:lastRenderedPageBreak/>
        <w:t>Задачи конференции:</w:t>
      </w:r>
    </w:p>
    <w:p w14:paraId="7BCAD4BC" w14:textId="77777777" w:rsidR="00E461B0" w:rsidRPr="00E461B0" w:rsidRDefault="00EC5940" w:rsidP="00EC5940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0667A6">
        <w:rPr>
          <w:sz w:val="26"/>
          <w:szCs w:val="26"/>
        </w:rPr>
        <w:t xml:space="preserve">объединение и координация усилий </w:t>
      </w:r>
      <w:r w:rsidR="00E461B0">
        <w:rPr>
          <w:sz w:val="26"/>
          <w:szCs w:val="26"/>
        </w:rPr>
        <w:t xml:space="preserve">студенчества и </w:t>
      </w:r>
      <w:r>
        <w:rPr>
          <w:sz w:val="26"/>
          <w:szCs w:val="26"/>
        </w:rPr>
        <w:t xml:space="preserve">молодого поколения ученых </w:t>
      </w:r>
      <w:r w:rsidRPr="000667A6">
        <w:rPr>
          <w:sz w:val="26"/>
          <w:szCs w:val="26"/>
        </w:rPr>
        <w:t xml:space="preserve">в </w:t>
      </w:r>
      <w:r>
        <w:rPr>
          <w:sz w:val="26"/>
          <w:szCs w:val="26"/>
        </w:rPr>
        <w:t>исследовании цифровых реалий в сфере сервиса и туризма</w:t>
      </w:r>
      <w:r w:rsidR="00E461B0">
        <w:rPr>
          <w:sz w:val="26"/>
          <w:szCs w:val="26"/>
        </w:rPr>
        <w:t xml:space="preserve">, </w:t>
      </w:r>
      <w:r w:rsidR="00E461B0" w:rsidRPr="000667A6">
        <w:rPr>
          <w:color w:val="000000" w:themeColor="text1"/>
          <w:sz w:val="26"/>
          <w:szCs w:val="26"/>
        </w:rPr>
        <w:t>научный обмен информацией о результатах теоретических и прикладных исследован</w:t>
      </w:r>
      <w:r w:rsidR="00E461B0">
        <w:rPr>
          <w:color w:val="000000" w:themeColor="text1"/>
          <w:sz w:val="26"/>
          <w:szCs w:val="26"/>
        </w:rPr>
        <w:t>ий в рамках данного направления;</w:t>
      </w:r>
    </w:p>
    <w:p w14:paraId="2F502D5B" w14:textId="77777777" w:rsidR="00E461B0" w:rsidRPr="00E461B0" w:rsidRDefault="00E461B0" w:rsidP="00E461B0">
      <w:pPr>
        <w:pStyle w:val="a8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E461B0">
        <w:rPr>
          <w:color w:val="000000"/>
          <w:sz w:val="26"/>
          <w:szCs w:val="26"/>
        </w:rPr>
        <w:t xml:space="preserve">рассмотрение теоретических основ туристской отрасли </w:t>
      </w:r>
      <w:r>
        <w:rPr>
          <w:color w:val="000000"/>
          <w:sz w:val="26"/>
          <w:szCs w:val="26"/>
        </w:rPr>
        <w:t>с учетом актуальных трансформаций и перспектив их развития</w:t>
      </w:r>
      <w:r w:rsidRPr="00E461B0">
        <w:rPr>
          <w:color w:val="000000"/>
          <w:sz w:val="26"/>
          <w:szCs w:val="26"/>
        </w:rPr>
        <w:t>;</w:t>
      </w:r>
      <w:r w:rsidRPr="00E461B0">
        <w:rPr>
          <w:sz w:val="26"/>
          <w:szCs w:val="26"/>
        </w:rPr>
        <w:t xml:space="preserve"> </w:t>
      </w:r>
    </w:p>
    <w:p w14:paraId="31E8B5AE" w14:textId="77777777" w:rsidR="00EC5940" w:rsidRPr="000667A6" w:rsidRDefault="00EC5940" w:rsidP="00EC5940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0667A6">
        <w:rPr>
          <w:color w:val="000000"/>
          <w:sz w:val="26"/>
          <w:szCs w:val="26"/>
        </w:rPr>
        <w:t xml:space="preserve">систематизация и распространение информации и опыта в области эффективного функционирования туристских </w:t>
      </w:r>
      <w:r w:rsidR="00E461B0">
        <w:rPr>
          <w:color w:val="000000"/>
          <w:sz w:val="26"/>
          <w:szCs w:val="26"/>
        </w:rPr>
        <w:t xml:space="preserve">и сервисных </w:t>
      </w:r>
      <w:r w:rsidRPr="000667A6">
        <w:rPr>
          <w:color w:val="000000"/>
          <w:sz w:val="26"/>
          <w:szCs w:val="26"/>
        </w:rPr>
        <w:t>организаций в современных условиях</w:t>
      </w:r>
      <w:r w:rsidR="00E461B0">
        <w:rPr>
          <w:color w:val="000000"/>
          <w:sz w:val="26"/>
          <w:szCs w:val="26"/>
        </w:rPr>
        <w:t xml:space="preserve"> цифровой экономики</w:t>
      </w:r>
      <w:r w:rsidRPr="000667A6">
        <w:rPr>
          <w:color w:val="000000"/>
          <w:sz w:val="26"/>
          <w:szCs w:val="26"/>
        </w:rPr>
        <w:t>.</w:t>
      </w:r>
    </w:p>
    <w:p w14:paraId="478EA1D6" w14:textId="77777777" w:rsidR="00D846D0" w:rsidRDefault="00D846D0" w:rsidP="006765B9">
      <w:pPr>
        <w:suppressAutoHyphens w:val="0"/>
        <w:spacing w:line="240" w:lineRule="auto"/>
        <w:jc w:val="both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14:paraId="45E36F79" w14:textId="77777777" w:rsidR="006B7C05" w:rsidRPr="00AC0A0D" w:rsidRDefault="006B7C05" w:rsidP="006765B9">
      <w:pPr>
        <w:suppressAutoHyphens w:val="0"/>
        <w:spacing w:line="240" w:lineRule="auto"/>
        <w:jc w:val="both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  <w:r w:rsidRPr="000667A6">
        <w:rPr>
          <w:rFonts w:eastAsia="Times New Roman"/>
          <w:b/>
          <w:color w:val="000000" w:themeColor="text1"/>
          <w:sz w:val="26"/>
          <w:szCs w:val="26"/>
          <w:lang w:eastAsia="ru-RU"/>
        </w:rPr>
        <w:t>Направления работы:</w:t>
      </w:r>
      <w:r w:rsidRPr="000667A6">
        <w:rPr>
          <w:rFonts w:eastAsia="Times New Roman"/>
          <w:b/>
          <w:color w:val="000000" w:themeColor="text1"/>
          <w:sz w:val="26"/>
          <w:szCs w:val="26"/>
          <w:lang w:eastAsia="ru-RU"/>
        </w:rPr>
        <w:fldChar w:fldCharType="begin"/>
      </w:r>
      <w:r w:rsidRPr="00AC0A0D">
        <w:rPr>
          <w:rFonts w:eastAsia="Times New Roman"/>
          <w:b/>
          <w:color w:val="000000" w:themeColor="text1"/>
          <w:sz w:val="26"/>
          <w:szCs w:val="26"/>
          <w:lang w:eastAsia="ru-RU"/>
        </w:rPr>
        <w:instrText xml:space="preserve"> HYPERLINK "https://yandex.ru/promo/events/generated/digitaltourism18-03-2021/openTalkDescription=1870-8271" </w:instrText>
      </w:r>
      <w:r w:rsidRPr="000667A6">
        <w:rPr>
          <w:rFonts w:eastAsia="Times New Roman"/>
          <w:b/>
          <w:color w:val="000000" w:themeColor="text1"/>
          <w:sz w:val="26"/>
          <w:szCs w:val="26"/>
          <w:lang w:eastAsia="ru-RU"/>
        </w:rPr>
        <w:fldChar w:fldCharType="separate"/>
      </w:r>
    </w:p>
    <w:p w14:paraId="413861E7" w14:textId="77777777" w:rsidR="00506BF4" w:rsidRPr="00506BF4" w:rsidRDefault="006B7C05" w:rsidP="006765B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t>Глобальное и локальное сотрудничество в сфере сервиса и туризма: цифровые</w:t>
      </w:r>
      <w:r w:rsidR="00506BF4" w:rsidRPr="00506BF4">
        <w:rPr>
          <w:rFonts w:eastAsia="Times New Roman"/>
          <w:color w:val="000000" w:themeColor="text1"/>
          <w:sz w:val="26"/>
          <w:szCs w:val="26"/>
          <w:lang w:eastAsia="ru-RU"/>
        </w:rPr>
        <w:t xml:space="preserve"> инструменты</w:t>
      </w: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t>;</w:t>
      </w:r>
    </w:p>
    <w:p w14:paraId="2B10B8CE" w14:textId="77777777" w:rsidR="006B7C05" w:rsidRPr="000667A6" w:rsidRDefault="006765B9" w:rsidP="006765B9">
      <w:pPr>
        <w:pStyle w:val="a8"/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t>Трансформация гостиничного бизнеса в условиях цифровой экономики;</w:t>
      </w:r>
    </w:p>
    <w:p w14:paraId="3B8E812A" w14:textId="77777777" w:rsidR="006B7C05" w:rsidRPr="000667A6" w:rsidRDefault="006B7C05" w:rsidP="006765B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color w:val="000000" w:themeColor="text1"/>
          <w:sz w:val="26"/>
          <w:szCs w:val="26"/>
          <w:lang w:eastAsia="ru-RU"/>
        </w:rPr>
      </w:pPr>
      <w:r w:rsidRPr="000667A6">
        <w:rPr>
          <w:color w:val="000000" w:themeColor="text1"/>
          <w:sz w:val="26"/>
          <w:szCs w:val="26"/>
          <w:lang w:eastAsia="ru-RU"/>
        </w:rPr>
        <w:fldChar w:fldCharType="end"/>
      </w:r>
      <w:r w:rsidRPr="000667A6">
        <w:rPr>
          <w:color w:val="000000" w:themeColor="text1"/>
          <w:sz w:val="26"/>
          <w:szCs w:val="26"/>
          <w:lang w:eastAsia="ru-RU"/>
        </w:rPr>
        <w:t>Геоинформационные сервисы для</w:t>
      </w:r>
      <w:r w:rsidRPr="000667A6">
        <w:rPr>
          <w:color w:val="000000" w:themeColor="text1"/>
          <w:sz w:val="26"/>
          <w:szCs w:val="26"/>
          <w:lang w:eastAsia="ru-RU"/>
        </w:rPr>
        <w:fldChar w:fldCharType="begin"/>
      </w:r>
      <w:r w:rsidRPr="000667A6">
        <w:rPr>
          <w:color w:val="000000" w:themeColor="text1"/>
          <w:sz w:val="26"/>
          <w:szCs w:val="26"/>
          <w:lang w:eastAsia="ru-RU"/>
        </w:rPr>
        <w:instrText xml:space="preserve"> HYPERLINK "https://yandex.ru/promo/events/generated/digitaltourism18-03-2021/openTalkDescription=1870-8272" </w:instrText>
      </w:r>
      <w:r w:rsidRPr="000667A6">
        <w:rPr>
          <w:color w:val="000000" w:themeColor="text1"/>
          <w:sz w:val="26"/>
          <w:szCs w:val="26"/>
          <w:lang w:eastAsia="ru-RU"/>
        </w:rPr>
        <w:fldChar w:fldCharType="separate"/>
      </w:r>
      <w:r w:rsidRPr="000667A6">
        <w:rPr>
          <w:color w:val="000000" w:themeColor="text1"/>
          <w:sz w:val="26"/>
          <w:szCs w:val="26"/>
          <w:lang w:eastAsia="ru-RU"/>
        </w:rPr>
        <w:t xml:space="preserve"> поддержания туристской привлекательности дестинации;</w:t>
      </w:r>
    </w:p>
    <w:p w14:paraId="64FE094A" w14:textId="77777777" w:rsidR="006B7C05" w:rsidRPr="00AC0A0D" w:rsidRDefault="006B7C05" w:rsidP="006765B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0667A6">
        <w:rPr>
          <w:color w:val="000000" w:themeColor="text1"/>
          <w:sz w:val="26"/>
          <w:szCs w:val="26"/>
          <w:lang w:eastAsia="ru-RU"/>
        </w:rPr>
        <w:t>Digital-маркетинг: п</w:t>
      </w:r>
      <w:r w:rsidRPr="00AC0A0D">
        <w:rPr>
          <w:rFonts w:eastAsia="Times New Roman"/>
          <w:color w:val="000000" w:themeColor="text1"/>
          <w:sz w:val="26"/>
          <w:szCs w:val="26"/>
          <w:lang w:eastAsia="ru-RU"/>
        </w:rPr>
        <w:t>родвижение туристического бренда региона</w:t>
      </w: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t>;</w:t>
      </w:r>
    </w:p>
    <w:p w14:paraId="00B73E58" w14:textId="77777777" w:rsidR="006B7C05" w:rsidRPr="000667A6" w:rsidRDefault="006B7C05" w:rsidP="006765B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0667A6">
        <w:rPr>
          <w:sz w:val="26"/>
          <w:szCs w:val="26"/>
          <w:lang w:eastAsia="ru-RU"/>
        </w:rPr>
        <w:fldChar w:fldCharType="end"/>
      </w:r>
      <w:hyperlink r:id="rId8" w:history="1"/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t>Инновационные технологии и методы сервисной и туристической деятельности;</w:t>
      </w: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fldChar w:fldCharType="begin"/>
      </w:r>
      <w:r w:rsidRPr="00AC0A0D">
        <w:rPr>
          <w:rFonts w:eastAsia="Times New Roman"/>
          <w:color w:val="000000" w:themeColor="text1"/>
          <w:sz w:val="26"/>
          <w:szCs w:val="26"/>
          <w:lang w:eastAsia="ru-RU"/>
        </w:rPr>
        <w:instrText xml:space="preserve"> HYPERLINK "https://yandex.ru/promo/events/generated/digitaltourism18-03-2021/openTalkDescription=1870-8277" </w:instrText>
      </w: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fldChar w:fldCharType="separate"/>
      </w:r>
    </w:p>
    <w:p w14:paraId="10DF5D02" w14:textId="77777777" w:rsidR="006B7C05" w:rsidRPr="000667A6" w:rsidRDefault="006B7C05" w:rsidP="006765B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rPr>
          <w:rFonts w:eastAsia="Times New Roman"/>
          <w:color w:val="777777"/>
          <w:sz w:val="26"/>
          <w:szCs w:val="26"/>
          <w:lang w:eastAsia="ru-RU"/>
        </w:rPr>
      </w:pPr>
      <w:r w:rsidRPr="000667A6">
        <w:rPr>
          <w:rFonts w:eastAsia="Times New Roman"/>
          <w:color w:val="000000"/>
          <w:sz w:val="26"/>
          <w:szCs w:val="26"/>
          <w:lang w:eastAsia="ru-RU"/>
        </w:rPr>
        <w:t>Проектирование современных продуктов в сфере сервиса и туризма;</w:t>
      </w:r>
    </w:p>
    <w:p w14:paraId="63FFE18E" w14:textId="77777777" w:rsidR="006B7C05" w:rsidRPr="000667A6" w:rsidRDefault="006B7C05" w:rsidP="006765B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rPr>
          <w:rFonts w:eastAsia="Times New Roman"/>
          <w:color w:val="777777"/>
          <w:sz w:val="26"/>
          <w:szCs w:val="26"/>
          <w:lang w:eastAsia="ru-RU"/>
        </w:rPr>
      </w:pPr>
      <w:r w:rsidRPr="000667A6">
        <w:rPr>
          <w:rFonts w:eastAsia="Times New Roman"/>
          <w:color w:val="000000"/>
          <w:sz w:val="26"/>
          <w:szCs w:val="26"/>
          <w:lang w:eastAsia="ru-RU"/>
        </w:rPr>
        <w:t>Туризм и окружающая среда: возможности, воздействия и последствия;</w:t>
      </w:r>
    </w:p>
    <w:p w14:paraId="6A7CE308" w14:textId="77777777" w:rsidR="006B7C05" w:rsidRPr="000667A6" w:rsidRDefault="006B7C05" w:rsidP="006765B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0667A6">
        <w:rPr>
          <w:rFonts w:eastAsia="Times New Roman"/>
          <w:color w:val="000000"/>
          <w:sz w:val="26"/>
          <w:szCs w:val="26"/>
          <w:lang w:eastAsia="ru-RU"/>
        </w:rPr>
        <w:t>Клиентоориентированность в туризме: формирование конкурентоспособного ассортимента услуг и повыше</w:t>
      </w:r>
      <w:r w:rsidRPr="000667A6">
        <w:rPr>
          <w:rFonts w:eastAsia="Times New Roman"/>
          <w:color w:val="000000"/>
          <w:sz w:val="26"/>
          <w:szCs w:val="26"/>
        </w:rPr>
        <w:t xml:space="preserve">ние эффективности </w:t>
      </w:r>
      <w:proofErr w:type="spellStart"/>
      <w:r w:rsidRPr="000667A6">
        <w:rPr>
          <w:rFonts w:eastAsia="Times New Roman"/>
          <w:color w:val="000000"/>
          <w:sz w:val="26"/>
          <w:szCs w:val="26"/>
        </w:rPr>
        <w:t>деятельности;</w:t>
      </w:r>
      <w:r w:rsidRPr="000667A6">
        <w:rPr>
          <w:rFonts w:eastAsia="Times New Roman"/>
          <w:color w:val="000000"/>
          <w:sz w:val="26"/>
          <w:szCs w:val="26"/>
          <w:lang w:eastAsia="ru-RU"/>
        </w:rPr>
        <w:fldChar w:fldCharType="begin"/>
      </w:r>
      <w:r w:rsidRPr="000667A6">
        <w:rPr>
          <w:rFonts w:eastAsia="Times New Roman"/>
          <w:color w:val="000000"/>
          <w:sz w:val="26"/>
          <w:szCs w:val="26"/>
          <w:lang w:eastAsia="ru-RU"/>
        </w:rPr>
        <w:instrText xml:space="preserve"> HYPERLINK "https://yandex.ru/promo/events/generated/digitaltourism18-03-2021/openTalkDescription=1870-8283" </w:instrText>
      </w:r>
      <w:r w:rsidRPr="000667A6">
        <w:rPr>
          <w:rFonts w:eastAsia="Times New Roman"/>
          <w:color w:val="000000"/>
          <w:sz w:val="26"/>
          <w:szCs w:val="26"/>
          <w:lang w:eastAsia="ru-RU"/>
        </w:rPr>
        <w:fldChar w:fldCharType="separate"/>
      </w:r>
    </w:p>
    <w:p w14:paraId="541E955A" w14:textId="77777777" w:rsidR="006B7C05" w:rsidRPr="000667A6" w:rsidRDefault="006B7C05" w:rsidP="006765B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0667A6">
        <w:rPr>
          <w:rFonts w:eastAsia="Times New Roman"/>
          <w:color w:val="000000"/>
          <w:sz w:val="26"/>
          <w:szCs w:val="26"/>
          <w:lang w:eastAsia="ru-RU"/>
        </w:rPr>
        <w:t xml:space="preserve">Цифровизация сферы обслуживания </w:t>
      </w:r>
      <w:r w:rsidRPr="000667A6">
        <w:rPr>
          <w:rFonts w:eastAsia="Times New Roman"/>
          <w:color w:val="000000"/>
          <w:sz w:val="26"/>
          <w:szCs w:val="26"/>
          <w:lang w:eastAsia="ru-RU"/>
        </w:rPr>
        <w:fldChar w:fldCharType="end"/>
      </w:r>
      <w:r w:rsidRPr="000667A6">
        <w:rPr>
          <w:sz w:val="26"/>
          <w:szCs w:val="26"/>
        </w:rPr>
        <w:t>и</w:t>
      </w:r>
      <w:proofErr w:type="spellEnd"/>
      <w:r w:rsidRPr="000667A6">
        <w:rPr>
          <w:sz w:val="26"/>
          <w:szCs w:val="26"/>
        </w:rPr>
        <w:t xml:space="preserve"> т</w:t>
      </w:r>
      <w:r w:rsidRPr="006B7C05">
        <w:rPr>
          <w:rFonts w:eastAsia="Times New Roman"/>
          <w:color w:val="000000"/>
          <w:sz w:val="26"/>
          <w:szCs w:val="26"/>
          <w:lang w:eastAsia="ru-RU"/>
        </w:rPr>
        <w:t>ренды туристического рынка России</w:t>
      </w:r>
      <w:r w:rsidRPr="000667A6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345489AB" w14:textId="77777777" w:rsidR="006B7C05" w:rsidRPr="000667A6" w:rsidRDefault="006B7C05" w:rsidP="006765B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eastAsia="Times New Roman"/>
          <w:color w:val="777777"/>
          <w:sz w:val="26"/>
          <w:szCs w:val="26"/>
          <w:lang w:eastAsia="ru-RU"/>
        </w:rPr>
      </w:pPr>
      <w:r w:rsidRPr="000667A6">
        <w:rPr>
          <w:rFonts w:eastAsia="Times New Roman"/>
          <w:color w:val="000000"/>
          <w:sz w:val="26"/>
          <w:szCs w:val="26"/>
          <w:lang w:eastAsia="ru-RU"/>
        </w:rPr>
        <w:t>Стандартизация, классификация и сертификация в сфере туризма</w:t>
      </w:r>
      <w:r w:rsidR="006765B9" w:rsidRPr="000667A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765B9" w:rsidRPr="000667A6">
        <w:rPr>
          <w:rFonts w:eastAsia="Times New Roman"/>
          <w:color w:val="000000"/>
          <w:sz w:val="26"/>
          <w:szCs w:val="26"/>
          <w:lang w:val="en-US" w:eastAsia="ru-RU"/>
        </w:rPr>
        <w:t>vs</w:t>
      </w:r>
      <w:r w:rsidRPr="000667A6">
        <w:rPr>
          <w:rFonts w:eastAsia="Times New Roman"/>
          <w:color w:val="000000"/>
          <w:sz w:val="26"/>
          <w:szCs w:val="26"/>
          <w:lang w:eastAsia="ru-RU"/>
        </w:rPr>
        <w:t xml:space="preserve"> цифровизация, безопасность, качество услуг</w:t>
      </w:r>
      <w:r w:rsidR="00860D25" w:rsidRPr="000667A6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2A323525" w14:textId="77777777" w:rsidR="006B7C05" w:rsidRPr="000667A6" w:rsidRDefault="00730CA4" w:rsidP="006765B9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line="240" w:lineRule="auto"/>
        <w:ind w:left="426" w:hanging="426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860D25" w:rsidRPr="000667A6">
        <w:rPr>
          <w:rFonts w:eastAsia="Times New Roman"/>
          <w:color w:val="000000" w:themeColor="text1"/>
          <w:sz w:val="26"/>
          <w:szCs w:val="26"/>
          <w:lang w:eastAsia="ru-RU"/>
        </w:rPr>
        <w:t xml:space="preserve">Цифровизация </w:t>
      </w:r>
      <w:r w:rsidR="00860D25" w:rsidRPr="000667A6">
        <w:rPr>
          <w:rFonts w:eastAsia="Times New Roman"/>
          <w:color w:val="000000" w:themeColor="text1"/>
          <w:sz w:val="26"/>
          <w:szCs w:val="26"/>
          <w:lang w:eastAsia="ru-RU"/>
        </w:rPr>
        <w:noBreakHyphen/>
      </w: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вектор в</w:t>
      </w:r>
      <w:r w:rsidR="00860D25" w:rsidRPr="000667A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профильном </w:t>
      </w: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t>образова</w:t>
      </w:r>
      <w:r w:rsidR="00860D25" w:rsidRPr="000667A6">
        <w:rPr>
          <w:rFonts w:eastAsia="Times New Roman"/>
          <w:color w:val="000000" w:themeColor="text1"/>
          <w:sz w:val="26"/>
          <w:szCs w:val="26"/>
          <w:lang w:eastAsia="ru-RU"/>
        </w:rPr>
        <w:t>нии: трансформация профессиональной деятельности в сфере сервиса и туризма.</w:t>
      </w: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632DA5FB" w14:textId="77777777" w:rsidR="006B7C05" w:rsidRPr="000667A6" w:rsidRDefault="006B7C05" w:rsidP="00713BC5">
      <w:pPr>
        <w:shd w:val="clear" w:color="auto" w:fill="FFFFFF"/>
        <w:suppressAutoHyphens w:val="0"/>
        <w:spacing w:line="240" w:lineRule="auto"/>
        <w:ind w:left="360"/>
        <w:jc w:val="both"/>
        <w:rPr>
          <w:rFonts w:eastAsia="Times New Roman"/>
          <w:color w:val="777777"/>
          <w:sz w:val="26"/>
          <w:szCs w:val="26"/>
          <w:lang w:eastAsia="ru-RU"/>
        </w:rPr>
      </w:pPr>
    </w:p>
    <w:p w14:paraId="69456A58" w14:textId="77777777" w:rsidR="00744F67" w:rsidRPr="000667A6" w:rsidRDefault="006B7C05" w:rsidP="000D0D49">
      <w:pPr>
        <w:suppressAutoHyphens w:val="0"/>
        <w:spacing w:after="160" w:line="259" w:lineRule="auto"/>
        <w:jc w:val="both"/>
        <w:rPr>
          <w:sz w:val="26"/>
          <w:szCs w:val="26"/>
        </w:rPr>
      </w:pPr>
      <w:r w:rsidRPr="000667A6">
        <w:rPr>
          <w:rFonts w:eastAsia="Times New Roman"/>
          <w:color w:val="000000" w:themeColor="text1"/>
          <w:sz w:val="26"/>
          <w:szCs w:val="26"/>
          <w:lang w:eastAsia="ru-RU"/>
        </w:rPr>
        <w:fldChar w:fldCharType="end"/>
      </w:r>
      <w:r w:rsidR="00744F67" w:rsidRPr="000667A6">
        <w:rPr>
          <w:b/>
          <w:sz w:val="26"/>
          <w:szCs w:val="26"/>
        </w:rPr>
        <w:t>Форма участия:</w:t>
      </w:r>
      <w:r w:rsidR="00744F67" w:rsidRPr="000667A6">
        <w:rPr>
          <w:sz w:val="26"/>
          <w:szCs w:val="26"/>
        </w:rPr>
        <w:t xml:space="preserve"> очная и заочная.</w:t>
      </w:r>
    </w:p>
    <w:p w14:paraId="270D9BD8" w14:textId="77777777" w:rsidR="00744F67" w:rsidRPr="000667A6" w:rsidRDefault="00744F67" w:rsidP="00744F67">
      <w:pPr>
        <w:jc w:val="both"/>
        <w:rPr>
          <w:sz w:val="26"/>
          <w:szCs w:val="26"/>
          <w:u w:val="single"/>
        </w:rPr>
      </w:pPr>
      <w:r w:rsidRPr="000667A6">
        <w:rPr>
          <w:sz w:val="26"/>
          <w:szCs w:val="26"/>
          <w:u w:val="single"/>
        </w:rPr>
        <w:t xml:space="preserve">Заочное участие в режиме видеоконференцсвязи (платформа Гугл </w:t>
      </w:r>
      <w:proofErr w:type="spellStart"/>
      <w:r w:rsidRPr="000667A6">
        <w:rPr>
          <w:sz w:val="26"/>
          <w:szCs w:val="26"/>
          <w:u w:val="single"/>
        </w:rPr>
        <w:t>мит</w:t>
      </w:r>
      <w:proofErr w:type="spellEnd"/>
      <w:r w:rsidRPr="000667A6">
        <w:rPr>
          <w:sz w:val="26"/>
          <w:szCs w:val="26"/>
          <w:u w:val="single"/>
        </w:rPr>
        <w:t>, ссылки для подключения по секциям будут указаны в Программе конференции).</w:t>
      </w:r>
    </w:p>
    <w:p w14:paraId="50207A32" w14:textId="77777777" w:rsidR="007D62B4" w:rsidRPr="000667A6" w:rsidRDefault="007D62B4" w:rsidP="007D62B4">
      <w:pPr>
        <w:jc w:val="both"/>
        <w:rPr>
          <w:sz w:val="26"/>
          <w:szCs w:val="26"/>
          <w:shd w:val="clear" w:color="auto" w:fill="FFFF00"/>
        </w:rPr>
      </w:pPr>
      <w:r w:rsidRPr="000667A6">
        <w:rPr>
          <w:b/>
          <w:sz w:val="26"/>
          <w:szCs w:val="26"/>
        </w:rPr>
        <w:t>Время регистрации участников: 09.30. Начало конференции: 10.00</w:t>
      </w:r>
    </w:p>
    <w:p w14:paraId="08FCAA02" w14:textId="77777777" w:rsidR="00744F67" w:rsidRPr="000667A6" w:rsidRDefault="00744F67" w:rsidP="00744F67">
      <w:pPr>
        <w:jc w:val="both"/>
        <w:rPr>
          <w:b/>
          <w:sz w:val="26"/>
          <w:szCs w:val="26"/>
        </w:rPr>
      </w:pPr>
      <w:r w:rsidRPr="000667A6">
        <w:rPr>
          <w:rFonts w:eastAsia="TimesNewRomanPSMT"/>
          <w:sz w:val="26"/>
          <w:szCs w:val="26"/>
        </w:rPr>
        <w:t xml:space="preserve">Для участия в конференции </w:t>
      </w:r>
      <w:r w:rsidRPr="00746D95">
        <w:rPr>
          <w:rFonts w:eastAsia="TimesNewRomanPSMT"/>
          <w:sz w:val="26"/>
          <w:szCs w:val="26"/>
        </w:rPr>
        <w:t xml:space="preserve">необходимо </w:t>
      </w:r>
      <w:r w:rsidRPr="00746D95">
        <w:rPr>
          <w:rFonts w:eastAsia="TimesNewRomanPS-BoldMT"/>
          <w:b/>
          <w:bCs/>
          <w:sz w:val="26"/>
          <w:szCs w:val="26"/>
        </w:rPr>
        <w:t xml:space="preserve">до </w:t>
      </w:r>
      <w:r w:rsidR="00C03A69" w:rsidRPr="00746D95">
        <w:rPr>
          <w:rFonts w:eastAsia="TimesNewRomanPS-BoldMT"/>
          <w:b/>
          <w:bCs/>
          <w:sz w:val="26"/>
          <w:szCs w:val="26"/>
        </w:rPr>
        <w:t>1</w:t>
      </w:r>
      <w:r w:rsidRPr="00746D95">
        <w:rPr>
          <w:rFonts w:eastAsia="TimesNewRomanPS-BoldMT"/>
          <w:b/>
          <w:bCs/>
          <w:sz w:val="26"/>
          <w:szCs w:val="26"/>
        </w:rPr>
        <w:t xml:space="preserve"> ноября 202</w:t>
      </w:r>
      <w:r w:rsidR="00C03A69" w:rsidRPr="00746D95">
        <w:rPr>
          <w:rFonts w:eastAsia="TimesNewRomanPS-BoldMT"/>
          <w:b/>
          <w:bCs/>
          <w:sz w:val="26"/>
          <w:szCs w:val="26"/>
        </w:rPr>
        <w:t>2</w:t>
      </w:r>
      <w:r w:rsidRPr="00746D95">
        <w:rPr>
          <w:rFonts w:eastAsia="TimesNewRomanPS-BoldMT"/>
          <w:b/>
          <w:bCs/>
          <w:sz w:val="26"/>
          <w:szCs w:val="26"/>
        </w:rPr>
        <w:t xml:space="preserve"> года </w:t>
      </w:r>
      <w:r w:rsidRPr="00746D95">
        <w:rPr>
          <w:rFonts w:eastAsia="TimesNewRomanPSMT"/>
          <w:sz w:val="26"/>
          <w:szCs w:val="26"/>
        </w:rPr>
        <w:t>прислать</w:t>
      </w:r>
      <w:r w:rsidRPr="000667A6">
        <w:rPr>
          <w:rFonts w:eastAsia="TimesNewRomanPSMT"/>
          <w:sz w:val="26"/>
          <w:szCs w:val="26"/>
        </w:rPr>
        <w:t xml:space="preserve"> заполненную регистрационную форму на </w:t>
      </w:r>
      <w:proofErr w:type="spellStart"/>
      <w:r w:rsidRPr="000667A6">
        <w:rPr>
          <w:rFonts w:eastAsia="TimesNewRomanPS-BoldMT"/>
          <w:bCs/>
          <w:sz w:val="26"/>
          <w:szCs w:val="26"/>
        </w:rPr>
        <w:t>e-mail</w:t>
      </w:r>
      <w:proofErr w:type="spellEnd"/>
      <w:r w:rsidRPr="000667A6">
        <w:rPr>
          <w:rFonts w:eastAsia="TimesNewRomanPS-BoldMT"/>
          <w:bCs/>
          <w:sz w:val="26"/>
          <w:szCs w:val="26"/>
        </w:rPr>
        <w:t xml:space="preserve">: </w:t>
      </w:r>
      <w:proofErr w:type="spellStart"/>
      <w:r w:rsidR="007A709E" w:rsidRPr="000667A6">
        <w:rPr>
          <w:rFonts w:eastAsia="TimesNewRomanPS-BoldMT"/>
          <w:b/>
          <w:bCs/>
          <w:sz w:val="26"/>
          <w:szCs w:val="26"/>
          <w:lang w:val="en-US"/>
        </w:rPr>
        <w:t>kerimikira</w:t>
      </w:r>
      <w:proofErr w:type="spellEnd"/>
      <w:r w:rsidR="007A709E" w:rsidRPr="000667A6">
        <w:rPr>
          <w:rFonts w:eastAsia="TimesNewRomanPS-BoldMT"/>
          <w:b/>
          <w:bCs/>
          <w:sz w:val="26"/>
          <w:szCs w:val="26"/>
        </w:rPr>
        <w:t>@</w:t>
      </w:r>
      <w:proofErr w:type="spellStart"/>
      <w:r w:rsidR="007A709E" w:rsidRPr="000667A6">
        <w:rPr>
          <w:rFonts w:eastAsia="TimesNewRomanPS-BoldMT"/>
          <w:b/>
          <w:bCs/>
          <w:sz w:val="26"/>
          <w:szCs w:val="26"/>
          <w:lang w:val="en-US"/>
        </w:rPr>
        <w:t>yandex</w:t>
      </w:r>
      <w:proofErr w:type="spellEnd"/>
      <w:r w:rsidR="007A709E" w:rsidRPr="000667A6">
        <w:rPr>
          <w:rFonts w:eastAsia="TimesNewRomanPS-BoldMT"/>
          <w:b/>
          <w:bCs/>
          <w:sz w:val="26"/>
          <w:szCs w:val="26"/>
        </w:rPr>
        <w:t>.</w:t>
      </w:r>
      <w:proofErr w:type="spellStart"/>
      <w:r w:rsidR="007A709E" w:rsidRPr="000667A6">
        <w:rPr>
          <w:rFonts w:eastAsia="TimesNewRomanPS-BoldMT"/>
          <w:b/>
          <w:bCs/>
          <w:sz w:val="26"/>
          <w:szCs w:val="26"/>
          <w:lang w:val="en-US"/>
        </w:rPr>
        <w:t>ru</w:t>
      </w:r>
      <w:proofErr w:type="spellEnd"/>
    </w:p>
    <w:p w14:paraId="6012BA09" w14:textId="77777777" w:rsidR="00744F67" w:rsidRPr="000667A6" w:rsidRDefault="00744F67" w:rsidP="00744F67">
      <w:pPr>
        <w:jc w:val="both"/>
        <w:rPr>
          <w:sz w:val="26"/>
          <w:szCs w:val="26"/>
        </w:rPr>
      </w:pPr>
      <w:r w:rsidRPr="000667A6">
        <w:rPr>
          <w:sz w:val="26"/>
          <w:szCs w:val="26"/>
        </w:rPr>
        <w:t>Файл, содержащий заявку на участие, называть следующим образом: Фамилия участника, слово «Заявка» через пробел (</w:t>
      </w:r>
      <w:r w:rsidR="006B7C05" w:rsidRPr="000667A6">
        <w:rPr>
          <w:sz w:val="26"/>
          <w:szCs w:val="26"/>
        </w:rPr>
        <w:t>Например, Иванова</w:t>
      </w:r>
      <w:r w:rsidRPr="000667A6">
        <w:rPr>
          <w:sz w:val="26"/>
          <w:szCs w:val="26"/>
        </w:rPr>
        <w:t xml:space="preserve"> Заявка.doc), для каждого соавтора следует оформить отдельную заявку.</w:t>
      </w:r>
    </w:p>
    <w:p w14:paraId="4977C4A9" w14:textId="77777777" w:rsidR="00374F79" w:rsidRPr="000667A6" w:rsidRDefault="00744F67" w:rsidP="007D62B4">
      <w:pPr>
        <w:jc w:val="both"/>
        <w:rPr>
          <w:sz w:val="26"/>
          <w:szCs w:val="26"/>
        </w:rPr>
      </w:pPr>
      <w:r w:rsidRPr="000667A6">
        <w:rPr>
          <w:sz w:val="26"/>
          <w:szCs w:val="26"/>
        </w:rPr>
        <w:t>Организационный взнос за участие в конференции не предусмотрен.</w:t>
      </w:r>
      <w:r w:rsidR="007D62B4" w:rsidRPr="000667A6">
        <w:rPr>
          <w:sz w:val="26"/>
          <w:szCs w:val="26"/>
        </w:rPr>
        <w:t xml:space="preserve"> </w:t>
      </w:r>
    </w:p>
    <w:p w14:paraId="12C0559F" w14:textId="77777777" w:rsidR="007D62B4" w:rsidRPr="000667A6" w:rsidRDefault="007D62B4" w:rsidP="007D62B4">
      <w:pPr>
        <w:jc w:val="both"/>
        <w:rPr>
          <w:i/>
          <w:spacing w:val="-4"/>
          <w:kern w:val="1"/>
          <w:sz w:val="26"/>
          <w:szCs w:val="26"/>
        </w:rPr>
      </w:pPr>
      <w:r w:rsidRPr="000667A6">
        <w:rPr>
          <w:sz w:val="26"/>
          <w:szCs w:val="26"/>
        </w:rPr>
        <w:t>По всем вопросам, связанным с участием в конференции Вы можете обращаться в адрес Оргкомитета:</w:t>
      </w:r>
    </w:p>
    <w:p w14:paraId="77A18083" w14:textId="77777777" w:rsidR="007D62B4" w:rsidRPr="000667A6" w:rsidRDefault="007D62B4" w:rsidP="007D62B4">
      <w:pPr>
        <w:jc w:val="both"/>
        <w:rPr>
          <w:i/>
          <w:sz w:val="26"/>
          <w:szCs w:val="26"/>
        </w:rPr>
      </w:pPr>
      <w:r w:rsidRPr="000667A6">
        <w:rPr>
          <w:i/>
          <w:spacing w:val="-4"/>
          <w:kern w:val="1"/>
          <w:sz w:val="26"/>
          <w:szCs w:val="26"/>
        </w:rPr>
        <w:t>410012, г. Саратов, ул. Астраханская, 83. Саратовский государственный университет им. Н. Г. Чернышевского, кафедра туризма и культурного наследия (</w:t>
      </w:r>
      <w:r w:rsidRPr="000667A6">
        <w:rPr>
          <w:i/>
          <w:spacing w:val="-4"/>
          <w:kern w:val="1"/>
          <w:sz w:val="26"/>
          <w:szCs w:val="26"/>
          <w:lang w:val="en-US"/>
        </w:rPr>
        <w:t>XI</w:t>
      </w:r>
      <w:r w:rsidRPr="000667A6">
        <w:rPr>
          <w:i/>
          <w:spacing w:val="-4"/>
          <w:kern w:val="1"/>
          <w:sz w:val="26"/>
          <w:szCs w:val="26"/>
        </w:rPr>
        <w:t xml:space="preserve"> корпус, к. 507).</w:t>
      </w:r>
    </w:p>
    <w:p w14:paraId="09CC13EF" w14:textId="77777777" w:rsidR="007D62B4" w:rsidRPr="000667A6" w:rsidRDefault="007D62B4" w:rsidP="007D62B4">
      <w:pPr>
        <w:jc w:val="both"/>
        <w:rPr>
          <w:i/>
          <w:sz w:val="26"/>
          <w:szCs w:val="26"/>
        </w:rPr>
      </w:pPr>
      <w:r w:rsidRPr="000667A6">
        <w:rPr>
          <w:i/>
          <w:sz w:val="26"/>
          <w:szCs w:val="26"/>
        </w:rPr>
        <w:t>Председатель программного комитета</w:t>
      </w:r>
      <w:r w:rsidRPr="000667A6">
        <w:rPr>
          <w:sz w:val="26"/>
          <w:szCs w:val="26"/>
        </w:rPr>
        <w:t xml:space="preserve"> — директор Института истории и международных отношений СГУ д.э.н., проф. Т.В. </w:t>
      </w:r>
      <w:proofErr w:type="spellStart"/>
      <w:r w:rsidRPr="000667A6">
        <w:rPr>
          <w:sz w:val="26"/>
          <w:szCs w:val="26"/>
        </w:rPr>
        <w:t>Черевичко</w:t>
      </w:r>
      <w:proofErr w:type="spellEnd"/>
    </w:p>
    <w:p w14:paraId="7525727D" w14:textId="77777777" w:rsidR="007D62B4" w:rsidRPr="000667A6" w:rsidRDefault="007D62B4" w:rsidP="007D62B4">
      <w:pPr>
        <w:rPr>
          <w:b/>
          <w:color w:val="000000"/>
          <w:sz w:val="26"/>
          <w:szCs w:val="26"/>
        </w:rPr>
      </w:pPr>
      <w:r w:rsidRPr="00D846D0">
        <w:rPr>
          <w:i/>
          <w:sz w:val="26"/>
          <w:szCs w:val="26"/>
        </w:rPr>
        <w:t>Председатель оргкомитета</w:t>
      </w:r>
      <w:r w:rsidRPr="00D846D0">
        <w:rPr>
          <w:sz w:val="26"/>
          <w:szCs w:val="26"/>
        </w:rPr>
        <w:t xml:space="preserve"> — </w:t>
      </w:r>
      <w:proofErr w:type="spellStart"/>
      <w:r w:rsidRPr="00D846D0">
        <w:rPr>
          <w:sz w:val="26"/>
          <w:szCs w:val="26"/>
        </w:rPr>
        <w:t>к.с.н</w:t>
      </w:r>
      <w:proofErr w:type="spellEnd"/>
      <w:r w:rsidRPr="00D846D0">
        <w:rPr>
          <w:sz w:val="26"/>
          <w:szCs w:val="26"/>
        </w:rPr>
        <w:t xml:space="preserve">, доц. </w:t>
      </w:r>
      <w:r w:rsidR="00D846D0" w:rsidRPr="00D846D0">
        <w:rPr>
          <w:sz w:val="26"/>
          <w:szCs w:val="26"/>
        </w:rPr>
        <w:t>К.</w:t>
      </w:r>
      <w:r w:rsidRPr="00D846D0">
        <w:rPr>
          <w:sz w:val="26"/>
          <w:szCs w:val="26"/>
        </w:rPr>
        <w:t xml:space="preserve">М. </w:t>
      </w:r>
      <w:proofErr w:type="spellStart"/>
      <w:r w:rsidR="00D846D0" w:rsidRPr="00D846D0">
        <w:rPr>
          <w:sz w:val="26"/>
          <w:szCs w:val="26"/>
        </w:rPr>
        <w:t>Керими</w:t>
      </w:r>
      <w:proofErr w:type="spellEnd"/>
    </w:p>
    <w:p w14:paraId="38A62E3B" w14:textId="77777777" w:rsidR="007D62B4" w:rsidRPr="000667A6" w:rsidRDefault="007D62B4" w:rsidP="007D62B4">
      <w:pPr>
        <w:rPr>
          <w:b/>
          <w:color w:val="000000"/>
          <w:sz w:val="26"/>
          <w:szCs w:val="26"/>
        </w:rPr>
      </w:pPr>
      <w:r w:rsidRPr="000667A6">
        <w:rPr>
          <w:sz w:val="26"/>
          <w:szCs w:val="26"/>
        </w:rPr>
        <w:lastRenderedPageBreak/>
        <w:t xml:space="preserve">Тел.: </w:t>
      </w:r>
      <w:r w:rsidRPr="000667A6">
        <w:rPr>
          <w:b/>
          <w:sz w:val="26"/>
          <w:szCs w:val="26"/>
        </w:rPr>
        <w:t>+7 (8452) 21 - 06 — 58 (телефон кафедры)</w:t>
      </w:r>
    </w:p>
    <w:p w14:paraId="5A485AFC" w14:textId="77777777" w:rsidR="007D62B4" w:rsidRPr="000667A6" w:rsidRDefault="007D62B4" w:rsidP="007D62B4">
      <w:pPr>
        <w:jc w:val="both"/>
        <w:rPr>
          <w:color w:val="000000"/>
          <w:sz w:val="26"/>
          <w:szCs w:val="26"/>
        </w:rPr>
      </w:pPr>
      <w:r w:rsidRPr="000667A6">
        <w:rPr>
          <w:b/>
          <w:color w:val="000000"/>
          <w:sz w:val="26"/>
          <w:szCs w:val="26"/>
        </w:rPr>
        <w:t xml:space="preserve">Эл. адрес ответственного лица: </w:t>
      </w:r>
      <w:proofErr w:type="spellStart"/>
      <w:r w:rsidR="006B7C05" w:rsidRPr="000667A6">
        <w:rPr>
          <w:color w:val="000000"/>
          <w:sz w:val="26"/>
          <w:szCs w:val="26"/>
          <w:lang w:val="en-US"/>
        </w:rPr>
        <w:t>kerimikira</w:t>
      </w:r>
      <w:proofErr w:type="spellEnd"/>
      <w:r w:rsidRPr="000667A6">
        <w:rPr>
          <w:color w:val="000000"/>
          <w:sz w:val="26"/>
          <w:szCs w:val="26"/>
        </w:rPr>
        <w:t xml:space="preserve">@yandex.ru </w:t>
      </w:r>
      <w:proofErr w:type="spellStart"/>
      <w:r w:rsidR="006B7C05" w:rsidRPr="000667A6">
        <w:rPr>
          <w:color w:val="000000"/>
          <w:sz w:val="26"/>
          <w:szCs w:val="26"/>
        </w:rPr>
        <w:t>Керими</w:t>
      </w:r>
      <w:proofErr w:type="spellEnd"/>
      <w:r w:rsidR="006B7C05" w:rsidRPr="000667A6">
        <w:rPr>
          <w:color w:val="000000"/>
          <w:sz w:val="26"/>
          <w:szCs w:val="26"/>
        </w:rPr>
        <w:t xml:space="preserve"> Кира Мухамедовна.</w:t>
      </w:r>
    </w:p>
    <w:p w14:paraId="24D74F50" w14:textId="77777777" w:rsidR="007D62B4" w:rsidRPr="000667A6" w:rsidRDefault="00EA7FE4" w:rsidP="00EA7FE4">
      <w:pPr>
        <w:jc w:val="both"/>
        <w:rPr>
          <w:sz w:val="26"/>
          <w:szCs w:val="26"/>
        </w:rPr>
      </w:pPr>
      <w:r w:rsidRPr="000667A6">
        <w:rPr>
          <w:sz w:val="26"/>
          <w:szCs w:val="26"/>
        </w:rPr>
        <w:t xml:space="preserve">По результатам конференции планируется издание электронного сборника материалов. Авторские материалы принимаются </w:t>
      </w:r>
      <w:r w:rsidR="0005281D" w:rsidRPr="00746D95">
        <w:rPr>
          <w:b/>
          <w:sz w:val="26"/>
          <w:szCs w:val="26"/>
        </w:rPr>
        <w:t>до 1</w:t>
      </w:r>
      <w:r w:rsidRPr="00746D95">
        <w:rPr>
          <w:b/>
          <w:sz w:val="26"/>
          <w:szCs w:val="26"/>
        </w:rPr>
        <w:t xml:space="preserve"> ноября 202</w:t>
      </w:r>
      <w:r w:rsidR="0005281D" w:rsidRPr="00746D95">
        <w:rPr>
          <w:b/>
          <w:sz w:val="26"/>
          <w:szCs w:val="26"/>
        </w:rPr>
        <w:t>2</w:t>
      </w:r>
      <w:r w:rsidRPr="00746D95">
        <w:rPr>
          <w:b/>
          <w:sz w:val="26"/>
          <w:szCs w:val="26"/>
        </w:rPr>
        <w:t xml:space="preserve"> года</w:t>
      </w:r>
      <w:r w:rsidRPr="000667A6">
        <w:rPr>
          <w:sz w:val="26"/>
          <w:szCs w:val="26"/>
        </w:rPr>
        <w:t xml:space="preserve">, по электронному адресу: </w:t>
      </w:r>
      <w:r w:rsidRPr="000667A6">
        <w:rPr>
          <w:b/>
          <w:sz w:val="26"/>
          <w:szCs w:val="26"/>
        </w:rPr>
        <w:t>kerimikira@yandex.ru.</w:t>
      </w:r>
      <w:r w:rsidRPr="000667A6">
        <w:rPr>
          <w:sz w:val="26"/>
          <w:szCs w:val="26"/>
        </w:rPr>
        <w:t xml:space="preserve"> В теме письма необходимо написать: «Статья на конференцию». </w:t>
      </w:r>
    </w:p>
    <w:p w14:paraId="730A7AC3" w14:textId="77777777" w:rsidR="00D846D0" w:rsidRDefault="00D846D0" w:rsidP="00D846D0">
      <w:pPr>
        <w:suppressAutoHyphens w:val="0"/>
        <w:spacing w:after="160" w:line="259" w:lineRule="auto"/>
        <w:rPr>
          <w:b/>
        </w:rPr>
      </w:pPr>
    </w:p>
    <w:p w14:paraId="74148EB6" w14:textId="77777777" w:rsidR="007D62B4" w:rsidRPr="007D62B4" w:rsidRDefault="007D62B4" w:rsidP="00D846D0">
      <w:pPr>
        <w:suppressAutoHyphens w:val="0"/>
        <w:spacing w:after="160" w:line="259" w:lineRule="auto"/>
        <w:rPr>
          <w:b/>
        </w:rPr>
      </w:pPr>
      <w:r w:rsidRPr="007D62B4">
        <w:rPr>
          <w:b/>
        </w:rPr>
        <w:t>Правила оформления материалов:</w:t>
      </w:r>
    </w:p>
    <w:p w14:paraId="53B3D055" w14:textId="77777777" w:rsidR="007D62B4" w:rsidRDefault="007D62B4" w:rsidP="007D62B4">
      <w:pPr>
        <w:jc w:val="both"/>
      </w:pPr>
      <w:r>
        <w:t xml:space="preserve">– текст рукописи набирается в редакторе </w:t>
      </w:r>
      <w:proofErr w:type="spellStart"/>
      <w:r>
        <w:t>MSWord</w:t>
      </w:r>
      <w:proofErr w:type="spellEnd"/>
      <w:r>
        <w:t xml:space="preserve"> (с расширением </w:t>
      </w:r>
      <w:proofErr w:type="spellStart"/>
      <w:r>
        <w:t>doc</w:t>
      </w:r>
      <w:proofErr w:type="spellEnd"/>
      <w:r>
        <w:t>) шрифтом «</w:t>
      </w:r>
      <w:proofErr w:type="spellStart"/>
      <w:r>
        <w:t>TimesNewRoman</w:t>
      </w:r>
      <w:proofErr w:type="spellEnd"/>
      <w:r>
        <w:t>», размер шрифта 12, межстрочный интервал – 1, абзацный отступ – 1,0 см. Поля – 2 см со всех сторон;</w:t>
      </w:r>
    </w:p>
    <w:p w14:paraId="344C1C3B" w14:textId="77777777" w:rsidR="007D62B4" w:rsidRDefault="007D62B4" w:rsidP="007D62B4">
      <w:pPr>
        <w:jc w:val="both"/>
      </w:pPr>
      <w:r>
        <w:t>– объем текста статьи должен составлять от 5 до 7 страниц;</w:t>
      </w:r>
    </w:p>
    <w:p w14:paraId="66E3C49F" w14:textId="77777777" w:rsidR="007D62B4" w:rsidRPr="00374F79" w:rsidRDefault="007D62B4" w:rsidP="007D62B4">
      <w:pPr>
        <w:jc w:val="both"/>
      </w:pPr>
      <w:r>
        <w:t>– индекс УДК (информацию о классификаторе УДК см. на сайтах http://teacode.com/</w:t>
      </w:r>
      <w:r w:rsidRPr="007D62B4">
        <w:rPr>
          <w:lang w:val="en-US"/>
        </w:rPr>
        <w:t>online</w:t>
      </w:r>
      <w:r w:rsidRPr="00374F79">
        <w:t>/</w:t>
      </w:r>
      <w:proofErr w:type="spellStart"/>
      <w:r w:rsidRPr="007D62B4">
        <w:rPr>
          <w:lang w:val="en-US"/>
        </w:rPr>
        <w:t>udc</w:t>
      </w:r>
      <w:proofErr w:type="spellEnd"/>
      <w:r w:rsidRPr="00374F79">
        <w:t xml:space="preserve">/ </w:t>
      </w:r>
      <w:r>
        <w:t>или</w:t>
      </w:r>
      <w:r w:rsidRPr="00374F79">
        <w:t xml:space="preserve"> </w:t>
      </w:r>
      <w:r w:rsidRPr="007D62B4">
        <w:rPr>
          <w:lang w:val="en-US"/>
        </w:rPr>
        <w:t>http</w:t>
      </w:r>
      <w:r w:rsidRPr="00374F79">
        <w:t>://</w:t>
      </w:r>
      <w:r w:rsidRPr="007D62B4">
        <w:rPr>
          <w:lang w:val="en-US"/>
        </w:rPr>
        <w:t>www</w:t>
      </w:r>
      <w:r w:rsidRPr="00374F79">
        <w:t>.</w:t>
      </w:r>
      <w:proofErr w:type="spellStart"/>
      <w:r w:rsidRPr="007D62B4">
        <w:rPr>
          <w:lang w:val="en-US"/>
        </w:rPr>
        <w:t>udcc</w:t>
      </w:r>
      <w:proofErr w:type="spellEnd"/>
      <w:r w:rsidRPr="00374F79">
        <w:t>.</w:t>
      </w:r>
      <w:r w:rsidRPr="007D62B4">
        <w:rPr>
          <w:lang w:val="en-US"/>
        </w:rPr>
        <w:t>org</w:t>
      </w:r>
      <w:r w:rsidRPr="00374F79">
        <w:t>/);</w:t>
      </w:r>
    </w:p>
    <w:p w14:paraId="4AFAE2A6" w14:textId="77777777" w:rsidR="007D62B4" w:rsidRDefault="007D62B4" w:rsidP="007D62B4">
      <w:pPr>
        <w:jc w:val="both"/>
      </w:pPr>
      <w:r>
        <w:t xml:space="preserve">– инициалы и фамилия авторов (не более 3-х соавторов), </w:t>
      </w:r>
      <w:r w:rsidR="0005281D">
        <w:t>направление обучения, курс</w:t>
      </w:r>
      <w:r>
        <w:t>, название учреждения (на русском и английском языках)</w:t>
      </w:r>
      <w:r w:rsidR="00374F79">
        <w:t xml:space="preserve"> (в правом верхнем углу)</w:t>
      </w:r>
      <w:r>
        <w:t>;</w:t>
      </w:r>
    </w:p>
    <w:p w14:paraId="15D5E0CF" w14:textId="77777777" w:rsidR="007D62B4" w:rsidRDefault="007D62B4" w:rsidP="007D62B4">
      <w:pPr>
        <w:jc w:val="both"/>
      </w:pPr>
      <w:r>
        <w:t>– название статьи (на русском и английском языках)</w:t>
      </w:r>
      <w:r w:rsidR="00374F79">
        <w:t xml:space="preserve"> (заглавными буквами посередине)</w:t>
      </w:r>
      <w:r>
        <w:t>;</w:t>
      </w:r>
    </w:p>
    <w:p w14:paraId="491E2B42" w14:textId="77777777" w:rsidR="007D62B4" w:rsidRDefault="007D62B4" w:rsidP="007D62B4">
      <w:pPr>
        <w:jc w:val="both"/>
      </w:pPr>
      <w:r>
        <w:t>– аннотация (на русском и английском языках), объем аннотации не должен</w:t>
      </w:r>
      <w:r w:rsidR="00374F79">
        <w:t xml:space="preserve"> </w:t>
      </w:r>
      <w:r>
        <w:t>превышать 500 знаков с пробелами (4-6 предложений);</w:t>
      </w:r>
    </w:p>
    <w:p w14:paraId="256E5673" w14:textId="77777777" w:rsidR="007D62B4" w:rsidRDefault="007D62B4" w:rsidP="007D62B4">
      <w:pPr>
        <w:jc w:val="both"/>
      </w:pPr>
      <w:r>
        <w:t>– ключевые слова (не менее 3 и не более 10 на русском и английском языках).</w:t>
      </w:r>
    </w:p>
    <w:p w14:paraId="14F73A98" w14:textId="77777777" w:rsidR="007D62B4" w:rsidRDefault="007D62B4" w:rsidP="007D62B4">
      <w:pPr>
        <w:jc w:val="both"/>
      </w:pPr>
      <w:r>
        <w:t xml:space="preserve">В тексте статьи все формулы набираются в редакторе </w:t>
      </w:r>
      <w:proofErr w:type="spellStart"/>
      <w:r>
        <w:t>MicrosoftEquation</w:t>
      </w:r>
      <w:proofErr w:type="spellEnd"/>
      <w:r>
        <w:t xml:space="preserve"> 3.0, таблицы – в формате </w:t>
      </w:r>
      <w:proofErr w:type="spellStart"/>
      <w:r>
        <w:t>MSWord</w:t>
      </w:r>
      <w:proofErr w:type="spellEnd"/>
      <w:r>
        <w:t>. Таблицы нумеруются в порядке их упоминания в тексте. Каждая таблица перед своим появлением должна упоминаться в тексте, например, «… (таблица 1)…».</w:t>
      </w:r>
    </w:p>
    <w:p w14:paraId="6B8F9143" w14:textId="77777777" w:rsidR="007D62B4" w:rsidRDefault="007D62B4" w:rsidP="007D62B4">
      <w:pPr>
        <w:jc w:val="both"/>
      </w:pPr>
      <w:r>
        <w:t>Сокращения в надписях не допускаются.</w:t>
      </w:r>
    </w:p>
    <w:p w14:paraId="7DC4B272" w14:textId="77777777" w:rsidR="007D62B4" w:rsidRDefault="007D62B4" w:rsidP="007D62B4">
      <w:pPr>
        <w:jc w:val="both"/>
      </w:pPr>
      <w:r>
        <w:t>Ссылка на цитату указывается сразу после нее в квадратных скобках. Приводится номер библиографической записи и страница источника, например, [5, 61]. Не более 8 источников. Текст должен быть вычитан и проверен автором. Ответственность за содержание материалов несет автор. Список литературы формируется в алфавитном порядке и располагается в конце статьи с подзаголовком «Библиографический список», оформляется согласно ГОСТ Р 7.0.5. -2008. От каждого автора принимается не более двух статей (в т.ч. в соавторстве).</w:t>
      </w:r>
    </w:p>
    <w:p w14:paraId="7DFEAA09" w14:textId="77777777" w:rsidR="007D62B4" w:rsidRPr="00AB6280" w:rsidRDefault="007D62B4" w:rsidP="007D62B4">
      <w:pPr>
        <w:jc w:val="both"/>
        <w:rPr>
          <w:b/>
          <w:u w:val="single"/>
        </w:rPr>
      </w:pPr>
      <w:r w:rsidRPr="00AB6280">
        <w:rPr>
          <w:b/>
          <w:u w:val="single"/>
        </w:rPr>
        <w:t>Вниманию авторов! В обязательном порядке все статьи проходят проверку по программе «Антиплагиат» (оригинальность текста не менее 75%</w:t>
      </w:r>
      <w:r w:rsidR="00AB6280" w:rsidRPr="00AB6280">
        <w:rPr>
          <w:b/>
          <w:u w:val="single"/>
        </w:rPr>
        <w:t>, скрин-отчет антиплагиата прикладывается отдельным файлом вместе со статьей)</w:t>
      </w:r>
      <w:r w:rsidRPr="00AB6280">
        <w:rPr>
          <w:b/>
          <w:u w:val="single"/>
        </w:rPr>
        <w:t>.</w:t>
      </w:r>
    </w:p>
    <w:p w14:paraId="2DCE0764" w14:textId="77777777" w:rsidR="00357B35" w:rsidRPr="00744F67" w:rsidRDefault="007D62B4" w:rsidP="007D62B4">
      <w:pPr>
        <w:jc w:val="both"/>
      </w:pPr>
      <w:r>
        <w:t>Оргкомитет оставляет за собой право не публиковать материалы, не соответствующие требованиям к оформлению и тематике конференции.</w:t>
      </w:r>
    </w:p>
    <w:p w14:paraId="53FE655D" w14:textId="77777777" w:rsidR="00357B35" w:rsidRDefault="00357B35" w:rsidP="00357B35">
      <w:pPr>
        <w:jc w:val="center"/>
      </w:pPr>
    </w:p>
    <w:p w14:paraId="6183790D" w14:textId="77777777" w:rsidR="00357B35" w:rsidRPr="00744F67" w:rsidRDefault="00357B35" w:rsidP="00357B35">
      <w:pPr>
        <w:jc w:val="center"/>
        <w:rPr>
          <w:rFonts w:eastAsia="TimesNewRomanPS-BoldMT"/>
          <w:b/>
          <w:bCs/>
          <w:sz w:val="22"/>
          <w:szCs w:val="22"/>
        </w:rPr>
      </w:pPr>
      <w:r w:rsidRPr="00744F67">
        <w:rPr>
          <w:rFonts w:eastAsia="TimesNewRomanPS-BoldMT"/>
          <w:b/>
          <w:bCs/>
          <w:sz w:val="22"/>
          <w:szCs w:val="22"/>
        </w:rPr>
        <w:t>Регистрационная форма</w:t>
      </w:r>
    </w:p>
    <w:p w14:paraId="0BC7C084" w14:textId="77777777" w:rsidR="00357B35" w:rsidRPr="00744F67" w:rsidRDefault="00357B35" w:rsidP="00357B35">
      <w:pPr>
        <w:tabs>
          <w:tab w:val="left" w:pos="2490"/>
        </w:tabs>
        <w:autoSpaceDE w:val="0"/>
        <w:jc w:val="center"/>
        <w:rPr>
          <w:rFonts w:eastAsia="TimesNewRomanPS-BoldMT"/>
          <w:b/>
          <w:bCs/>
          <w:color w:val="FF0000"/>
          <w:sz w:val="22"/>
          <w:szCs w:val="22"/>
        </w:rPr>
      </w:pPr>
      <w:r w:rsidRPr="00744F67">
        <w:rPr>
          <w:rFonts w:eastAsia="TimesNewRomanPS-BoldMT"/>
          <w:bCs/>
          <w:color w:val="000000"/>
          <w:sz w:val="28"/>
          <w:szCs w:val="22"/>
        </w:rPr>
        <w:t>Всероссийская</w:t>
      </w:r>
      <w:r w:rsidR="0005281D">
        <w:rPr>
          <w:rFonts w:eastAsia="TimesNewRomanPS-BoldMT"/>
          <w:bCs/>
          <w:color w:val="000000"/>
          <w:sz w:val="28"/>
          <w:szCs w:val="22"/>
        </w:rPr>
        <w:t xml:space="preserve"> студенческая </w:t>
      </w:r>
      <w:r w:rsidRPr="00744F67">
        <w:rPr>
          <w:rFonts w:eastAsia="TimesNewRomanPS-BoldMT"/>
          <w:bCs/>
          <w:color w:val="000000"/>
          <w:sz w:val="28"/>
          <w:szCs w:val="22"/>
        </w:rPr>
        <w:t>научно-практическая конференция</w:t>
      </w:r>
    </w:p>
    <w:p w14:paraId="58F01570" w14:textId="77777777" w:rsidR="00171104" w:rsidRDefault="00171104" w:rsidP="00171104">
      <w:pPr>
        <w:autoSpaceDE w:val="0"/>
        <w:jc w:val="center"/>
        <w:rPr>
          <w:rFonts w:eastAsia="TimesNewRomanPS-BoldMT"/>
          <w:b/>
          <w:bCs/>
          <w:color w:val="FF0000"/>
          <w:sz w:val="22"/>
          <w:szCs w:val="22"/>
        </w:rPr>
      </w:pPr>
      <w:r w:rsidRPr="00171104">
        <w:rPr>
          <w:rFonts w:eastAsia="TimesNewRomanPS-BoldMT"/>
          <w:b/>
          <w:bCs/>
          <w:color w:val="FF0000"/>
          <w:sz w:val="22"/>
          <w:szCs w:val="22"/>
        </w:rPr>
        <w:t>«Цифровизация – основа трансформации индустрии туризма и сервиса»</w:t>
      </w:r>
    </w:p>
    <w:p w14:paraId="42290C78" w14:textId="4E9583DA"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Фамилия__________________________________________________________________________</w:t>
      </w:r>
    </w:p>
    <w:p w14:paraId="3BD02093" w14:textId="77777777"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Имя______________________________________________________________________________</w:t>
      </w:r>
    </w:p>
    <w:p w14:paraId="3A7E7E18" w14:textId="77777777"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Отчество__________________________________________________________________________</w:t>
      </w:r>
    </w:p>
    <w:p w14:paraId="21B83EA1" w14:textId="77777777" w:rsidR="00357B35" w:rsidRPr="00744F67" w:rsidRDefault="000D0D49" w:rsidP="00357B35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Направление обучения, курс</w:t>
      </w:r>
      <w:r w:rsidR="0005281D">
        <w:rPr>
          <w:rFonts w:eastAsia="TimesNewRomanPSMT"/>
          <w:sz w:val="22"/>
          <w:szCs w:val="22"/>
        </w:rPr>
        <w:t>____________</w:t>
      </w:r>
      <w:r w:rsidR="00357B35" w:rsidRPr="00744F67">
        <w:rPr>
          <w:rFonts w:eastAsia="TimesNewRomanPSMT"/>
          <w:sz w:val="22"/>
          <w:szCs w:val="22"/>
        </w:rPr>
        <w:t>______________________________</w:t>
      </w:r>
      <w:r>
        <w:rPr>
          <w:rFonts w:eastAsia="TimesNewRomanPSMT"/>
          <w:sz w:val="22"/>
          <w:szCs w:val="22"/>
        </w:rPr>
        <w:t>________________</w:t>
      </w:r>
    </w:p>
    <w:p w14:paraId="34476D26" w14:textId="77777777"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Название организации_______________________________________________________________</w:t>
      </w:r>
    </w:p>
    <w:p w14:paraId="3333094C" w14:textId="77777777"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Город проживания__________________________________________________________________</w:t>
      </w:r>
    </w:p>
    <w:p w14:paraId="47F86ED1" w14:textId="77777777"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Телефон______________________Факс_____________________E-mail______________________</w:t>
      </w:r>
    </w:p>
    <w:p w14:paraId="20C02956" w14:textId="77777777"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Название доклада___________________________________________________________________</w:t>
      </w:r>
    </w:p>
    <w:p w14:paraId="06FE80D1" w14:textId="77777777" w:rsidR="00357B35" w:rsidRPr="00744F67" w:rsidRDefault="00357B35" w:rsidP="00357B35">
      <w:pPr>
        <w:autoSpaceDE w:val="0"/>
        <w:rPr>
          <w:rFonts w:eastAsia="TimesNewRomanPSMT"/>
          <w:sz w:val="22"/>
          <w:szCs w:val="22"/>
        </w:rPr>
      </w:pPr>
      <w:r w:rsidRPr="00744F67">
        <w:rPr>
          <w:rFonts w:eastAsia="TimesNewRomanPSMT"/>
          <w:sz w:val="22"/>
          <w:szCs w:val="22"/>
        </w:rPr>
        <w:t>Планируемое тематическое направление конференции____________________________________</w:t>
      </w:r>
    </w:p>
    <w:p w14:paraId="6CA08AB8" w14:textId="77777777" w:rsidR="00357B35" w:rsidRPr="00744F67" w:rsidRDefault="00357B35" w:rsidP="00357B35">
      <w:pPr>
        <w:autoSpaceDE w:val="0"/>
      </w:pPr>
      <w:r w:rsidRPr="00744F67">
        <w:rPr>
          <w:rFonts w:eastAsia="TimesNewRomanPSMT"/>
          <w:sz w:val="22"/>
          <w:szCs w:val="22"/>
        </w:rPr>
        <w:t>Потребность в технических средствах для демонстрации доклада___________________________</w:t>
      </w:r>
      <w:bookmarkEnd w:id="0"/>
    </w:p>
    <w:sectPr w:rsidR="00357B35" w:rsidRPr="00744F67" w:rsidSect="00EA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964248"/>
    <w:multiLevelType w:val="multilevel"/>
    <w:tmpl w:val="8D18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967A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E008A6"/>
    <w:multiLevelType w:val="multilevel"/>
    <w:tmpl w:val="051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8439E"/>
    <w:multiLevelType w:val="multilevel"/>
    <w:tmpl w:val="8D18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B35"/>
    <w:rsid w:val="0005281D"/>
    <w:rsid w:val="000667A6"/>
    <w:rsid w:val="00075F3F"/>
    <w:rsid w:val="00091BB7"/>
    <w:rsid w:val="000D0D49"/>
    <w:rsid w:val="00105A64"/>
    <w:rsid w:val="001149EA"/>
    <w:rsid w:val="00171104"/>
    <w:rsid w:val="00357B35"/>
    <w:rsid w:val="00374F79"/>
    <w:rsid w:val="004A491B"/>
    <w:rsid w:val="004F02E1"/>
    <w:rsid w:val="00506BF4"/>
    <w:rsid w:val="0055547D"/>
    <w:rsid w:val="006765B9"/>
    <w:rsid w:val="006B7C05"/>
    <w:rsid w:val="00713BC5"/>
    <w:rsid w:val="00730CA4"/>
    <w:rsid w:val="00743138"/>
    <w:rsid w:val="00744F67"/>
    <w:rsid w:val="00746D95"/>
    <w:rsid w:val="007A29E2"/>
    <w:rsid w:val="007A709E"/>
    <w:rsid w:val="007D62B4"/>
    <w:rsid w:val="00860D25"/>
    <w:rsid w:val="00914CF1"/>
    <w:rsid w:val="00A4009E"/>
    <w:rsid w:val="00A71E03"/>
    <w:rsid w:val="00AB6280"/>
    <w:rsid w:val="00AC0A0D"/>
    <w:rsid w:val="00B5040E"/>
    <w:rsid w:val="00C03A69"/>
    <w:rsid w:val="00C205D6"/>
    <w:rsid w:val="00CF5FF7"/>
    <w:rsid w:val="00D6647F"/>
    <w:rsid w:val="00D846D0"/>
    <w:rsid w:val="00E461B0"/>
    <w:rsid w:val="00E55790"/>
    <w:rsid w:val="00EA20DA"/>
    <w:rsid w:val="00EA7FE4"/>
    <w:rsid w:val="00EC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E1A4"/>
  <w15:docId w15:val="{92FB34D0-C0EF-40D4-BC27-CA35936D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35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B3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57B3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1">
    <w:name w:val="Выделенная цитата1"/>
    <w:basedOn w:val="a"/>
    <w:rsid w:val="00357B35"/>
    <w:pPr>
      <w:pBdr>
        <w:top w:val="single" w:sz="4" w:space="10" w:color="808080"/>
        <w:bottom w:val="single" w:sz="4" w:space="10" w:color="808080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paragraph" w:styleId="a5">
    <w:name w:val="Balloon Text"/>
    <w:basedOn w:val="a"/>
    <w:link w:val="a6"/>
    <w:uiPriority w:val="99"/>
    <w:semiHidden/>
    <w:unhideWhenUsed/>
    <w:rsid w:val="007A2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9E2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AC0A0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C0A0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D0D49"/>
    <w:pPr>
      <w:suppressAutoHyphens w:val="0"/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mo/events/generated/digitaltourism18-03-2021/openTalkDescription=1870-827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6E51-52C1-425A-9A1D-38470973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Ольга Константиновна</dc:creator>
  <cp:lastModifiedBy>оксана королева</cp:lastModifiedBy>
  <cp:revision>16</cp:revision>
  <dcterms:created xsi:type="dcterms:W3CDTF">2021-12-17T04:22:00Z</dcterms:created>
  <dcterms:modified xsi:type="dcterms:W3CDTF">2021-12-19T09:02:00Z</dcterms:modified>
</cp:coreProperties>
</file>