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6D3" w:rsidRDefault="00F616D3" w:rsidP="00F616D3">
      <w:pPr>
        <w:tabs>
          <w:tab w:val="left" w:pos="10065"/>
        </w:tabs>
        <w:ind w:left="284" w:right="401"/>
        <w:jc w:val="center"/>
        <w:rPr>
          <w:rFonts w:ascii="Palatino Linotype" w:hAnsi="Palatino Linotype"/>
          <w:b/>
          <w:sz w:val="36"/>
          <w:szCs w:val="40"/>
        </w:rPr>
      </w:pPr>
    </w:p>
    <w:p w:rsidR="004E3B50" w:rsidRDefault="004E3B50" w:rsidP="00F616D3">
      <w:pPr>
        <w:tabs>
          <w:tab w:val="left" w:pos="10065"/>
        </w:tabs>
        <w:ind w:left="284" w:right="401"/>
        <w:jc w:val="center"/>
        <w:rPr>
          <w:rFonts w:ascii="Palatino Linotype" w:hAnsi="Palatino Linotype"/>
          <w:b/>
          <w:sz w:val="36"/>
          <w:szCs w:val="40"/>
        </w:rPr>
      </w:pPr>
      <w:r w:rsidRPr="004E3B50">
        <w:rPr>
          <w:rFonts w:ascii="Palatino Linotype" w:hAnsi="Palatino Linotype"/>
          <w:b/>
          <w:sz w:val="36"/>
          <w:szCs w:val="40"/>
        </w:rPr>
        <w:t xml:space="preserve">Информационное письмо </w:t>
      </w:r>
    </w:p>
    <w:p w:rsidR="004E3B50" w:rsidRDefault="004E3B50" w:rsidP="00F616D3">
      <w:pPr>
        <w:tabs>
          <w:tab w:val="left" w:pos="10065"/>
        </w:tabs>
        <w:ind w:left="284" w:right="401"/>
        <w:jc w:val="center"/>
        <w:rPr>
          <w:rFonts w:ascii="Palatino Linotype" w:hAnsi="Palatino Linotype"/>
          <w:b/>
          <w:sz w:val="36"/>
          <w:szCs w:val="40"/>
        </w:rPr>
      </w:pPr>
      <w:r>
        <w:rPr>
          <w:rFonts w:ascii="Palatino Linotype" w:hAnsi="Palatino Linotype"/>
          <w:b/>
          <w:sz w:val="36"/>
          <w:szCs w:val="40"/>
        </w:rPr>
        <w:t xml:space="preserve">для студентов </w:t>
      </w:r>
      <w:r w:rsidR="007B6082">
        <w:rPr>
          <w:rFonts w:ascii="Palatino Linotype" w:hAnsi="Palatino Linotype"/>
          <w:b/>
          <w:sz w:val="36"/>
          <w:szCs w:val="40"/>
        </w:rPr>
        <w:t>Саратовского национального исследовательского государственного университета</w:t>
      </w:r>
    </w:p>
    <w:p w:rsidR="004E3B50" w:rsidRDefault="004E3B50" w:rsidP="00F616D3">
      <w:pPr>
        <w:tabs>
          <w:tab w:val="left" w:pos="10065"/>
        </w:tabs>
        <w:ind w:left="284" w:right="401"/>
        <w:jc w:val="center"/>
        <w:rPr>
          <w:rFonts w:ascii="Palatino Linotype" w:hAnsi="Palatino Linotype"/>
          <w:b/>
          <w:color w:val="C00000"/>
          <w:sz w:val="40"/>
          <w:szCs w:val="40"/>
        </w:rPr>
      </w:pPr>
    </w:p>
    <w:p w:rsidR="004E3B50" w:rsidRPr="00186B09" w:rsidRDefault="004E3B50" w:rsidP="00F616D3">
      <w:pPr>
        <w:tabs>
          <w:tab w:val="left" w:pos="10065"/>
        </w:tabs>
        <w:ind w:left="284" w:right="401"/>
        <w:jc w:val="center"/>
        <w:rPr>
          <w:rFonts w:ascii="Palatino Linotype" w:hAnsi="Palatino Linotype"/>
          <w:b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186B09">
        <w:rPr>
          <w:rFonts w:ascii="Palatino Linotype" w:hAnsi="Palatino Linotype"/>
          <w:b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Первый Всероссийский</w:t>
      </w:r>
    </w:p>
    <w:p w:rsidR="004E3B50" w:rsidRPr="00186B09" w:rsidRDefault="004E3B50" w:rsidP="00F616D3">
      <w:pPr>
        <w:tabs>
          <w:tab w:val="left" w:pos="10065"/>
        </w:tabs>
        <w:ind w:left="284" w:right="401"/>
        <w:jc w:val="center"/>
        <w:rPr>
          <w:rFonts w:ascii="Palatino Linotype" w:hAnsi="Palatino Linotype"/>
          <w:b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186B09">
        <w:rPr>
          <w:rFonts w:ascii="Palatino Linotype" w:hAnsi="Palatino Linotype"/>
          <w:b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«Форум молодых теологов»</w:t>
      </w:r>
    </w:p>
    <w:p w:rsidR="004E3B50" w:rsidRDefault="004E3B50" w:rsidP="00F616D3">
      <w:pPr>
        <w:tabs>
          <w:tab w:val="left" w:pos="10065"/>
        </w:tabs>
        <w:ind w:left="284" w:right="401"/>
        <w:jc w:val="center"/>
        <w:rPr>
          <w:rFonts w:ascii="Palatino Linotype" w:hAnsi="Palatino Linotype"/>
          <w:b/>
          <w:color w:val="C00000"/>
          <w:sz w:val="40"/>
          <w:szCs w:val="40"/>
        </w:rPr>
      </w:pPr>
    </w:p>
    <w:p w:rsidR="004E3B50" w:rsidRPr="004E3B50" w:rsidRDefault="004E3B50" w:rsidP="00F616D3">
      <w:pPr>
        <w:tabs>
          <w:tab w:val="left" w:pos="10065"/>
        </w:tabs>
        <w:ind w:left="284" w:right="401"/>
        <w:jc w:val="center"/>
        <w:rPr>
          <w:rFonts w:ascii="Palatino Linotype" w:hAnsi="Palatino Linotype"/>
          <w:b/>
          <w:sz w:val="36"/>
          <w:szCs w:val="40"/>
        </w:rPr>
      </w:pPr>
      <w:r w:rsidRPr="004E3B50">
        <w:rPr>
          <w:rFonts w:ascii="Palatino Linotype" w:hAnsi="Palatino Linotype"/>
          <w:b/>
          <w:sz w:val="36"/>
          <w:szCs w:val="40"/>
        </w:rPr>
        <w:t xml:space="preserve">25 ноября 2021 г. </w:t>
      </w:r>
    </w:p>
    <w:p w:rsidR="004E3B50" w:rsidRDefault="004E3B50" w:rsidP="00F616D3">
      <w:pPr>
        <w:tabs>
          <w:tab w:val="left" w:pos="10065"/>
        </w:tabs>
        <w:ind w:left="284" w:right="401"/>
        <w:jc w:val="center"/>
        <w:rPr>
          <w:rFonts w:ascii="Palatino Linotype" w:hAnsi="Palatino Linotype"/>
          <w:b/>
          <w:color w:val="C00000"/>
          <w:sz w:val="40"/>
          <w:szCs w:val="40"/>
        </w:rPr>
      </w:pPr>
    </w:p>
    <w:p w:rsidR="007F1AD6" w:rsidRDefault="004E3B50" w:rsidP="00F616D3">
      <w:pPr>
        <w:tabs>
          <w:tab w:val="left" w:pos="10065"/>
        </w:tabs>
        <w:ind w:left="284" w:right="401" w:firstLine="709"/>
        <w:jc w:val="both"/>
        <w:rPr>
          <w:rFonts w:ascii="Palatino Linotype" w:hAnsi="Palatino Linotype" w:cs="Calibri Light"/>
          <w:color w:val="000000" w:themeColor="text1"/>
          <w:sz w:val="28"/>
          <w:szCs w:val="28"/>
        </w:rPr>
      </w:pPr>
      <w:r w:rsidRPr="004E3B50">
        <w:rPr>
          <w:rFonts w:ascii="Palatino Linotype" w:hAnsi="Palatino Linotype"/>
          <w:sz w:val="28"/>
          <w:szCs w:val="40"/>
        </w:rPr>
        <w:t xml:space="preserve">Приглашаем студентов, магистрантов, аспирантов гуманитарных направлений подготовки принять участие в Первом Всероссийском «Форуме молодых теологов», </w:t>
      </w:r>
      <w:r w:rsidR="00BB53F1">
        <w:rPr>
          <w:rFonts w:ascii="Palatino Linotype" w:hAnsi="Palatino Linotype"/>
          <w:sz w:val="28"/>
          <w:szCs w:val="40"/>
        </w:rPr>
        <w:t>организованном</w:t>
      </w:r>
      <w:r w:rsidRPr="004E3B50">
        <w:rPr>
          <w:rFonts w:ascii="Palatino Linotype" w:hAnsi="Palatino Linotype"/>
          <w:sz w:val="28"/>
          <w:szCs w:val="40"/>
        </w:rPr>
        <w:t xml:space="preserve"> </w:t>
      </w:r>
      <w:r w:rsidR="007F1AD6">
        <w:rPr>
          <w:rFonts w:ascii="Palatino Linotype" w:hAnsi="Palatino Linotype"/>
          <w:sz w:val="28"/>
          <w:szCs w:val="40"/>
        </w:rPr>
        <w:t xml:space="preserve">при участии Научно-образовательной теологической ассоциации (НОТА), </w:t>
      </w:r>
      <w:r w:rsidR="007F1AD6" w:rsidRPr="00425DFE">
        <w:rPr>
          <w:rFonts w:ascii="Palatino Linotype" w:hAnsi="Palatino Linotype" w:cs="Calibri Light"/>
          <w:color w:val="000000" w:themeColor="text1"/>
          <w:sz w:val="28"/>
          <w:szCs w:val="28"/>
        </w:rPr>
        <w:t>Общецерко</w:t>
      </w:r>
      <w:r w:rsidR="007F1AD6">
        <w:rPr>
          <w:rFonts w:ascii="Palatino Linotype" w:hAnsi="Palatino Linotype" w:cs="Calibri Light"/>
          <w:color w:val="000000" w:themeColor="text1"/>
          <w:sz w:val="28"/>
          <w:szCs w:val="28"/>
        </w:rPr>
        <w:t xml:space="preserve">вной аспирантуры и докторантуры </w:t>
      </w:r>
      <w:r w:rsidR="007F1AD6" w:rsidRPr="00425DFE">
        <w:rPr>
          <w:rFonts w:ascii="Palatino Linotype" w:hAnsi="Palatino Linotype" w:cs="Calibri Light"/>
          <w:color w:val="000000" w:themeColor="text1"/>
          <w:sz w:val="28"/>
          <w:szCs w:val="28"/>
        </w:rPr>
        <w:t>им. святых равн</w:t>
      </w:r>
      <w:r w:rsidR="007F1AD6">
        <w:rPr>
          <w:rFonts w:ascii="Palatino Linotype" w:hAnsi="Palatino Linotype" w:cs="Calibri Light"/>
          <w:color w:val="000000" w:themeColor="text1"/>
          <w:sz w:val="28"/>
          <w:szCs w:val="28"/>
        </w:rPr>
        <w:t xml:space="preserve">оапостольных Кирилла и </w:t>
      </w:r>
      <w:proofErr w:type="spellStart"/>
      <w:r w:rsidR="007F1AD6">
        <w:rPr>
          <w:rFonts w:ascii="Palatino Linotype" w:hAnsi="Palatino Linotype" w:cs="Calibri Light"/>
          <w:color w:val="000000" w:themeColor="text1"/>
          <w:sz w:val="28"/>
          <w:szCs w:val="28"/>
        </w:rPr>
        <w:t>Мефодия</w:t>
      </w:r>
      <w:proofErr w:type="spellEnd"/>
      <w:r w:rsidR="007F1AD6">
        <w:rPr>
          <w:rFonts w:ascii="Palatino Linotype" w:hAnsi="Palatino Linotype" w:cs="Calibri Light"/>
          <w:color w:val="000000" w:themeColor="text1"/>
          <w:sz w:val="28"/>
          <w:szCs w:val="28"/>
        </w:rPr>
        <w:t xml:space="preserve"> (ОЦАД), </w:t>
      </w:r>
      <w:r w:rsidR="007F1AD6" w:rsidRPr="00425DFE">
        <w:rPr>
          <w:rFonts w:ascii="Palatino Linotype" w:hAnsi="Palatino Linotype" w:cs="Calibri Light"/>
          <w:color w:val="000000" w:themeColor="text1"/>
          <w:sz w:val="28"/>
          <w:szCs w:val="28"/>
        </w:rPr>
        <w:t>Саратовск</w:t>
      </w:r>
      <w:r w:rsidR="007F1AD6">
        <w:rPr>
          <w:rFonts w:ascii="Palatino Linotype" w:hAnsi="Palatino Linotype" w:cs="Calibri Light"/>
          <w:color w:val="000000" w:themeColor="text1"/>
          <w:sz w:val="28"/>
          <w:szCs w:val="28"/>
        </w:rPr>
        <w:t>ого</w:t>
      </w:r>
      <w:r w:rsidR="007F1AD6" w:rsidRPr="00425DFE">
        <w:rPr>
          <w:rFonts w:ascii="Palatino Linotype" w:hAnsi="Palatino Linotype" w:cs="Calibri Light"/>
          <w:color w:val="000000" w:themeColor="text1"/>
          <w:sz w:val="28"/>
          <w:szCs w:val="28"/>
        </w:rPr>
        <w:t xml:space="preserve"> </w:t>
      </w:r>
      <w:r w:rsidR="007F1AD6">
        <w:rPr>
          <w:rFonts w:ascii="Palatino Linotype" w:hAnsi="Palatino Linotype" w:cs="Calibri Light"/>
          <w:color w:val="000000" w:themeColor="text1"/>
          <w:sz w:val="28"/>
          <w:szCs w:val="28"/>
        </w:rPr>
        <w:t>н</w:t>
      </w:r>
      <w:r w:rsidR="007F1AD6" w:rsidRPr="004C06E6">
        <w:rPr>
          <w:rFonts w:ascii="Palatino Linotype" w:hAnsi="Palatino Linotype" w:cs="Calibri Light"/>
          <w:color w:val="000000" w:themeColor="text1"/>
          <w:sz w:val="28"/>
          <w:szCs w:val="28"/>
        </w:rPr>
        <w:t>ациональн</w:t>
      </w:r>
      <w:r w:rsidR="007F1AD6">
        <w:rPr>
          <w:rFonts w:ascii="Palatino Linotype" w:hAnsi="Palatino Linotype" w:cs="Calibri Light"/>
          <w:color w:val="000000" w:themeColor="text1"/>
          <w:sz w:val="28"/>
          <w:szCs w:val="28"/>
        </w:rPr>
        <w:t>ого</w:t>
      </w:r>
      <w:r w:rsidR="007F1AD6" w:rsidRPr="004C06E6">
        <w:rPr>
          <w:rFonts w:ascii="Palatino Linotype" w:hAnsi="Palatino Linotype" w:cs="Calibri Light"/>
          <w:color w:val="000000" w:themeColor="text1"/>
          <w:sz w:val="28"/>
          <w:szCs w:val="28"/>
        </w:rPr>
        <w:t xml:space="preserve"> исследовательск</w:t>
      </w:r>
      <w:r w:rsidR="007F1AD6">
        <w:rPr>
          <w:rFonts w:ascii="Palatino Linotype" w:hAnsi="Palatino Linotype" w:cs="Calibri Light"/>
          <w:color w:val="000000" w:themeColor="text1"/>
          <w:sz w:val="28"/>
          <w:szCs w:val="28"/>
        </w:rPr>
        <w:t xml:space="preserve">ого </w:t>
      </w:r>
      <w:r w:rsidR="007F1AD6" w:rsidRPr="004C06E6">
        <w:rPr>
          <w:rFonts w:ascii="Palatino Linotype" w:hAnsi="Palatino Linotype" w:cs="Calibri Light"/>
          <w:color w:val="000000" w:themeColor="text1"/>
          <w:sz w:val="28"/>
          <w:szCs w:val="28"/>
        </w:rPr>
        <w:t>государственн</w:t>
      </w:r>
      <w:r w:rsidR="007F1AD6">
        <w:rPr>
          <w:rFonts w:ascii="Palatino Linotype" w:hAnsi="Palatino Linotype" w:cs="Calibri Light"/>
          <w:color w:val="000000" w:themeColor="text1"/>
          <w:sz w:val="28"/>
          <w:szCs w:val="28"/>
        </w:rPr>
        <w:t xml:space="preserve">ого </w:t>
      </w:r>
      <w:r w:rsidR="007F1AD6" w:rsidRPr="004C06E6">
        <w:rPr>
          <w:rFonts w:ascii="Palatino Linotype" w:hAnsi="Palatino Linotype" w:cs="Calibri Light"/>
          <w:color w:val="000000" w:themeColor="text1"/>
          <w:sz w:val="28"/>
          <w:szCs w:val="28"/>
        </w:rPr>
        <w:t>университет</w:t>
      </w:r>
      <w:r w:rsidR="007F1AD6">
        <w:rPr>
          <w:rFonts w:ascii="Palatino Linotype" w:hAnsi="Palatino Linotype" w:cs="Calibri Light"/>
          <w:color w:val="000000" w:themeColor="text1"/>
          <w:sz w:val="28"/>
          <w:szCs w:val="28"/>
        </w:rPr>
        <w:t>а</w:t>
      </w:r>
      <w:r w:rsidR="007F1AD6" w:rsidRPr="004C06E6">
        <w:rPr>
          <w:rFonts w:ascii="Palatino Linotype" w:hAnsi="Palatino Linotype" w:cs="Calibri Light"/>
          <w:color w:val="000000" w:themeColor="text1"/>
          <w:sz w:val="28"/>
          <w:szCs w:val="28"/>
        </w:rPr>
        <w:t xml:space="preserve"> имени Н.Г. Чернышевского</w:t>
      </w:r>
      <w:r w:rsidR="007F1AD6">
        <w:rPr>
          <w:rFonts w:ascii="Palatino Linotype" w:hAnsi="Palatino Linotype" w:cs="Calibri Light"/>
          <w:color w:val="000000" w:themeColor="text1"/>
          <w:sz w:val="28"/>
          <w:szCs w:val="28"/>
        </w:rPr>
        <w:t xml:space="preserve"> (СГУ).</w:t>
      </w:r>
    </w:p>
    <w:p w:rsidR="007F1AD6" w:rsidRDefault="007F1AD6" w:rsidP="00F616D3">
      <w:pPr>
        <w:tabs>
          <w:tab w:val="left" w:pos="10065"/>
        </w:tabs>
        <w:ind w:left="284" w:right="401" w:firstLine="709"/>
        <w:jc w:val="both"/>
        <w:rPr>
          <w:rFonts w:ascii="Palatino Linotype" w:hAnsi="Palatino Linotype" w:cs="Calibri Light"/>
          <w:color w:val="000000" w:themeColor="text1"/>
          <w:sz w:val="28"/>
          <w:szCs w:val="28"/>
        </w:rPr>
      </w:pPr>
    </w:p>
    <w:p w:rsidR="000D0A4A" w:rsidRDefault="00BB53F1" w:rsidP="00F616D3">
      <w:pPr>
        <w:tabs>
          <w:tab w:val="left" w:pos="10065"/>
        </w:tabs>
        <w:ind w:left="284" w:right="401" w:firstLine="709"/>
        <w:jc w:val="both"/>
        <w:rPr>
          <w:rFonts w:ascii="Palatino Linotype" w:hAnsi="Palatino Linotype" w:cs="Calibri Light"/>
          <w:color w:val="000000" w:themeColor="text1"/>
          <w:sz w:val="28"/>
          <w:szCs w:val="28"/>
        </w:rPr>
      </w:pPr>
      <w:r>
        <w:rPr>
          <w:rFonts w:ascii="Palatino Linotype" w:hAnsi="Palatino Linotype" w:cs="Calibri Light"/>
          <w:color w:val="000000" w:themeColor="text1"/>
          <w:sz w:val="28"/>
          <w:szCs w:val="28"/>
        </w:rPr>
        <w:t>С</w:t>
      </w:r>
      <w:r w:rsidR="00A101FE">
        <w:rPr>
          <w:rFonts w:ascii="Palatino Linotype" w:hAnsi="Palatino Linotype" w:cs="Calibri Light"/>
          <w:color w:val="000000" w:themeColor="text1"/>
          <w:sz w:val="28"/>
          <w:szCs w:val="28"/>
        </w:rPr>
        <w:t xml:space="preserve">екретарь программного комитета </w:t>
      </w:r>
      <w:r w:rsidR="007F1AD6">
        <w:rPr>
          <w:rFonts w:ascii="Palatino Linotype" w:hAnsi="Palatino Linotype" w:cs="Calibri Light"/>
          <w:color w:val="000000" w:themeColor="text1"/>
          <w:sz w:val="28"/>
          <w:szCs w:val="28"/>
        </w:rPr>
        <w:t>философского факультета СГУ</w:t>
      </w:r>
      <w:r w:rsidR="00B04F17">
        <w:rPr>
          <w:rFonts w:ascii="Palatino Linotype" w:hAnsi="Palatino Linotype" w:cs="Calibri Light"/>
          <w:color w:val="000000" w:themeColor="text1"/>
          <w:sz w:val="28"/>
          <w:szCs w:val="28"/>
        </w:rPr>
        <w:t>:</w:t>
      </w:r>
      <w:r w:rsidR="000D0A4A">
        <w:rPr>
          <w:rFonts w:ascii="Palatino Linotype" w:hAnsi="Palatino Linotype" w:cs="Calibri Light"/>
          <w:color w:val="000000" w:themeColor="text1"/>
          <w:sz w:val="28"/>
          <w:szCs w:val="28"/>
        </w:rPr>
        <w:t xml:space="preserve"> </w:t>
      </w:r>
    </w:p>
    <w:p w:rsidR="000D0A4A" w:rsidRPr="000D0A4A" w:rsidRDefault="000D0A4A" w:rsidP="00F616D3">
      <w:pPr>
        <w:tabs>
          <w:tab w:val="left" w:pos="10065"/>
        </w:tabs>
        <w:ind w:left="284" w:right="401" w:firstLine="709"/>
        <w:jc w:val="both"/>
        <w:rPr>
          <w:rFonts w:ascii="Palatino Linotype" w:hAnsi="Palatino Linotype" w:cs="Calibri Light"/>
          <w:color w:val="000000" w:themeColor="text1"/>
          <w:sz w:val="28"/>
          <w:szCs w:val="28"/>
        </w:rPr>
      </w:pPr>
      <w:r>
        <w:rPr>
          <w:rFonts w:ascii="Palatino Linotype" w:hAnsi="Palatino Linotype"/>
          <w:b/>
          <w:i/>
          <w:color w:val="1A171B"/>
          <w:sz w:val="28"/>
          <w:szCs w:val="28"/>
        </w:rPr>
        <w:t xml:space="preserve">Гущин Ян Денисович </w:t>
      </w:r>
      <w:r w:rsidRPr="009765CB">
        <w:rPr>
          <w:rFonts w:ascii="Palatino Linotype" w:hAnsi="Palatino Linotype"/>
          <w:color w:val="000000" w:themeColor="text1"/>
          <w:sz w:val="28"/>
          <w:szCs w:val="28"/>
        </w:rPr>
        <w:t>—</w:t>
      </w:r>
      <w:r w:rsidR="00B04F17">
        <w:rPr>
          <w:rFonts w:ascii="Palatino Linotype" w:hAnsi="Palatino Linotype"/>
          <w:color w:val="000000" w:themeColor="text1"/>
          <w:sz w:val="28"/>
          <w:szCs w:val="28"/>
        </w:rPr>
        <w:t xml:space="preserve"> </w:t>
      </w:r>
      <w:r>
        <w:rPr>
          <w:rFonts w:ascii="Palatino Linotype" w:hAnsi="Palatino Linotype"/>
          <w:color w:val="000000" w:themeColor="text1"/>
          <w:sz w:val="28"/>
          <w:szCs w:val="28"/>
        </w:rPr>
        <w:t>ассистент кафедры философии и методологии науки</w:t>
      </w:r>
      <w:r w:rsidR="00BB53F1">
        <w:rPr>
          <w:rFonts w:ascii="Palatino Linotype" w:hAnsi="Palatino Linotype"/>
          <w:color w:val="000000" w:themeColor="text1"/>
          <w:sz w:val="28"/>
          <w:szCs w:val="28"/>
        </w:rPr>
        <w:t>.</w:t>
      </w:r>
    </w:p>
    <w:p w:rsidR="000D0A4A" w:rsidRPr="00646366" w:rsidRDefault="000D0A4A" w:rsidP="00F616D3">
      <w:pPr>
        <w:tabs>
          <w:tab w:val="left" w:pos="10065"/>
        </w:tabs>
        <w:ind w:left="284" w:right="401" w:firstLine="709"/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en-US"/>
        </w:rPr>
      </w:pPr>
      <w:r w:rsidRPr="0087083B">
        <w:rPr>
          <w:rFonts w:ascii="Palatino Linotype" w:hAnsi="Palatino Linotype"/>
          <w:color w:val="1A171B"/>
          <w:sz w:val="28"/>
          <w:szCs w:val="28"/>
        </w:rPr>
        <w:t>Тел</w:t>
      </w:r>
      <w:r w:rsidRPr="00D07622">
        <w:rPr>
          <w:rFonts w:ascii="Palatino Linotype" w:hAnsi="Palatino Linotype"/>
          <w:color w:val="1A171B"/>
          <w:sz w:val="28"/>
          <w:szCs w:val="28"/>
          <w:lang w:val="en-US"/>
        </w:rPr>
        <w:t xml:space="preserve">.:  </w:t>
      </w:r>
      <w:r w:rsidRPr="00D07622"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en-US"/>
        </w:rPr>
        <w:t>+7 (908) 553-88-0</w:t>
      </w:r>
      <w:r w:rsidR="00B04F17"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en-US"/>
        </w:rPr>
        <w:t>7</w:t>
      </w:r>
      <w:r w:rsidR="00B04F17" w:rsidRPr="00646366"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en-US"/>
        </w:rPr>
        <w:t>, 8(8452)22-51-10</w:t>
      </w:r>
    </w:p>
    <w:p w:rsidR="000D0A4A" w:rsidRPr="00646366" w:rsidRDefault="000D0A4A" w:rsidP="00F616D3">
      <w:pPr>
        <w:widowControl/>
        <w:tabs>
          <w:tab w:val="left" w:pos="10065"/>
        </w:tabs>
        <w:autoSpaceDE/>
        <w:autoSpaceDN/>
        <w:adjustRightInd/>
        <w:ind w:left="284" w:right="401" w:firstLine="709"/>
        <w:rPr>
          <w:sz w:val="28"/>
          <w:lang w:val="en-US"/>
        </w:rPr>
      </w:pPr>
      <w:r w:rsidRPr="0087083B"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en-US"/>
        </w:rPr>
        <w:t>E</w:t>
      </w:r>
      <w:r w:rsidRPr="00D07622"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en-US"/>
        </w:rPr>
        <w:t>-</w:t>
      </w:r>
      <w:r w:rsidRPr="0087083B"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en-US"/>
        </w:rPr>
        <w:t>mail</w:t>
      </w:r>
      <w:r w:rsidRPr="00D07622"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en-US"/>
        </w:rPr>
        <w:t xml:space="preserve">: </w:t>
      </w:r>
      <w:r w:rsidR="00942DB6">
        <w:fldChar w:fldCharType="begin"/>
      </w:r>
      <w:r w:rsidR="00942DB6" w:rsidRPr="00942DB6">
        <w:rPr>
          <w:lang w:val="en-US"/>
        </w:rPr>
        <w:instrText xml:space="preserve"> HYPERLINK "mailto:ktir-sgu@yandex.ru" </w:instrText>
      </w:r>
      <w:r w:rsidR="00942DB6">
        <w:fldChar w:fldCharType="separate"/>
      </w:r>
      <w:r w:rsidRPr="00B04F17">
        <w:rPr>
          <w:rStyle w:val="a4"/>
          <w:sz w:val="28"/>
          <w:lang w:val="en-US"/>
        </w:rPr>
        <w:t>ktir-sgu@yandex.ru</w:t>
      </w:r>
      <w:r w:rsidR="00942DB6">
        <w:rPr>
          <w:rStyle w:val="a4"/>
          <w:sz w:val="28"/>
          <w:lang w:val="en-US"/>
        </w:rPr>
        <w:fldChar w:fldCharType="end"/>
      </w:r>
      <w:r w:rsidRPr="00B04F17">
        <w:rPr>
          <w:sz w:val="28"/>
          <w:lang w:val="en-US"/>
        </w:rPr>
        <w:t xml:space="preserve">  </w:t>
      </w:r>
    </w:p>
    <w:p w:rsidR="00B04F17" w:rsidRPr="00646366" w:rsidRDefault="00B04F17" w:rsidP="00F616D3">
      <w:pPr>
        <w:widowControl/>
        <w:tabs>
          <w:tab w:val="left" w:pos="10065"/>
        </w:tabs>
        <w:autoSpaceDE/>
        <w:autoSpaceDN/>
        <w:adjustRightInd/>
        <w:ind w:left="284" w:right="401" w:firstLine="709"/>
        <w:rPr>
          <w:rFonts w:eastAsia="Times New Roman"/>
          <w:lang w:val="en-US"/>
        </w:rPr>
      </w:pPr>
    </w:p>
    <w:p w:rsidR="007F1AD6" w:rsidRDefault="00B04F17" w:rsidP="00F616D3">
      <w:pPr>
        <w:tabs>
          <w:tab w:val="left" w:pos="10065"/>
        </w:tabs>
        <w:ind w:left="284" w:right="401" w:firstLine="709"/>
        <w:jc w:val="both"/>
        <w:rPr>
          <w:rFonts w:ascii="Palatino Linotype" w:hAnsi="Palatino Linotype" w:cs="Calibri Light"/>
          <w:color w:val="000000" w:themeColor="text1"/>
          <w:sz w:val="28"/>
          <w:szCs w:val="28"/>
        </w:rPr>
      </w:pPr>
      <w:r>
        <w:rPr>
          <w:rFonts w:ascii="Palatino Linotype" w:hAnsi="Palatino Linotype" w:cs="Calibri Light"/>
          <w:color w:val="000000" w:themeColor="text1"/>
          <w:sz w:val="28"/>
          <w:szCs w:val="28"/>
        </w:rPr>
        <w:t xml:space="preserve">Заявки на участие в конференции направляются на указанный электронный адрес </w:t>
      </w:r>
      <w:r w:rsidR="00CF2BF1">
        <w:rPr>
          <w:rFonts w:ascii="Palatino Linotype" w:hAnsi="Palatino Linotype" w:cs="Calibri Light"/>
          <w:color w:val="000000" w:themeColor="text1"/>
          <w:sz w:val="28"/>
          <w:szCs w:val="28"/>
        </w:rPr>
        <w:t xml:space="preserve">с темой письма «Заявка на Форум молодых теологов» </w:t>
      </w:r>
      <w:r>
        <w:rPr>
          <w:rFonts w:ascii="Palatino Linotype" w:hAnsi="Palatino Linotype" w:cs="Calibri Light"/>
          <w:color w:val="000000" w:themeColor="text1"/>
          <w:sz w:val="28"/>
          <w:szCs w:val="28"/>
        </w:rPr>
        <w:t>в</w:t>
      </w:r>
      <w:r w:rsidR="00CF2BF1">
        <w:rPr>
          <w:rFonts w:ascii="Palatino Linotype" w:hAnsi="Palatino Linotype" w:cs="Calibri Light"/>
          <w:color w:val="000000" w:themeColor="text1"/>
          <w:sz w:val="28"/>
          <w:szCs w:val="28"/>
        </w:rPr>
        <w:t xml:space="preserve"> срок до </w:t>
      </w:r>
      <w:r w:rsidRPr="00B04F17">
        <w:rPr>
          <w:rFonts w:ascii="Palatino Linotype" w:hAnsi="Palatino Linotype" w:cs="Calibri Light"/>
          <w:b/>
          <w:color w:val="000000" w:themeColor="text1"/>
          <w:sz w:val="28"/>
          <w:szCs w:val="28"/>
        </w:rPr>
        <w:t>29 октября 2021 г.</w:t>
      </w:r>
      <w:r>
        <w:rPr>
          <w:rFonts w:ascii="Palatino Linotype" w:hAnsi="Palatino Linotype" w:cs="Calibri Light"/>
          <w:color w:val="000000" w:themeColor="text1"/>
          <w:sz w:val="28"/>
          <w:szCs w:val="28"/>
        </w:rPr>
        <w:t xml:space="preserve"> </w:t>
      </w:r>
    </w:p>
    <w:p w:rsidR="00B04F17" w:rsidRDefault="00B04F17" w:rsidP="00F616D3">
      <w:pPr>
        <w:tabs>
          <w:tab w:val="left" w:pos="10065"/>
        </w:tabs>
        <w:ind w:left="284" w:right="401" w:firstLine="709"/>
        <w:jc w:val="both"/>
        <w:rPr>
          <w:rFonts w:ascii="Palatino Linotype" w:hAnsi="Palatino Linotype" w:cs="Calibri Light"/>
          <w:color w:val="000000" w:themeColor="text1"/>
          <w:sz w:val="28"/>
          <w:szCs w:val="28"/>
        </w:rPr>
      </w:pPr>
      <w:r>
        <w:rPr>
          <w:rFonts w:ascii="Palatino Linotype" w:hAnsi="Palatino Linotype" w:cs="Calibri Light"/>
          <w:color w:val="000000" w:themeColor="text1"/>
          <w:sz w:val="28"/>
          <w:szCs w:val="28"/>
        </w:rPr>
        <w:t xml:space="preserve">Тезисы докладов направляются </w:t>
      </w:r>
      <w:r w:rsidR="00CF2BF1" w:rsidRPr="00CF2BF1">
        <w:rPr>
          <w:rFonts w:ascii="Palatino Linotype" w:hAnsi="Palatino Linotype" w:cs="Calibri Light"/>
          <w:color w:val="000000" w:themeColor="text1"/>
          <w:sz w:val="28"/>
          <w:szCs w:val="28"/>
        </w:rPr>
        <w:t>с темой письма «</w:t>
      </w:r>
      <w:r w:rsidR="00CF2BF1">
        <w:rPr>
          <w:rFonts w:ascii="Palatino Linotype" w:hAnsi="Palatino Linotype" w:cs="Calibri Light"/>
          <w:color w:val="000000" w:themeColor="text1"/>
          <w:sz w:val="28"/>
          <w:szCs w:val="28"/>
        </w:rPr>
        <w:t>Тезисы</w:t>
      </w:r>
      <w:r w:rsidR="00CF2BF1" w:rsidRPr="00CF2BF1">
        <w:rPr>
          <w:rFonts w:ascii="Palatino Linotype" w:hAnsi="Palatino Linotype" w:cs="Calibri Light"/>
          <w:color w:val="000000" w:themeColor="text1"/>
          <w:sz w:val="28"/>
          <w:szCs w:val="28"/>
        </w:rPr>
        <w:t xml:space="preserve"> на Форум молодых теологов»</w:t>
      </w:r>
      <w:r w:rsidR="00CF2BF1">
        <w:rPr>
          <w:rFonts w:ascii="Palatino Linotype" w:hAnsi="Palatino Linotype" w:cs="Calibri Light"/>
          <w:color w:val="000000" w:themeColor="text1"/>
          <w:sz w:val="28"/>
          <w:szCs w:val="28"/>
        </w:rPr>
        <w:t xml:space="preserve"> </w:t>
      </w:r>
      <w:r>
        <w:rPr>
          <w:rFonts w:ascii="Palatino Linotype" w:hAnsi="Palatino Linotype" w:cs="Calibri Light"/>
          <w:color w:val="000000" w:themeColor="text1"/>
          <w:sz w:val="28"/>
          <w:szCs w:val="28"/>
        </w:rPr>
        <w:t xml:space="preserve">в срок до </w:t>
      </w:r>
      <w:r w:rsidRPr="00B04F17">
        <w:rPr>
          <w:rFonts w:ascii="Palatino Linotype" w:hAnsi="Palatino Linotype" w:cs="Calibri Light"/>
          <w:b/>
          <w:color w:val="000000" w:themeColor="text1"/>
          <w:sz w:val="28"/>
          <w:szCs w:val="28"/>
        </w:rPr>
        <w:t>05 ноября 2021 г.</w:t>
      </w:r>
      <w:r w:rsidR="007B6082">
        <w:rPr>
          <w:rFonts w:ascii="Palatino Linotype" w:hAnsi="Palatino Linotype" w:cs="Calibri Light"/>
          <w:color w:val="000000" w:themeColor="text1"/>
          <w:sz w:val="28"/>
          <w:szCs w:val="28"/>
        </w:rPr>
        <w:t xml:space="preserve"> в формате </w:t>
      </w:r>
      <w:r w:rsidR="007B6082">
        <w:rPr>
          <w:rFonts w:ascii="Palatino Linotype" w:hAnsi="Palatino Linotype" w:cs="Calibri Light"/>
          <w:color w:val="000000" w:themeColor="text1"/>
          <w:sz w:val="28"/>
          <w:szCs w:val="28"/>
          <w:lang w:val="en-US"/>
        </w:rPr>
        <w:t>doc</w:t>
      </w:r>
      <w:r w:rsidR="007B6082">
        <w:rPr>
          <w:rFonts w:ascii="Palatino Linotype" w:hAnsi="Palatino Linotype" w:cs="Calibri Light"/>
          <w:color w:val="000000" w:themeColor="text1"/>
          <w:sz w:val="28"/>
          <w:szCs w:val="28"/>
        </w:rPr>
        <w:t>. Поля листа</w:t>
      </w:r>
      <w:r w:rsidR="00BB53F1">
        <w:rPr>
          <w:rFonts w:ascii="Palatino Linotype" w:hAnsi="Palatino Linotype" w:cs="Calibri Light"/>
          <w:color w:val="000000" w:themeColor="text1"/>
          <w:sz w:val="28"/>
          <w:szCs w:val="28"/>
        </w:rPr>
        <w:t>:</w:t>
      </w:r>
      <w:r w:rsidR="007B6082">
        <w:rPr>
          <w:rFonts w:ascii="Palatino Linotype" w:hAnsi="Palatino Linotype" w:cs="Calibri Light"/>
          <w:color w:val="000000" w:themeColor="text1"/>
          <w:sz w:val="28"/>
          <w:szCs w:val="28"/>
        </w:rPr>
        <w:t xml:space="preserve"> слева </w:t>
      </w:r>
      <w:r w:rsidR="00BB53F1">
        <w:rPr>
          <w:rFonts w:ascii="Palatino Linotype" w:hAnsi="Palatino Linotype" w:cs="Calibri Light"/>
          <w:color w:val="000000" w:themeColor="text1"/>
          <w:sz w:val="28"/>
          <w:szCs w:val="28"/>
        </w:rPr>
        <w:t xml:space="preserve"> – </w:t>
      </w:r>
      <w:r w:rsidR="007B6082">
        <w:rPr>
          <w:rFonts w:ascii="Palatino Linotype" w:hAnsi="Palatino Linotype" w:cs="Calibri Light"/>
          <w:color w:val="000000" w:themeColor="text1"/>
          <w:sz w:val="28"/>
          <w:szCs w:val="28"/>
        </w:rPr>
        <w:t xml:space="preserve">2,5, справа – 1,5, сверху и снизу – 2 см. Шрифт оформления – </w:t>
      </w:r>
      <w:r w:rsidR="007B6082">
        <w:rPr>
          <w:rFonts w:ascii="Palatino Linotype" w:hAnsi="Palatino Linotype" w:cs="Calibri Light"/>
          <w:color w:val="000000" w:themeColor="text1"/>
          <w:sz w:val="28"/>
          <w:szCs w:val="28"/>
          <w:lang w:val="en-US"/>
        </w:rPr>
        <w:t>Times</w:t>
      </w:r>
      <w:r w:rsidR="007B6082" w:rsidRPr="007B6082">
        <w:rPr>
          <w:rFonts w:ascii="Palatino Linotype" w:hAnsi="Palatino Linotype" w:cs="Calibri Light"/>
          <w:color w:val="000000" w:themeColor="text1"/>
          <w:sz w:val="28"/>
          <w:szCs w:val="28"/>
        </w:rPr>
        <w:t xml:space="preserve"> </w:t>
      </w:r>
      <w:r w:rsidR="007B6082">
        <w:rPr>
          <w:rFonts w:ascii="Palatino Linotype" w:hAnsi="Palatino Linotype" w:cs="Calibri Light"/>
          <w:color w:val="000000" w:themeColor="text1"/>
          <w:sz w:val="28"/>
          <w:szCs w:val="28"/>
          <w:lang w:val="en-US"/>
        </w:rPr>
        <w:t>New</w:t>
      </w:r>
      <w:r w:rsidR="007B6082" w:rsidRPr="007B6082">
        <w:rPr>
          <w:rFonts w:ascii="Palatino Linotype" w:hAnsi="Palatino Linotype" w:cs="Calibri Light"/>
          <w:color w:val="000000" w:themeColor="text1"/>
          <w:sz w:val="28"/>
          <w:szCs w:val="28"/>
        </w:rPr>
        <w:t xml:space="preserve"> </w:t>
      </w:r>
      <w:r w:rsidR="007B6082">
        <w:rPr>
          <w:rFonts w:ascii="Palatino Linotype" w:hAnsi="Palatino Linotype" w:cs="Calibri Light"/>
          <w:color w:val="000000" w:themeColor="text1"/>
          <w:sz w:val="28"/>
          <w:szCs w:val="28"/>
          <w:lang w:val="en-US"/>
        </w:rPr>
        <w:t>Roman</w:t>
      </w:r>
      <w:r w:rsidR="007B6082">
        <w:rPr>
          <w:rFonts w:ascii="Palatino Linotype" w:hAnsi="Palatino Linotype" w:cs="Calibri Light"/>
          <w:color w:val="000000" w:themeColor="text1"/>
          <w:sz w:val="28"/>
          <w:szCs w:val="28"/>
        </w:rPr>
        <w:t>, 14 пт.</w:t>
      </w:r>
      <w:r w:rsidR="007B6082" w:rsidRPr="007B6082">
        <w:rPr>
          <w:rFonts w:ascii="Palatino Linotype" w:hAnsi="Palatino Linotype" w:cs="Calibri Light"/>
          <w:color w:val="000000" w:themeColor="text1"/>
          <w:sz w:val="28"/>
          <w:szCs w:val="28"/>
        </w:rPr>
        <w:t xml:space="preserve"> </w:t>
      </w:r>
      <w:r w:rsidR="007B6082">
        <w:rPr>
          <w:rFonts w:ascii="Palatino Linotype" w:hAnsi="Palatino Linotype" w:cs="Calibri Light"/>
          <w:color w:val="000000" w:themeColor="text1"/>
          <w:sz w:val="28"/>
          <w:szCs w:val="28"/>
        </w:rPr>
        <w:t xml:space="preserve">Межстрочный интервал – 1,5. </w:t>
      </w:r>
      <w:r w:rsidR="00F616D3">
        <w:rPr>
          <w:rFonts w:ascii="Palatino Linotype" w:hAnsi="Palatino Linotype" w:cs="Calibri Light"/>
          <w:color w:val="000000" w:themeColor="text1"/>
          <w:sz w:val="28"/>
          <w:szCs w:val="28"/>
        </w:rPr>
        <w:br/>
      </w:r>
      <w:r w:rsidR="00CF2BF1">
        <w:rPr>
          <w:rFonts w:ascii="Palatino Linotype" w:hAnsi="Palatino Linotype" w:cs="Calibri Light"/>
          <w:color w:val="000000" w:themeColor="text1"/>
          <w:sz w:val="28"/>
          <w:szCs w:val="28"/>
        </w:rPr>
        <w:t xml:space="preserve">Правила оформления сносок и источников доступны по ссылке: </w:t>
      </w:r>
      <w:hyperlink r:id="rId6" w:history="1">
        <w:r w:rsidR="00CF2BF1" w:rsidRPr="00FB04F7">
          <w:rPr>
            <w:rStyle w:val="a4"/>
            <w:rFonts w:ascii="Palatino Linotype" w:hAnsi="Palatino Linotype" w:cs="Calibri Light"/>
            <w:sz w:val="28"/>
            <w:szCs w:val="28"/>
          </w:rPr>
          <w:t>https://www.sgu.ru/sites/default/files/textdocsfiles/2021/03/30/ktir_pravila_oformleniya_vkr_2019.pdf</w:t>
        </w:r>
      </w:hyperlink>
    </w:p>
    <w:p w:rsidR="00B04F17" w:rsidRDefault="00B04F17" w:rsidP="007F1AD6">
      <w:pPr>
        <w:ind w:firstLine="709"/>
        <w:jc w:val="both"/>
        <w:rPr>
          <w:rFonts w:ascii="Palatino Linotype" w:hAnsi="Palatino Linotype" w:cs="Calibri Light"/>
          <w:color w:val="000000" w:themeColor="text1"/>
          <w:sz w:val="28"/>
          <w:szCs w:val="28"/>
        </w:rPr>
      </w:pPr>
    </w:p>
    <w:p w:rsidR="00F616D3" w:rsidRDefault="00F616D3" w:rsidP="007F1AD6">
      <w:pPr>
        <w:ind w:firstLine="709"/>
        <w:jc w:val="both"/>
        <w:rPr>
          <w:rFonts w:ascii="Palatino Linotype" w:hAnsi="Palatino Linotype" w:cs="Calibri Light"/>
          <w:color w:val="000000" w:themeColor="text1"/>
          <w:sz w:val="28"/>
          <w:szCs w:val="28"/>
        </w:rPr>
      </w:pPr>
    </w:p>
    <w:p w:rsidR="00F616D3" w:rsidRDefault="00F616D3" w:rsidP="007F1AD6">
      <w:pPr>
        <w:ind w:firstLine="709"/>
        <w:jc w:val="both"/>
        <w:rPr>
          <w:rFonts w:ascii="Palatino Linotype" w:hAnsi="Palatino Linotype" w:cs="Calibri Light"/>
          <w:color w:val="000000" w:themeColor="text1"/>
          <w:sz w:val="28"/>
          <w:szCs w:val="28"/>
        </w:rPr>
      </w:pPr>
    </w:p>
    <w:p w:rsidR="00B04F17" w:rsidRDefault="00B04F17" w:rsidP="000D0A4A">
      <w:pPr>
        <w:pStyle w:val="11"/>
        <w:spacing w:line="240" w:lineRule="auto"/>
        <w:ind w:firstLine="0"/>
        <w:jc w:val="center"/>
        <w:rPr>
          <w:caps/>
        </w:rPr>
      </w:pPr>
      <w:r>
        <w:rPr>
          <w:caps/>
        </w:rPr>
        <w:lastRenderedPageBreak/>
        <w:t xml:space="preserve">заявка на участие </w:t>
      </w:r>
    </w:p>
    <w:p w:rsidR="00B04F17" w:rsidRDefault="00B04F17" w:rsidP="000D0A4A">
      <w:pPr>
        <w:pStyle w:val="11"/>
        <w:spacing w:line="240" w:lineRule="auto"/>
        <w:ind w:firstLine="0"/>
        <w:jc w:val="center"/>
        <w:rPr>
          <w:rFonts w:ascii="Palatino Linotype" w:hAnsi="Palatino Linotype"/>
          <w:color w:val="000000" w:themeColor="text1"/>
          <w:sz w:val="28"/>
          <w:szCs w:val="28"/>
        </w:rPr>
      </w:pPr>
      <w:r>
        <w:rPr>
          <w:rFonts w:ascii="Palatino Linotype" w:hAnsi="Palatino Linotype"/>
          <w:color w:val="000000" w:themeColor="text1"/>
          <w:sz w:val="28"/>
          <w:szCs w:val="28"/>
        </w:rPr>
        <w:t xml:space="preserve">в </w:t>
      </w:r>
      <w:r w:rsidRPr="00B04F17">
        <w:rPr>
          <w:rFonts w:ascii="Palatino Linotype" w:hAnsi="Palatino Linotype"/>
          <w:color w:val="000000" w:themeColor="text1"/>
          <w:sz w:val="28"/>
          <w:szCs w:val="28"/>
        </w:rPr>
        <w:t>Перв</w:t>
      </w:r>
      <w:r>
        <w:rPr>
          <w:rFonts w:ascii="Palatino Linotype" w:hAnsi="Palatino Linotype"/>
          <w:color w:val="000000" w:themeColor="text1"/>
          <w:sz w:val="28"/>
          <w:szCs w:val="28"/>
        </w:rPr>
        <w:t>ом</w:t>
      </w:r>
      <w:r w:rsidRPr="00B04F17">
        <w:rPr>
          <w:rFonts w:ascii="Palatino Linotype" w:hAnsi="Palatino Linotype"/>
          <w:color w:val="000000" w:themeColor="text1"/>
          <w:sz w:val="28"/>
          <w:szCs w:val="28"/>
        </w:rPr>
        <w:t xml:space="preserve"> Всероссийск</w:t>
      </w:r>
      <w:r>
        <w:rPr>
          <w:rFonts w:ascii="Palatino Linotype" w:hAnsi="Palatino Linotype"/>
          <w:color w:val="000000" w:themeColor="text1"/>
          <w:sz w:val="28"/>
          <w:szCs w:val="28"/>
        </w:rPr>
        <w:t>ом</w:t>
      </w:r>
    </w:p>
    <w:p w:rsidR="007B6082" w:rsidRPr="007B6082" w:rsidRDefault="000D0A4A" w:rsidP="007B6082">
      <w:pPr>
        <w:pStyle w:val="11"/>
        <w:spacing w:line="240" w:lineRule="auto"/>
        <w:ind w:firstLine="0"/>
        <w:jc w:val="center"/>
        <w:rPr>
          <w:rFonts w:ascii="Palatino Linotype" w:hAnsi="Palatino Linotype"/>
          <w:color w:val="000000" w:themeColor="text1"/>
          <w:sz w:val="28"/>
          <w:szCs w:val="28"/>
        </w:rPr>
      </w:pPr>
      <w:r w:rsidRPr="00A710BF">
        <w:rPr>
          <w:rFonts w:ascii="Palatino Linotype" w:hAnsi="Palatino Linotype"/>
          <w:color w:val="000000" w:themeColor="text1"/>
          <w:sz w:val="28"/>
          <w:szCs w:val="28"/>
        </w:rPr>
        <w:t>«Форум</w:t>
      </w:r>
      <w:r w:rsidR="00B04F17">
        <w:rPr>
          <w:rFonts w:ascii="Palatino Linotype" w:hAnsi="Palatino Linotype"/>
          <w:color w:val="000000" w:themeColor="text1"/>
          <w:sz w:val="28"/>
          <w:szCs w:val="28"/>
        </w:rPr>
        <w:t>е</w:t>
      </w:r>
      <w:r w:rsidRPr="00A710BF">
        <w:rPr>
          <w:rFonts w:ascii="Palatino Linotype" w:hAnsi="Palatino Linotype"/>
          <w:color w:val="000000" w:themeColor="text1"/>
          <w:sz w:val="28"/>
          <w:szCs w:val="28"/>
        </w:rPr>
        <w:t xml:space="preserve"> молодых теологов</w:t>
      </w:r>
      <w:r w:rsidR="007B6082">
        <w:rPr>
          <w:rFonts w:ascii="Palatino Linotype" w:hAnsi="Palatino Linotype"/>
          <w:color w:val="000000" w:themeColor="text1"/>
          <w:sz w:val="28"/>
          <w:szCs w:val="28"/>
        </w:rPr>
        <w:t>»</w:t>
      </w:r>
    </w:p>
    <w:tbl>
      <w:tblPr>
        <w:tblpPr w:leftFromText="180" w:rightFromText="180" w:vertAnchor="text" w:horzAnchor="margin" w:tblpXSpec="right" w:tblpY="196"/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847"/>
        <w:gridCol w:w="6959"/>
      </w:tblGrid>
      <w:tr w:rsidR="000D0A4A" w:rsidTr="00B04F17">
        <w:trPr>
          <w:trHeight w:val="454"/>
          <w:jc w:val="right"/>
        </w:trPr>
        <w:tc>
          <w:tcPr>
            <w:tcW w:w="1780" w:type="pct"/>
            <w:vAlign w:val="center"/>
          </w:tcPr>
          <w:p w:rsidR="000D0A4A" w:rsidRPr="00FC19FA" w:rsidRDefault="000D0A4A" w:rsidP="007B6082">
            <w:pPr>
              <w:snapToGrid w:val="0"/>
              <w:rPr>
                <w:sz w:val="28"/>
                <w:szCs w:val="28"/>
              </w:rPr>
            </w:pPr>
            <w:r w:rsidRPr="00FC19FA">
              <w:rPr>
                <w:sz w:val="28"/>
                <w:szCs w:val="28"/>
              </w:rPr>
              <w:t>Фамилия</w:t>
            </w:r>
            <w:r w:rsidR="00B04F17">
              <w:rPr>
                <w:sz w:val="28"/>
                <w:szCs w:val="28"/>
              </w:rPr>
              <w:t>, имя, отчество</w:t>
            </w:r>
          </w:p>
        </w:tc>
        <w:tc>
          <w:tcPr>
            <w:tcW w:w="3220" w:type="pct"/>
            <w:vAlign w:val="center"/>
          </w:tcPr>
          <w:p w:rsidR="000D0A4A" w:rsidRPr="00FC19FA" w:rsidRDefault="000D0A4A" w:rsidP="000D0A4A">
            <w:pPr>
              <w:snapToGrid w:val="0"/>
              <w:rPr>
                <w:sz w:val="28"/>
                <w:szCs w:val="28"/>
              </w:rPr>
            </w:pPr>
          </w:p>
        </w:tc>
      </w:tr>
      <w:tr w:rsidR="000D0A4A" w:rsidTr="00B04F17">
        <w:trPr>
          <w:trHeight w:val="454"/>
          <w:jc w:val="right"/>
        </w:trPr>
        <w:tc>
          <w:tcPr>
            <w:tcW w:w="1780" w:type="pct"/>
            <w:vAlign w:val="center"/>
          </w:tcPr>
          <w:p w:rsidR="000D0A4A" w:rsidRPr="00FC19FA" w:rsidRDefault="00B04F17" w:rsidP="007B608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</w:t>
            </w:r>
          </w:p>
        </w:tc>
        <w:tc>
          <w:tcPr>
            <w:tcW w:w="3220" w:type="pct"/>
            <w:vAlign w:val="center"/>
          </w:tcPr>
          <w:p w:rsidR="000D0A4A" w:rsidRPr="00FC19FA" w:rsidRDefault="000D0A4A" w:rsidP="000D0A4A">
            <w:pPr>
              <w:snapToGrid w:val="0"/>
              <w:rPr>
                <w:sz w:val="28"/>
                <w:szCs w:val="28"/>
              </w:rPr>
            </w:pPr>
          </w:p>
        </w:tc>
      </w:tr>
      <w:tr w:rsidR="000D0A4A" w:rsidTr="00B04F17">
        <w:trPr>
          <w:trHeight w:val="454"/>
          <w:jc w:val="right"/>
        </w:trPr>
        <w:tc>
          <w:tcPr>
            <w:tcW w:w="1780" w:type="pct"/>
            <w:vAlign w:val="center"/>
          </w:tcPr>
          <w:p w:rsidR="000D0A4A" w:rsidRPr="00FC19FA" w:rsidRDefault="00B04F17" w:rsidP="000D0A4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Курс, группа</w:t>
            </w:r>
          </w:p>
        </w:tc>
        <w:tc>
          <w:tcPr>
            <w:tcW w:w="3220" w:type="pct"/>
            <w:vAlign w:val="center"/>
          </w:tcPr>
          <w:p w:rsidR="000D0A4A" w:rsidRPr="00FC19FA" w:rsidRDefault="000D0A4A" w:rsidP="000D0A4A">
            <w:pPr>
              <w:snapToGrid w:val="0"/>
              <w:rPr>
                <w:sz w:val="28"/>
                <w:szCs w:val="28"/>
              </w:rPr>
            </w:pPr>
          </w:p>
        </w:tc>
      </w:tr>
      <w:tr w:rsidR="00B04F17" w:rsidTr="00B04F17">
        <w:trPr>
          <w:trHeight w:val="454"/>
          <w:jc w:val="right"/>
        </w:trPr>
        <w:tc>
          <w:tcPr>
            <w:tcW w:w="1780" w:type="pct"/>
            <w:vAlign w:val="center"/>
          </w:tcPr>
          <w:p w:rsidR="00B04F17" w:rsidRPr="00FC19FA" w:rsidRDefault="007B6082" w:rsidP="000D0A4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ВУЗ, город</w:t>
            </w:r>
          </w:p>
        </w:tc>
        <w:tc>
          <w:tcPr>
            <w:tcW w:w="3220" w:type="pct"/>
            <w:vAlign w:val="center"/>
          </w:tcPr>
          <w:p w:rsidR="00B04F17" w:rsidRPr="00FC19FA" w:rsidRDefault="00B04F17" w:rsidP="000D0A4A">
            <w:pPr>
              <w:snapToGrid w:val="0"/>
              <w:rPr>
                <w:sz w:val="28"/>
                <w:szCs w:val="28"/>
              </w:rPr>
            </w:pPr>
          </w:p>
        </w:tc>
      </w:tr>
      <w:tr w:rsidR="007B6082" w:rsidTr="00B04F17">
        <w:trPr>
          <w:trHeight w:val="454"/>
          <w:jc w:val="right"/>
        </w:trPr>
        <w:tc>
          <w:tcPr>
            <w:tcW w:w="1780" w:type="pct"/>
            <w:vAlign w:val="center"/>
          </w:tcPr>
          <w:p w:rsidR="007B6082" w:rsidRPr="007B6082" w:rsidRDefault="007B6082" w:rsidP="007B608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7B6082">
              <w:rPr>
                <w:sz w:val="28"/>
                <w:szCs w:val="28"/>
              </w:rPr>
              <w:t>дрес эл. почты (</w:t>
            </w:r>
            <w:r w:rsidRPr="007B6082">
              <w:rPr>
                <w:sz w:val="28"/>
                <w:szCs w:val="28"/>
                <w:lang w:val="en-US"/>
              </w:rPr>
              <w:t>e</w:t>
            </w:r>
            <w:r w:rsidRPr="007B6082">
              <w:rPr>
                <w:sz w:val="28"/>
                <w:szCs w:val="28"/>
              </w:rPr>
              <w:t>-</w:t>
            </w:r>
            <w:r w:rsidRPr="007B6082">
              <w:rPr>
                <w:sz w:val="28"/>
                <w:szCs w:val="28"/>
                <w:lang w:val="en-US"/>
              </w:rPr>
              <w:t>mail</w:t>
            </w:r>
            <w:r w:rsidRPr="007B6082">
              <w:rPr>
                <w:sz w:val="28"/>
                <w:szCs w:val="28"/>
              </w:rPr>
              <w:t>)</w:t>
            </w:r>
          </w:p>
        </w:tc>
        <w:tc>
          <w:tcPr>
            <w:tcW w:w="3220" w:type="pct"/>
            <w:vAlign w:val="center"/>
          </w:tcPr>
          <w:p w:rsidR="007B6082" w:rsidRDefault="007B6082" w:rsidP="000D0A4A">
            <w:pPr>
              <w:snapToGrid w:val="0"/>
              <w:rPr>
                <w:sz w:val="28"/>
                <w:szCs w:val="28"/>
              </w:rPr>
            </w:pPr>
          </w:p>
        </w:tc>
      </w:tr>
      <w:tr w:rsidR="007B6082" w:rsidTr="00B04F17">
        <w:trPr>
          <w:trHeight w:val="454"/>
          <w:jc w:val="right"/>
        </w:trPr>
        <w:tc>
          <w:tcPr>
            <w:tcW w:w="1780" w:type="pct"/>
            <w:vAlign w:val="center"/>
          </w:tcPr>
          <w:p w:rsidR="007B6082" w:rsidRPr="007B6082" w:rsidRDefault="007B6082" w:rsidP="007B608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Сотовый телефон</w:t>
            </w:r>
          </w:p>
        </w:tc>
        <w:tc>
          <w:tcPr>
            <w:tcW w:w="3220" w:type="pct"/>
            <w:vAlign w:val="center"/>
          </w:tcPr>
          <w:p w:rsidR="007B6082" w:rsidRDefault="007B6082" w:rsidP="000D0A4A">
            <w:pPr>
              <w:snapToGrid w:val="0"/>
              <w:rPr>
                <w:sz w:val="28"/>
                <w:szCs w:val="28"/>
              </w:rPr>
            </w:pPr>
          </w:p>
        </w:tc>
      </w:tr>
      <w:tr w:rsidR="000D0A4A" w:rsidTr="00B04F17">
        <w:trPr>
          <w:trHeight w:val="454"/>
          <w:jc w:val="right"/>
        </w:trPr>
        <w:tc>
          <w:tcPr>
            <w:tcW w:w="1780" w:type="pct"/>
            <w:vAlign w:val="center"/>
          </w:tcPr>
          <w:p w:rsidR="000D0A4A" w:rsidRPr="00FC19FA" w:rsidRDefault="007B6082" w:rsidP="000D0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руководитель</w:t>
            </w:r>
          </w:p>
        </w:tc>
        <w:tc>
          <w:tcPr>
            <w:tcW w:w="3220" w:type="pct"/>
            <w:vAlign w:val="center"/>
          </w:tcPr>
          <w:p w:rsidR="000D0A4A" w:rsidRPr="00FC19FA" w:rsidRDefault="000D0A4A" w:rsidP="000D0A4A">
            <w:pPr>
              <w:snapToGrid w:val="0"/>
              <w:rPr>
                <w:sz w:val="28"/>
                <w:szCs w:val="28"/>
              </w:rPr>
            </w:pPr>
          </w:p>
        </w:tc>
      </w:tr>
      <w:tr w:rsidR="000D0A4A" w:rsidTr="00B04F17">
        <w:trPr>
          <w:trHeight w:val="454"/>
          <w:jc w:val="right"/>
        </w:trPr>
        <w:tc>
          <w:tcPr>
            <w:tcW w:w="1780" w:type="pct"/>
            <w:vAlign w:val="center"/>
          </w:tcPr>
          <w:p w:rsidR="000D0A4A" w:rsidRPr="00FC19FA" w:rsidRDefault="007B6082" w:rsidP="007B6082">
            <w:pPr>
              <w:snapToGrid w:val="0"/>
              <w:rPr>
                <w:sz w:val="28"/>
                <w:szCs w:val="28"/>
              </w:rPr>
            </w:pPr>
            <w:r w:rsidRPr="00FC19FA"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3220" w:type="pct"/>
            <w:vAlign w:val="center"/>
          </w:tcPr>
          <w:p w:rsidR="000D0A4A" w:rsidRPr="00FC19FA" w:rsidRDefault="000D0A4A" w:rsidP="000D0A4A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0D0A4A" w:rsidRDefault="000D0A4A" w:rsidP="000D0A4A">
      <w:pPr>
        <w:pStyle w:val="11"/>
        <w:spacing w:line="240" w:lineRule="auto"/>
        <w:ind w:firstLine="0"/>
        <w:jc w:val="center"/>
        <w:rPr>
          <w:caps/>
        </w:rPr>
      </w:pPr>
    </w:p>
    <w:p w:rsidR="000D0A4A" w:rsidRDefault="000D0A4A" w:rsidP="000D0A4A">
      <w:pPr>
        <w:pStyle w:val="a5"/>
        <w:tabs>
          <w:tab w:val="left" w:pos="1440"/>
        </w:tabs>
        <w:spacing w:after="0"/>
        <w:ind w:left="1080"/>
        <w:jc w:val="right"/>
        <w:rPr>
          <w:rFonts w:ascii="Calibri" w:hAnsi="Calibri"/>
        </w:rPr>
      </w:pPr>
    </w:p>
    <w:p w:rsidR="000D0A4A" w:rsidRDefault="000D0A4A" w:rsidP="000D0A4A">
      <w:pPr>
        <w:pStyle w:val="a5"/>
        <w:tabs>
          <w:tab w:val="left" w:pos="1440"/>
        </w:tabs>
        <w:spacing w:after="0"/>
        <w:ind w:left="1080"/>
        <w:jc w:val="right"/>
        <w:rPr>
          <w:rFonts w:ascii="Calibri" w:hAnsi="Calibri"/>
        </w:rPr>
      </w:pPr>
    </w:p>
    <w:p w:rsidR="000D0A4A" w:rsidRPr="0087083B" w:rsidRDefault="000D0A4A" w:rsidP="000D0A4A">
      <w:pPr>
        <w:pStyle w:val="a5"/>
        <w:spacing w:before="120" w:after="0"/>
        <w:ind w:right="-2"/>
        <w:jc w:val="both"/>
        <w:rPr>
          <w:rFonts w:ascii="Palatino Linotype" w:hAnsi="Palatino Linotype"/>
          <w:color w:val="000000" w:themeColor="text1"/>
          <w:sz w:val="28"/>
          <w:szCs w:val="28"/>
        </w:rPr>
      </w:pPr>
    </w:p>
    <w:p w:rsidR="000D0A4A" w:rsidRPr="000D0A4A" w:rsidRDefault="000D0A4A" w:rsidP="007F1AD6">
      <w:pPr>
        <w:ind w:firstLine="709"/>
        <w:jc w:val="both"/>
        <w:rPr>
          <w:rFonts w:ascii="Palatino Linotype" w:hAnsi="Palatino Linotype" w:cs="Calibri Light"/>
          <w:color w:val="000000" w:themeColor="text1"/>
          <w:sz w:val="28"/>
          <w:szCs w:val="28"/>
        </w:rPr>
      </w:pPr>
    </w:p>
    <w:p w:rsidR="004E3B50" w:rsidRPr="000D0A4A" w:rsidRDefault="004E3B50" w:rsidP="004E3B50">
      <w:pPr>
        <w:ind w:firstLine="709"/>
        <w:jc w:val="both"/>
        <w:rPr>
          <w:rFonts w:ascii="Palatino Linotype" w:hAnsi="Palatino Linotype"/>
          <w:sz w:val="28"/>
          <w:szCs w:val="40"/>
          <w:lang w:val="en-US"/>
        </w:rPr>
      </w:pPr>
    </w:p>
    <w:p w:rsidR="00811926" w:rsidRPr="000D0A4A" w:rsidRDefault="00811926" w:rsidP="004E3B50">
      <w:pPr>
        <w:ind w:firstLine="709"/>
        <w:jc w:val="both"/>
        <w:rPr>
          <w:rFonts w:ascii="Palatino Linotype" w:hAnsi="Palatino Linotype"/>
          <w:b/>
          <w:sz w:val="36"/>
          <w:szCs w:val="40"/>
          <w:lang w:val="en-US"/>
        </w:rPr>
      </w:pPr>
    </w:p>
    <w:p w:rsidR="004E3B50" w:rsidRDefault="004E3B50">
      <w:pPr>
        <w:rPr>
          <w:sz w:val="28"/>
          <w:szCs w:val="28"/>
          <w:lang w:val="en-US"/>
        </w:rPr>
      </w:pPr>
    </w:p>
    <w:p w:rsidR="00646366" w:rsidRDefault="00646366">
      <w:pPr>
        <w:rPr>
          <w:sz w:val="28"/>
          <w:szCs w:val="28"/>
          <w:lang w:val="en-US"/>
        </w:rPr>
      </w:pPr>
    </w:p>
    <w:p w:rsidR="00646366" w:rsidRDefault="00646366">
      <w:pPr>
        <w:rPr>
          <w:sz w:val="28"/>
          <w:szCs w:val="28"/>
          <w:lang w:val="en-US"/>
        </w:rPr>
      </w:pPr>
    </w:p>
    <w:p w:rsidR="00646366" w:rsidRDefault="00646366">
      <w:pPr>
        <w:rPr>
          <w:sz w:val="28"/>
          <w:szCs w:val="28"/>
          <w:lang w:val="en-US"/>
        </w:rPr>
      </w:pPr>
    </w:p>
    <w:p w:rsidR="00646366" w:rsidRDefault="00646366">
      <w:pPr>
        <w:rPr>
          <w:sz w:val="28"/>
          <w:szCs w:val="28"/>
          <w:lang w:val="en-US"/>
        </w:rPr>
      </w:pPr>
    </w:p>
    <w:p w:rsidR="00646366" w:rsidRDefault="00646366">
      <w:pPr>
        <w:rPr>
          <w:sz w:val="28"/>
          <w:szCs w:val="28"/>
          <w:lang w:val="en-US"/>
        </w:rPr>
      </w:pPr>
    </w:p>
    <w:p w:rsidR="00646366" w:rsidRDefault="00646366">
      <w:pPr>
        <w:rPr>
          <w:sz w:val="28"/>
          <w:szCs w:val="28"/>
          <w:lang w:val="en-US"/>
        </w:rPr>
      </w:pPr>
    </w:p>
    <w:p w:rsidR="00646366" w:rsidRDefault="00646366">
      <w:pPr>
        <w:rPr>
          <w:sz w:val="28"/>
          <w:szCs w:val="28"/>
          <w:lang w:val="en-US"/>
        </w:rPr>
      </w:pPr>
    </w:p>
    <w:p w:rsidR="00646366" w:rsidRDefault="00646366">
      <w:pPr>
        <w:rPr>
          <w:sz w:val="28"/>
          <w:szCs w:val="28"/>
          <w:lang w:val="en-US"/>
        </w:rPr>
      </w:pPr>
    </w:p>
    <w:p w:rsidR="00646366" w:rsidRDefault="00646366">
      <w:pPr>
        <w:rPr>
          <w:sz w:val="28"/>
          <w:szCs w:val="28"/>
          <w:lang w:val="en-US"/>
        </w:rPr>
      </w:pPr>
    </w:p>
    <w:p w:rsidR="00646366" w:rsidRDefault="00646366">
      <w:pPr>
        <w:rPr>
          <w:sz w:val="28"/>
          <w:szCs w:val="28"/>
          <w:lang w:val="en-US"/>
        </w:rPr>
      </w:pPr>
    </w:p>
    <w:p w:rsidR="00646366" w:rsidRDefault="00646366">
      <w:pPr>
        <w:rPr>
          <w:sz w:val="28"/>
          <w:szCs w:val="28"/>
          <w:lang w:val="en-US"/>
        </w:rPr>
      </w:pPr>
    </w:p>
    <w:p w:rsidR="00646366" w:rsidRDefault="00646366">
      <w:pPr>
        <w:rPr>
          <w:sz w:val="28"/>
          <w:szCs w:val="28"/>
          <w:lang w:val="en-US"/>
        </w:rPr>
      </w:pPr>
    </w:p>
    <w:p w:rsidR="00646366" w:rsidRDefault="00646366">
      <w:pPr>
        <w:rPr>
          <w:sz w:val="28"/>
          <w:szCs w:val="28"/>
          <w:lang w:val="en-US"/>
        </w:rPr>
      </w:pPr>
    </w:p>
    <w:p w:rsidR="00646366" w:rsidRDefault="00646366">
      <w:pPr>
        <w:rPr>
          <w:sz w:val="28"/>
          <w:szCs w:val="28"/>
          <w:lang w:val="en-US"/>
        </w:rPr>
      </w:pPr>
    </w:p>
    <w:p w:rsidR="00646366" w:rsidRDefault="00646366">
      <w:pPr>
        <w:rPr>
          <w:sz w:val="28"/>
          <w:szCs w:val="28"/>
          <w:lang w:val="en-US"/>
        </w:rPr>
      </w:pPr>
    </w:p>
    <w:p w:rsidR="00646366" w:rsidRDefault="00646366">
      <w:pPr>
        <w:rPr>
          <w:sz w:val="28"/>
          <w:szCs w:val="28"/>
          <w:lang w:val="en-US"/>
        </w:rPr>
      </w:pPr>
    </w:p>
    <w:p w:rsidR="00646366" w:rsidRDefault="00646366">
      <w:pPr>
        <w:rPr>
          <w:sz w:val="28"/>
          <w:szCs w:val="28"/>
          <w:lang w:val="en-US"/>
        </w:rPr>
      </w:pPr>
    </w:p>
    <w:p w:rsidR="00646366" w:rsidRDefault="00646366">
      <w:pPr>
        <w:rPr>
          <w:sz w:val="28"/>
          <w:szCs w:val="28"/>
          <w:lang w:val="en-US"/>
        </w:rPr>
      </w:pPr>
    </w:p>
    <w:p w:rsidR="00646366" w:rsidRDefault="00646366">
      <w:pPr>
        <w:rPr>
          <w:sz w:val="28"/>
          <w:szCs w:val="28"/>
          <w:lang w:val="en-US"/>
        </w:rPr>
      </w:pPr>
    </w:p>
    <w:p w:rsidR="00646366" w:rsidRDefault="00646366">
      <w:pPr>
        <w:rPr>
          <w:sz w:val="28"/>
          <w:szCs w:val="28"/>
          <w:lang w:val="en-US"/>
        </w:rPr>
      </w:pPr>
    </w:p>
    <w:p w:rsidR="00646366" w:rsidRDefault="00646366">
      <w:pPr>
        <w:rPr>
          <w:sz w:val="28"/>
          <w:szCs w:val="28"/>
          <w:lang w:val="en-US"/>
        </w:rPr>
      </w:pPr>
    </w:p>
    <w:p w:rsidR="00646366" w:rsidRDefault="00646366">
      <w:pPr>
        <w:rPr>
          <w:sz w:val="28"/>
          <w:szCs w:val="28"/>
          <w:lang w:val="en-US"/>
        </w:rPr>
      </w:pPr>
    </w:p>
    <w:p w:rsidR="00646366" w:rsidRDefault="00646366">
      <w:pPr>
        <w:rPr>
          <w:sz w:val="28"/>
          <w:szCs w:val="28"/>
          <w:lang w:val="en-US"/>
        </w:rPr>
      </w:pPr>
    </w:p>
    <w:p w:rsidR="00646366" w:rsidRDefault="00646366" w:rsidP="00646366">
      <w:pPr>
        <w:rPr>
          <w:sz w:val="28"/>
          <w:szCs w:val="28"/>
          <w:lang w:val="en-US"/>
        </w:rPr>
      </w:pPr>
    </w:p>
    <w:p w:rsidR="00646366" w:rsidRDefault="00646366" w:rsidP="00646366">
      <w:pPr>
        <w:jc w:val="center"/>
        <w:rPr>
          <w:rFonts w:ascii="Palatino Linotype" w:hAnsi="Palatino Linotype" w:cs="Arial"/>
          <w:b/>
          <w:bCs/>
          <w:color w:val="8E3432"/>
          <w:spacing w:val="4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B49C9E" wp14:editId="21E946DF">
            <wp:simplePos x="0" y="0"/>
            <wp:positionH relativeFrom="column">
              <wp:posOffset>-7620</wp:posOffset>
            </wp:positionH>
            <wp:positionV relativeFrom="paragraph">
              <wp:posOffset>-193675</wp:posOffset>
            </wp:positionV>
            <wp:extent cx="793115" cy="785495"/>
            <wp:effectExtent l="0" t="0" r="6985" b="0"/>
            <wp:wrapSquare wrapText="bothSides"/>
            <wp:docPr id="1" name="Рисунок 1" descr="NOTA - logotype-new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TA - logotype-new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85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 w:cs="Arial"/>
          <w:b/>
          <w:bCs/>
          <w:color w:val="8E3432"/>
          <w:spacing w:val="40"/>
          <w:sz w:val="26"/>
          <w:szCs w:val="26"/>
        </w:rPr>
        <w:t>НАУЧНО-ОБРАЗОВАТЕЛЬНАЯ</w:t>
      </w:r>
    </w:p>
    <w:p w:rsidR="00646366" w:rsidRDefault="00646366" w:rsidP="00646366">
      <w:pPr>
        <w:jc w:val="center"/>
        <w:rPr>
          <w:rFonts w:ascii="Palatino Linotype" w:hAnsi="Palatino Linotype" w:cs="Arial"/>
          <w:b/>
          <w:bCs/>
          <w:color w:val="8E3432"/>
          <w:spacing w:val="40"/>
          <w:sz w:val="26"/>
          <w:szCs w:val="26"/>
        </w:rPr>
      </w:pPr>
      <w:r>
        <w:rPr>
          <w:rFonts w:ascii="Palatino Linotype" w:hAnsi="Palatino Linotype" w:cs="Arial"/>
          <w:b/>
          <w:bCs/>
          <w:color w:val="8E3432"/>
          <w:spacing w:val="40"/>
          <w:sz w:val="26"/>
          <w:szCs w:val="26"/>
        </w:rPr>
        <w:t>ТЕОЛОГИЧЕСКАЯ АССОЦИАЦИЯ</w:t>
      </w:r>
    </w:p>
    <w:p w:rsidR="00646366" w:rsidRDefault="00646366" w:rsidP="00646366">
      <w:pPr>
        <w:jc w:val="center"/>
        <w:rPr>
          <w:rFonts w:ascii="Palatino Linotype" w:hAnsi="Palatino Linotype"/>
          <w:b/>
          <w:color w:val="C00000"/>
          <w:sz w:val="40"/>
          <w:szCs w:val="40"/>
        </w:rPr>
      </w:pPr>
    </w:p>
    <w:p w:rsidR="00646366" w:rsidRDefault="00646366" w:rsidP="00646366">
      <w:pPr>
        <w:jc w:val="center"/>
        <w:rPr>
          <w:rFonts w:ascii="Palatino Linotype" w:hAnsi="Palatino Linotype"/>
          <w:b/>
          <w:color w:val="C00000"/>
          <w:sz w:val="40"/>
          <w:szCs w:val="40"/>
        </w:rPr>
      </w:pPr>
      <w:r>
        <w:rPr>
          <w:rFonts w:ascii="Palatino Linotype" w:hAnsi="Palatino Linotype"/>
          <w:b/>
          <w:color w:val="C00000"/>
          <w:sz w:val="40"/>
          <w:szCs w:val="40"/>
        </w:rPr>
        <w:t>Первый Всероссийский</w:t>
      </w:r>
    </w:p>
    <w:p w:rsidR="00646366" w:rsidRDefault="00646366" w:rsidP="00646366">
      <w:pPr>
        <w:jc w:val="center"/>
        <w:rPr>
          <w:rFonts w:ascii="Palatino Linotype" w:hAnsi="Palatino Linotype"/>
          <w:b/>
          <w:color w:val="C00000"/>
          <w:sz w:val="40"/>
          <w:szCs w:val="40"/>
        </w:rPr>
      </w:pPr>
      <w:r>
        <w:rPr>
          <w:rFonts w:ascii="Palatino Linotype" w:hAnsi="Palatino Linotype"/>
          <w:b/>
          <w:color w:val="C00000"/>
          <w:sz w:val="40"/>
          <w:szCs w:val="40"/>
        </w:rPr>
        <w:t>«Форум молодых теологов»</w:t>
      </w:r>
    </w:p>
    <w:p w:rsidR="00646366" w:rsidRDefault="00646366" w:rsidP="00646366">
      <w:pPr>
        <w:spacing w:before="120"/>
        <w:rPr>
          <w:rFonts w:ascii="Palatino Linotype" w:hAnsi="Palatino Linotype"/>
          <w:b/>
          <w:bCs/>
          <w:color w:val="FF0000"/>
          <w:w w:val="95"/>
          <w:sz w:val="22"/>
          <w:szCs w:val="22"/>
        </w:rPr>
      </w:pPr>
    </w:p>
    <w:p w:rsidR="00646366" w:rsidRDefault="00646366" w:rsidP="00646366">
      <w:pPr>
        <w:pStyle w:val="2"/>
        <w:spacing w:before="0" w:after="0"/>
        <w:ind w:right="-2"/>
        <w:jc w:val="both"/>
        <w:rPr>
          <w:rFonts w:ascii="Palatino Linotype" w:hAnsi="Palatino Linotype"/>
          <w:bCs w:val="0"/>
          <w:i w:val="0"/>
          <w:color w:val="FF0000"/>
          <w:spacing w:val="23"/>
          <w:w w:val="95"/>
          <w:sz w:val="24"/>
          <w:szCs w:val="24"/>
        </w:rPr>
      </w:pPr>
      <w:r>
        <w:rPr>
          <w:rFonts w:ascii="Palatino Linotype" w:hAnsi="Palatino Linotype"/>
          <w:bCs w:val="0"/>
          <w:i w:val="0"/>
          <w:color w:val="FF0000"/>
          <w:w w:val="95"/>
          <w:sz w:val="24"/>
          <w:szCs w:val="24"/>
        </w:rPr>
        <w:t>Очная</w:t>
      </w:r>
      <w:r>
        <w:rPr>
          <w:rFonts w:ascii="Palatino Linotype" w:hAnsi="Palatino Linotype"/>
          <w:bCs w:val="0"/>
          <w:i w:val="0"/>
          <w:color w:val="FF0000"/>
          <w:spacing w:val="21"/>
          <w:w w:val="95"/>
          <w:sz w:val="24"/>
          <w:szCs w:val="24"/>
        </w:rPr>
        <w:t xml:space="preserve"> </w:t>
      </w:r>
      <w:r>
        <w:rPr>
          <w:rFonts w:ascii="Palatino Linotype" w:hAnsi="Palatino Linotype"/>
          <w:bCs w:val="0"/>
          <w:i w:val="0"/>
          <w:color w:val="FF0000"/>
          <w:w w:val="95"/>
          <w:sz w:val="24"/>
          <w:szCs w:val="24"/>
        </w:rPr>
        <w:t>часть:</w:t>
      </w:r>
      <w:r>
        <w:rPr>
          <w:rFonts w:ascii="Palatino Linotype" w:hAnsi="Palatino Linotype"/>
          <w:bCs w:val="0"/>
          <w:i w:val="0"/>
          <w:color w:val="FF0000"/>
          <w:spacing w:val="23"/>
          <w:w w:val="95"/>
          <w:sz w:val="24"/>
          <w:szCs w:val="24"/>
        </w:rPr>
        <w:t xml:space="preserve"> площадки университетов – организаторов; </w:t>
      </w:r>
    </w:p>
    <w:p w:rsidR="00646366" w:rsidRDefault="00646366" w:rsidP="00646366">
      <w:pPr>
        <w:pStyle w:val="2"/>
        <w:spacing w:before="0" w:after="0"/>
        <w:ind w:right="-2"/>
        <w:jc w:val="both"/>
        <w:rPr>
          <w:rFonts w:ascii="Palatino Linotype" w:hAnsi="Palatino Linotype"/>
          <w:bCs w:val="0"/>
          <w:i w:val="0"/>
          <w:color w:val="FF0000"/>
          <w:spacing w:val="23"/>
          <w:w w:val="95"/>
          <w:sz w:val="24"/>
          <w:szCs w:val="24"/>
        </w:rPr>
      </w:pPr>
      <w:r>
        <w:rPr>
          <w:rFonts w:ascii="Palatino Linotype" w:hAnsi="Palatino Linotype"/>
          <w:bCs w:val="0"/>
          <w:i w:val="0"/>
          <w:color w:val="FF0000"/>
          <w:sz w:val="24"/>
          <w:szCs w:val="24"/>
        </w:rPr>
        <w:t>онлайн:</w:t>
      </w:r>
      <w:r>
        <w:rPr>
          <w:rFonts w:ascii="Palatino Linotype" w:hAnsi="Palatino Linotype"/>
          <w:bCs w:val="0"/>
          <w:i w:val="0"/>
          <w:color w:val="FF0000"/>
          <w:spacing w:val="-2"/>
          <w:sz w:val="24"/>
          <w:szCs w:val="24"/>
        </w:rPr>
        <w:t xml:space="preserve"> ВКС на платформе </w:t>
      </w:r>
      <w:r>
        <w:rPr>
          <w:rFonts w:ascii="Palatino Linotype" w:hAnsi="Palatino Linotype"/>
          <w:bCs w:val="0"/>
          <w:i w:val="0"/>
          <w:color w:val="FF0000"/>
          <w:sz w:val="24"/>
          <w:szCs w:val="24"/>
          <w:lang w:val="en-US"/>
        </w:rPr>
        <w:t>TEAMS</w:t>
      </w:r>
    </w:p>
    <w:p w:rsidR="00646366" w:rsidRDefault="00646366" w:rsidP="00646366"/>
    <w:p w:rsidR="00646366" w:rsidRDefault="00646366" w:rsidP="00646366">
      <w:pPr>
        <w:jc w:val="center"/>
        <w:rPr>
          <w:rFonts w:ascii="Palatino Linotype" w:hAnsi="Palatino Linotype" w:cs="Calibri Light"/>
          <w:b/>
          <w:sz w:val="28"/>
          <w:szCs w:val="28"/>
        </w:rPr>
      </w:pPr>
      <w:r>
        <w:rPr>
          <w:rFonts w:ascii="Palatino Linotype" w:hAnsi="Palatino Linotype" w:cs="Calibri Light"/>
          <w:b/>
          <w:sz w:val="28"/>
          <w:szCs w:val="28"/>
        </w:rPr>
        <w:t>Уважаемые коллеги!</w:t>
      </w:r>
    </w:p>
    <w:p w:rsidR="00646366" w:rsidRDefault="00646366" w:rsidP="00646366">
      <w:pPr>
        <w:pStyle w:val="1"/>
        <w:ind w:left="0"/>
        <w:jc w:val="both"/>
        <w:rPr>
          <w:rFonts w:ascii="Palatino Linotype" w:hAnsi="Palatino Linotype"/>
          <w:color w:val="000000"/>
          <w:sz w:val="28"/>
          <w:szCs w:val="28"/>
        </w:rPr>
      </w:pPr>
      <w:r>
        <w:rPr>
          <w:rFonts w:ascii="Palatino Linotype" w:hAnsi="Palatino Linotype"/>
          <w:color w:val="000000"/>
          <w:sz w:val="28"/>
          <w:szCs w:val="28"/>
        </w:rPr>
        <w:t>Научно-образовательная теологическая ассоциация (НОТА)</w:t>
      </w:r>
      <w:r>
        <w:rPr>
          <w:rFonts w:ascii="Palatino Linotype" w:hAnsi="Palatino Linotype" w:cs="Times New Roman"/>
          <w:color w:val="000000"/>
          <w:sz w:val="28"/>
          <w:szCs w:val="28"/>
        </w:rPr>
        <w:t xml:space="preserve"> </w:t>
      </w:r>
      <w:r>
        <w:rPr>
          <w:rFonts w:ascii="Palatino Linotype" w:hAnsi="Palatino Linotype"/>
          <w:color w:val="000000"/>
          <w:sz w:val="28"/>
          <w:szCs w:val="28"/>
        </w:rPr>
        <w:t xml:space="preserve">анонсирует проведение </w:t>
      </w:r>
    </w:p>
    <w:p w:rsidR="00646366" w:rsidRDefault="00646366" w:rsidP="00646366">
      <w:pPr>
        <w:pStyle w:val="1"/>
        <w:ind w:left="0"/>
        <w:jc w:val="center"/>
        <w:rPr>
          <w:rFonts w:ascii="Palatino Linotype" w:hAnsi="Palatino Linotype"/>
          <w:b/>
          <w:color w:val="000000" w:themeColor="text1"/>
          <w:sz w:val="28"/>
          <w:szCs w:val="28"/>
        </w:rPr>
      </w:pPr>
      <w:r>
        <w:rPr>
          <w:rFonts w:ascii="Palatino Linotype" w:hAnsi="Palatino Linotype"/>
          <w:b/>
          <w:color w:val="000000" w:themeColor="text1"/>
          <w:sz w:val="28"/>
          <w:szCs w:val="28"/>
        </w:rPr>
        <w:t>25 ноября 2021 г.</w:t>
      </w:r>
    </w:p>
    <w:p w:rsidR="00646366" w:rsidRDefault="00646366" w:rsidP="00646366">
      <w:pPr>
        <w:pStyle w:val="1"/>
        <w:ind w:left="0"/>
        <w:jc w:val="both"/>
        <w:rPr>
          <w:rFonts w:ascii="Palatino Linotype" w:hAnsi="Palatino Linotype" w:cs="Times New Roman"/>
          <w:color w:val="000000" w:themeColor="text1"/>
          <w:sz w:val="28"/>
          <w:szCs w:val="28"/>
        </w:rPr>
      </w:pPr>
      <w:r>
        <w:rPr>
          <w:rFonts w:ascii="Palatino Linotype" w:hAnsi="Palatino Linotype"/>
          <w:color w:val="000000" w:themeColor="text1"/>
          <w:sz w:val="28"/>
          <w:szCs w:val="28"/>
        </w:rPr>
        <w:t xml:space="preserve">первого в российском научном пространстве «Форума молодых теологов», посвященного </w:t>
      </w:r>
      <w:r>
        <w:rPr>
          <w:rFonts w:ascii="Palatino Linotype" w:hAnsi="Palatino Linotype" w:cs="Times New Roman"/>
          <w:color w:val="000000" w:themeColor="text1"/>
          <w:sz w:val="28"/>
          <w:szCs w:val="28"/>
        </w:rPr>
        <w:t>вопросам становления и развития теологии в России как отрасли научного знания и многообразия ее исследовательских направлений.</w:t>
      </w:r>
    </w:p>
    <w:p w:rsidR="00646366" w:rsidRDefault="00646366" w:rsidP="00646366"/>
    <w:p w:rsidR="00646366" w:rsidRDefault="00646366" w:rsidP="00646366">
      <w:pPr>
        <w:jc w:val="both"/>
        <w:rPr>
          <w:rFonts w:ascii="Palatino Linotype" w:hAnsi="Palatino Linotype"/>
          <w:color w:val="000000" w:themeColor="text1"/>
          <w:sz w:val="28"/>
          <w:szCs w:val="28"/>
        </w:rPr>
      </w:pPr>
      <w:r>
        <w:rPr>
          <w:rFonts w:ascii="Palatino Linotype" w:hAnsi="Palatino Linotype" w:cs="Arial"/>
          <w:b/>
          <w:color w:val="000000" w:themeColor="text1"/>
          <w:sz w:val="28"/>
          <w:szCs w:val="28"/>
        </w:rPr>
        <w:t>Основная цель Форума</w:t>
      </w:r>
      <w:r>
        <w:rPr>
          <w:rFonts w:ascii="Palatino Linotype" w:hAnsi="Palatino Linotype" w:cs="Arial"/>
          <w:color w:val="000000" w:themeColor="text1"/>
          <w:sz w:val="28"/>
          <w:szCs w:val="28"/>
        </w:rPr>
        <w:t xml:space="preserve"> — </w:t>
      </w:r>
      <w:r>
        <w:rPr>
          <w:rFonts w:ascii="Palatino Linotype" w:hAnsi="Palatino Linotype"/>
          <w:color w:val="000000" w:themeColor="text1"/>
          <w:sz w:val="28"/>
          <w:szCs w:val="28"/>
        </w:rPr>
        <w:t>объединить молодых исследователей-теологов традиционных религий России на единой дискуссионной площадке с целью обмена знаниями и открытого обсуждения ключевых вопросов развития теологии.</w:t>
      </w:r>
    </w:p>
    <w:p w:rsidR="00646366" w:rsidRDefault="00646366" w:rsidP="00646366">
      <w:pPr>
        <w:jc w:val="both"/>
        <w:rPr>
          <w:rFonts w:ascii="Palatino Linotype" w:hAnsi="Palatino Linotype"/>
          <w:color w:val="000000" w:themeColor="text1"/>
          <w:sz w:val="28"/>
          <w:szCs w:val="28"/>
        </w:rPr>
      </w:pPr>
      <w:r>
        <w:rPr>
          <w:rFonts w:ascii="Palatino Linotype" w:hAnsi="Palatino Linotype"/>
          <w:color w:val="000000" w:themeColor="text1"/>
          <w:sz w:val="28"/>
          <w:szCs w:val="28"/>
        </w:rPr>
        <w:t>Работа Форума будет состоять из пленарной части и секций по направлениям, согласно новой Номенклатуре научных специальностей:</w:t>
      </w:r>
    </w:p>
    <w:p w:rsidR="00646366" w:rsidRDefault="00646366" w:rsidP="00646366">
      <w:pPr>
        <w:pStyle w:val="a3"/>
        <w:numPr>
          <w:ilvl w:val="0"/>
          <w:numId w:val="2"/>
        </w:numPr>
        <w:jc w:val="both"/>
        <w:rPr>
          <w:rFonts w:ascii="Palatino Linotype" w:hAnsi="Palatino Linotype"/>
          <w:color w:val="000000" w:themeColor="text1"/>
          <w:sz w:val="28"/>
          <w:szCs w:val="28"/>
        </w:rPr>
      </w:pPr>
      <w:r>
        <w:rPr>
          <w:rFonts w:ascii="Palatino Linotype" w:hAnsi="Palatino Linotype"/>
          <w:color w:val="000000" w:themeColor="text1"/>
          <w:sz w:val="28"/>
          <w:szCs w:val="28"/>
        </w:rPr>
        <w:t>Теоретическая теология</w:t>
      </w:r>
      <w:r>
        <w:rPr>
          <w:rFonts w:ascii="Palatino Linotype" w:hAnsi="Palatino Linotype"/>
          <w:color w:val="000000" w:themeColor="text1"/>
          <w:sz w:val="28"/>
          <w:szCs w:val="28"/>
          <w:lang w:val="en-US"/>
        </w:rPr>
        <w:t>;</w:t>
      </w:r>
    </w:p>
    <w:p w:rsidR="00646366" w:rsidRDefault="00646366" w:rsidP="00646366">
      <w:pPr>
        <w:pStyle w:val="a3"/>
        <w:numPr>
          <w:ilvl w:val="0"/>
          <w:numId w:val="2"/>
        </w:numPr>
        <w:jc w:val="both"/>
        <w:rPr>
          <w:rFonts w:ascii="Palatino Linotype" w:hAnsi="Palatino Linotype"/>
          <w:color w:val="000000" w:themeColor="text1"/>
          <w:sz w:val="28"/>
          <w:szCs w:val="28"/>
        </w:rPr>
      </w:pPr>
      <w:r>
        <w:rPr>
          <w:rFonts w:ascii="Palatino Linotype" w:hAnsi="Palatino Linotype"/>
          <w:color w:val="000000" w:themeColor="text1"/>
          <w:sz w:val="28"/>
          <w:szCs w:val="28"/>
        </w:rPr>
        <w:t>Историческая теология</w:t>
      </w:r>
      <w:r>
        <w:rPr>
          <w:rFonts w:ascii="Palatino Linotype" w:hAnsi="Palatino Linotype"/>
          <w:color w:val="000000" w:themeColor="text1"/>
          <w:sz w:val="28"/>
          <w:szCs w:val="28"/>
          <w:lang w:val="en-US"/>
        </w:rPr>
        <w:t>;</w:t>
      </w:r>
    </w:p>
    <w:p w:rsidR="00646366" w:rsidRDefault="00646366" w:rsidP="00646366">
      <w:pPr>
        <w:pStyle w:val="a3"/>
        <w:numPr>
          <w:ilvl w:val="0"/>
          <w:numId w:val="2"/>
        </w:numPr>
        <w:jc w:val="both"/>
        <w:rPr>
          <w:rFonts w:ascii="Palatino Linotype" w:hAnsi="Palatino Linotype"/>
          <w:color w:val="000000" w:themeColor="text1"/>
          <w:sz w:val="28"/>
          <w:szCs w:val="28"/>
        </w:rPr>
      </w:pPr>
      <w:r>
        <w:rPr>
          <w:rFonts w:ascii="Palatino Linotype" w:hAnsi="Palatino Linotype"/>
          <w:color w:val="000000" w:themeColor="text1"/>
          <w:sz w:val="28"/>
          <w:szCs w:val="28"/>
        </w:rPr>
        <w:t>Практическая теология</w:t>
      </w:r>
      <w:r>
        <w:rPr>
          <w:rFonts w:ascii="Palatino Linotype" w:hAnsi="Palatino Linotype"/>
          <w:color w:val="000000" w:themeColor="text1"/>
          <w:sz w:val="28"/>
          <w:szCs w:val="28"/>
          <w:lang w:val="en-US"/>
        </w:rPr>
        <w:t>;</w:t>
      </w:r>
    </w:p>
    <w:p w:rsidR="00646366" w:rsidRDefault="00646366" w:rsidP="00646366">
      <w:pPr>
        <w:pStyle w:val="a3"/>
        <w:numPr>
          <w:ilvl w:val="0"/>
          <w:numId w:val="2"/>
        </w:numPr>
        <w:jc w:val="both"/>
        <w:rPr>
          <w:rFonts w:ascii="Palatino Linotype" w:hAnsi="Palatino Linotype"/>
          <w:color w:val="000000" w:themeColor="text1"/>
          <w:sz w:val="28"/>
          <w:szCs w:val="28"/>
        </w:rPr>
      </w:pPr>
      <w:r>
        <w:rPr>
          <w:rFonts w:ascii="Palatino Linotype" w:hAnsi="Palatino Linotype"/>
          <w:color w:val="000000" w:themeColor="text1"/>
          <w:sz w:val="28"/>
          <w:szCs w:val="28"/>
        </w:rPr>
        <w:t>Теология и вызовы современности</w:t>
      </w:r>
      <w:r>
        <w:rPr>
          <w:rFonts w:ascii="Palatino Linotype" w:hAnsi="Palatino Linotype"/>
          <w:color w:val="000000" w:themeColor="text1"/>
          <w:sz w:val="28"/>
          <w:szCs w:val="28"/>
          <w:lang w:val="en-US"/>
        </w:rPr>
        <w:t>.</w:t>
      </w:r>
    </w:p>
    <w:p w:rsidR="00646366" w:rsidRDefault="00646366" w:rsidP="00646366">
      <w:pPr>
        <w:pStyle w:val="a3"/>
        <w:jc w:val="both"/>
        <w:rPr>
          <w:rFonts w:ascii="Palatino Linotype" w:hAnsi="Palatino Linotype"/>
          <w:color w:val="000000" w:themeColor="text1"/>
          <w:sz w:val="28"/>
          <w:szCs w:val="28"/>
        </w:rPr>
      </w:pPr>
    </w:p>
    <w:p w:rsidR="00646366" w:rsidRDefault="00646366" w:rsidP="00646366">
      <w:pPr>
        <w:ind w:right="-284"/>
        <w:jc w:val="both"/>
        <w:rPr>
          <w:rFonts w:ascii="Palatino Linotype" w:hAnsi="Palatino Linotype" w:cs="Calibri Light"/>
          <w:color w:val="000000" w:themeColor="text1"/>
          <w:sz w:val="28"/>
          <w:szCs w:val="28"/>
        </w:rPr>
      </w:pPr>
      <w:r>
        <w:rPr>
          <w:rFonts w:ascii="Palatino Linotype" w:hAnsi="Palatino Linotype" w:cs="Calibri Light"/>
          <w:color w:val="000000" w:themeColor="text1"/>
          <w:sz w:val="28"/>
          <w:szCs w:val="28"/>
        </w:rPr>
        <w:t xml:space="preserve">Мероприятие пройдет в формате телемоста (на платформе </w:t>
      </w:r>
      <w:r>
        <w:rPr>
          <w:rFonts w:ascii="Palatino Linotype" w:hAnsi="Palatino Linotype" w:cs="Calibri Light"/>
          <w:color w:val="000000" w:themeColor="text1"/>
          <w:sz w:val="28"/>
          <w:szCs w:val="28"/>
          <w:lang w:val="en-US"/>
        </w:rPr>
        <w:t>Teams</w:t>
      </w:r>
      <w:r>
        <w:rPr>
          <w:rFonts w:ascii="Palatino Linotype" w:hAnsi="Palatino Linotype" w:cs="Calibri Light"/>
          <w:color w:val="000000" w:themeColor="text1"/>
          <w:sz w:val="28"/>
          <w:szCs w:val="28"/>
        </w:rPr>
        <w:t xml:space="preserve">) между университетами-членами вузовского сообщества НОТА: </w:t>
      </w:r>
    </w:p>
    <w:p w:rsidR="00646366" w:rsidRDefault="00646366" w:rsidP="00646366">
      <w:pPr>
        <w:pStyle w:val="a3"/>
        <w:numPr>
          <w:ilvl w:val="0"/>
          <w:numId w:val="1"/>
        </w:numPr>
        <w:ind w:left="714" w:right="-284" w:hanging="357"/>
        <w:jc w:val="both"/>
        <w:rPr>
          <w:rFonts w:ascii="Palatino Linotype" w:hAnsi="Palatino Linotype" w:cs="Calibri Light"/>
          <w:color w:val="000000" w:themeColor="text1"/>
          <w:sz w:val="28"/>
          <w:szCs w:val="28"/>
        </w:rPr>
      </w:pPr>
      <w:r>
        <w:rPr>
          <w:rFonts w:ascii="Palatino Linotype" w:hAnsi="Palatino Linotype" w:cs="Calibri Light"/>
          <w:color w:val="000000" w:themeColor="text1"/>
          <w:sz w:val="28"/>
          <w:szCs w:val="28"/>
        </w:rPr>
        <w:t xml:space="preserve">Общецерковная аспирантура и докторантура им. святых равноапостольных Кирилла и </w:t>
      </w:r>
      <w:proofErr w:type="spellStart"/>
      <w:r>
        <w:rPr>
          <w:rFonts w:ascii="Palatino Linotype" w:hAnsi="Palatino Linotype" w:cs="Calibri Light"/>
          <w:color w:val="000000" w:themeColor="text1"/>
          <w:sz w:val="28"/>
          <w:szCs w:val="28"/>
        </w:rPr>
        <w:t>Мефодия</w:t>
      </w:r>
      <w:proofErr w:type="spellEnd"/>
      <w:r>
        <w:rPr>
          <w:rFonts w:ascii="Palatino Linotype" w:hAnsi="Palatino Linotype" w:cs="Calibri Light"/>
          <w:color w:val="000000" w:themeColor="text1"/>
          <w:sz w:val="28"/>
          <w:szCs w:val="28"/>
        </w:rPr>
        <w:t xml:space="preserve"> (ОЦАД, Москва) </w:t>
      </w:r>
    </w:p>
    <w:p w:rsidR="00646366" w:rsidRDefault="00646366" w:rsidP="00646366">
      <w:pPr>
        <w:pStyle w:val="a3"/>
        <w:numPr>
          <w:ilvl w:val="0"/>
          <w:numId w:val="1"/>
        </w:numPr>
        <w:ind w:left="714" w:right="-284" w:hanging="357"/>
        <w:jc w:val="both"/>
        <w:rPr>
          <w:rFonts w:ascii="Palatino Linotype" w:hAnsi="Palatino Linotype" w:cs="Calibri Light"/>
          <w:color w:val="000000" w:themeColor="text1"/>
          <w:sz w:val="28"/>
          <w:szCs w:val="28"/>
        </w:rPr>
      </w:pPr>
      <w:r>
        <w:rPr>
          <w:rFonts w:ascii="Palatino Linotype" w:hAnsi="Palatino Linotype" w:cs="Calibri Light"/>
          <w:color w:val="000000" w:themeColor="text1"/>
          <w:sz w:val="28"/>
          <w:szCs w:val="28"/>
        </w:rPr>
        <w:t>Саратовский национальный исследовательский государственный университет имени Н.Г. Чернышевского (СГУ)</w:t>
      </w:r>
    </w:p>
    <w:p w:rsidR="00646366" w:rsidRDefault="00646366" w:rsidP="00646366">
      <w:pPr>
        <w:pStyle w:val="a3"/>
        <w:numPr>
          <w:ilvl w:val="0"/>
          <w:numId w:val="1"/>
        </w:numPr>
        <w:ind w:left="714" w:right="-284" w:hanging="357"/>
        <w:jc w:val="both"/>
        <w:rPr>
          <w:rFonts w:ascii="Palatino Linotype" w:hAnsi="Palatino Linotype" w:cs="Calibri Light"/>
          <w:color w:val="000000" w:themeColor="text1"/>
          <w:sz w:val="28"/>
          <w:szCs w:val="28"/>
        </w:rPr>
      </w:pPr>
      <w:r>
        <w:rPr>
          <w:rFonts w:ascii="Palatino Linotype" w:hAnsi="Palatino Linotype" w:cs="Calibri Light"/>
          <w:color w:val="000000" w:themeColor="text1"/>
          <w:sz w:val="28"/>
          <w:szCs w:val="28"/>
        </w:rPr>
        <w:t>Кубанский государственный университет (</w:t>
      </w:r>
      <w:proofErr w:type="spellStart"/>
      <w:r>
        <w:rPr>
          <w:rFonts w:ascii="Palatino Linotype" w:hAnsi="Palatino Linotype" w:cs="Calibri Light"/>
          <w:color w:val="000000" w:themeColor="text1"/>
          <w:sz w:val="28"/>
          <w:szCs w:val="28"/>
        </w:rPr>
        <w:t>КубГУ</w:t>
      </w:r>
      <w:proofErr w:type="spellEnd"/>
      <w:r>
        <w:rPr>
          <w:rFonts w:ascii="Palatino Linotype" w:hAnsi="Palatino Linotype" w:cs="Calibri Light"/>
          <w:color w:val="000000" w:themeColor="text1"/>
          <w:sz w:val="28"/>
          <w:szCs w:val="28"/>
        </w:rPr>
        <w:t xml:space="preserve">, Краснодар) </w:t>
      </w:r>
    </w:p>
    <w:p w:rsidR="00646366" w:rsidRDefault="00646366" w:rsidP="00646366">
      <w:pPr>
        <w:pStyle w:val="a3"/>
        <w:numPr>
          <w:ilvl w:val="0"/>
          <w:numId w:val="1"/>
        </w:numPr>
        <w:ind w:left="714" w:right="-284" w:hanging="357"/>
        <w:jc w:val="both"/>
        <w:rPr>
          <w:rFonts w:ascii="Palatino Linotype" w:hAnsi="Palatino Linotype" w:cs="Calibri Light"/>
          <w:color w:val="000000" w:themeColor="text1"/>
          <w:sz w:val="28"/>
          <w:szCs w:val="28"/>
        </w:rPr>
      </w:pPr>
      <w:r>
        <w:rPr>
          <w:rFonts w:ascii="Palatino Linotype" w:hAnsi="Palatino Linotype" w:cs="Calibri Light"/>
          <w:color w:val="000000" w:themeColor="text1"/>
          <w:sz w:val="28"/>
          <w:szCs w:val="28"/>
        </w:rPr>
        <w:t xml:space="preserve">Курский государственный университет (КГУ) </w:t>
      </w:r>
    </w:p>
    <w:p w:rsidR="00646366" w:rsidRDefault="00646366" w:rsidP="00646366">
      <w:pPr>
        <w:pStyle w:val="a3"/>
        <w:numPr>
          <w:ilvl w:val="0"/>
          <w:numId w:val="1"/>
        </w:numPr>
        <w:ind w:left="714" w:right="-284" w:hanging="357"/>
        <w:jc w:val="both"/>
        <w:rPr>
          <w:rFonts w:ascii="Palatino Linotype" w:hAnsi="Palatino Linotype" w:cs="Calibri Light"/>
          <w:color w:val="000000" w:themeColor="text1"/>
          <w:sz w:val="28"/>
          <w:szCs w:val="28"/>
        </w:rPr>
      </w:pPr>
      <w:r>
        <w:rPr>
          <w:rFonts w:ascii="Palatino Linotype" w:hAnsi="Palatino Linotype" w:cs="Calibri Light"/>
          <w:color w:val="000000" w:themeColor="text1"/>
          <w:sz w:val="28"/>
          <w:szCs w:val="28"/>
        </w:rPr>
        <w:t>Омский государственный университет (</w:t>
      </w:r>
      <w:proofErr w:type="spellStart"/>
      <w:r>
        <w:rPr>
          <w:rFonts w:ascii="Palatino Linotype" w:hAnsi="Palatino Linotype" w:cs="Calibri Light"/>
          <w:color w:val="000000" w:themeColor="text1"/>
          <w:sz w:val="28"/>
          <w:szCs w:val="28"/>
        </w:rPr>
        <w:t>ОмГУ</w:t>
      </w:r>
      <w:proofErr w:type="spellEnd"/>
      <w:r>
        <w:rPr>
          <w:rFonts w:ascii="Palatino Linotype" w:hAnsi="Palatino Linotype" w:cs="Calibri Light"/>
          <w:color w:val="000000" w:themeColor="text1"/>
          <w:sz w:val="28"/>
          <w:szCs w:val="28"/>
        </w:rPr>
        <w:t xml:space="preserve">) </w:t>
      </w:r>
    </w:p>
    <w:p w:rsidR="00646366" w:rsidRDefault="00942DB6" w:rsidP="00646366">
      <w:pPr>
        <w:pStyle w:val="a3"/>
        <w:numPr>
          <w:ilvl w:val="0"/>
          <w:numId w:val="1"/>
        </w:numPr>
        <w:ind w:left="714" w:right="-284" w:hanging="357"/>
        <w:jc w:val="both"/>
        <w:rPr>
          <w:rFonts w:ascii="Palatino Linotype" w:hAnsi="Palatino Linotype" w:cs="Calibri Light"/>
          <w:color w:val="000000" w:themeColor="text1"/>
          <w:sz w:val="28"/>
          <w:szCs w:val="28"/>
        </w:rPr>
      </w:pPr>
      <w:proofErr w:type="spellStart"/>
      <w:r>
        <w:rPr>
          <w:rFonts w:ascii="Palatino Linotype" w:hAnsi="Palatino Linotype" w:cs="Calibri Light"/>
          <w:color w:val="000000" w:themeColor="text1"/>
          <w:sz w:val="28"/>
          <w:szCs w:val="28"/>
        </w:rPr>
        <w:t>Екатеринодарская</w:t>
      </w:r>
      <w:proofErr w:type="spellEnd"/>
      <w:r>
        <w:rPr>
          <w:rFonts w:ascii="Palatino Linotype" w:hAnsi="Palatino Linotype" w:cs="Calibri Light"/>
          <w:color w:val="000000" w:themeColor="text1"/>
          <w:sz w:val="28"/>
          <w:szCs w:val="28"/>
        </w:rPr>
        <w:t xml:space="preserve"> духовная</w:t>
      </w:r>
      <w:bookmarkStart w:id="0" w:name="_GoBack"/>
      <w:bookmarkEnd w:id="0"/>
      <w:r w:rsidR="00646366">
        <w:rPr>
          <w:rFonts w:ascii="Palatino Linotype" w:hAnsi="Palatino Linotype" w:cs="Calibri Light"/>
          <w:color w:val="000000" w:themeColor="text1"/>
          <w:sz w:val="28"/>
          <w:szCs w:val="28"/>
        </w:rPr>
        <w:t xml:space="preserve"> семинария (ЕДС, Краснодар)  </w:t>
      </w:r>
    </w:p>
    <w:p w:rsidR="00646366" w:rsidRDefault="00646366" w:rsidP="00646366">
      <w:pPr>
        <w:jc w:val="both"/>
        <w:rPr>
          <w:rFonts w:ascii="Palatino Linotype" w:hAnsi="Palatino Linotype" w:cs="Arial"/>
          <w:color w:val="000000" w:themeColor="text1"/>
          <w:sz w:val="28"/>
          <w:szCs w:val="28"/>
        </w:rPr>
      </w:pPr>
      <w:r>
        <w:rPr>
          <w:rFonts w:ascii="Palatino Linotype" w:hAnsi="Palatino Linotype" w:cs="Arial"/>
          <w:color w:val="000000" w:themeColor="text1"/>
          <w:sz w:val="28"/>
          <w:szCs w:val="28"/>
        </w:rPr>
        <w:t xml:space="preserve">К участию в Форуме приглашаются бакалавры, магистранты и аспиранты, </w:t>
      </w:r>
      <w:r>
        <w:rPr>
          <w:rFonts w:ascii="Palatino Linotype" w:hAnsi="Palatino Linotype" w:cs="Arial"/>
          <w:color w:val="000000" w:themeColor="text1"/>
          <w:sz w:val="28"/>
          <w:szCs w:val="28"/>
        </w:rPr>
        <w:lastRenderedPageBreak/>
        <w:t>обучающиеся по направлениям подготовки теология, философия, религиоведение светских вузов и духовных школ Русской Православной Церкви, и иные заинтересованные лица.</w:t>
      </w:r>
    </w:p>
    <w:p w:rsidR="00646366" w:rsidRDefault="00646366" w:rsidP="00646366">
      <w:pPr>
        <w:jc w:val="both"/>
        <w:rPr>
          <w:rFonts w:ascii="Palatino Linotype" w:hAnsi="Palatino Linotype"/>
          <w:bCs/>
          <w:sz w:val="28"/>
          <w:szCs w:val="28"/>
        </w:rPr>
      </w:pPr>
    </w:p>
    <w:p w:rsidR="00646366" w:rsidRDefault="00646366" w:rsidP="00646366">
      <w:pPr>
        <w:jc w:val="both"/>
        <w:rPr>
          <w:rFonts w:ascii="Palatino Linotype" w:hAnsi="Palatino Linotype"/>
          <w:bCs/>
          <w:sz w:val="28"/>
          <w:szCs w:val="28"/>
        </w:rPr>
      </w:pPr>
      <w:r>
        <w:rPr>
          <w:rFonts w:ascii="Palatino Linotype" w:hAnsi="Palatino Linotype"/>
          <w:bCs/>
          <w:sz w:val="28"/>
          <w:szCs w:val="28"/>
        </w:rPr>
        <w:t xml:space="preserve">Участникам форума предлагается представить результаты собственных проведенных исследований в области </w:t>
      </w:r>
      <w:proofErr w:type="gramStart"/>
      <w:r>
        <w:rPr>
          <w:rFonts w:ascii="Palatino Linotype" w:hAnsi="Palatino Linotype"/>
          <w:bCs/>
          <w:sz w:val="28"/>
          <w:szCs w:val="28"/>
        </w:rPr>
        <w:t>теологии  в</w:t>
      </w:r>
      <w:proofErr w:type="gramEnd"/>
      <w:r>
        <w:rPr>
          <w:rFonts w:ascii="Palatino Linotype" w:hAnsi="Palatino Linotype"/>
          <w:bCs/>
          <w:sz w:val="28"/>
          <w:szCs w:val="28"/>
        </w:rPr>
        <w:t xml:space="preserve"> форме доклада, в котором будут обоснованы актуальность и новизна полученного знания.</w:t>
      </w:r>
    </w:p>
    <w:p w:rsidR="00646366" w:rsidRDefault="00646366" w:rsidP="00646366">
      <w:pPr>
        <w:jc w:val="both"/>
        <w:rPr>
          <w:rFonts w:ascii="Palatino Linotype" w:hAnsi="Palatino Linotype"/>
          <w:bCs/>
          <w:sz w:val="28"/>
          <w:szCs w:val="28"/>
        </w:rPr>
      </w:pPr>
    </w:p>
    <w:p w:rsidR="00646366" w:rsidRDefault="00646366" w:rsidP="00646366">
      <w:pPr>
        <w:ind w:right="-284"/>
        <w:jc w:val="both"/>
        <w:rPr>
          <w:rFonts w:ascii="Palatino Linotype" w:hAnsi="Palatino Linotype"/>
          <w:color w:val="1A171B"/>
          <w:sz w:val="28"/>
          <w:szCs w:val="28"/>
        </w:rPr>
      </w:pPr>
      <w:r>
        <w:rPr>
          <w:rFonts w:ascii="Palatino Linotype" w:hAnsi="Palatino Linotype"/>
          <w:b/>
          <w:color w:val="1A171B"/>
          <w:sz w:val="28"/>
          <w:szCs w:val="28"/>
        </w:rPr>
        <w:t>Регламент</w:t>
      </w:r>
      <w:r>
        <w:rPr>
          <w:rFonts w:ascii="Palatino Linotype" w:hAnsi="Palatino Linotype"/>
          <w:color w:val="1A171B"/>
          <w:sz w:val="28"/>
          <w:szCs w:val="28"/>
        </w:rPr>
        <w:t xml:space="preserve"> выступления 10–15 минут.</w:t>
      </w:r>
    </w:p>
    <w:p w:rsidR="00646366" w:rsidRDefault="00646366" w:rsidP="00646366">
      <w:pPr>
        <w:ind w:right="-284"/>
        <w:jc w:val="both"/>
        <w:rPr>
          <w:rFonts w:ascii="Palatino Linotype" w:hAnsi="Palatino Linotype"/>
          <w:color w:val="1A171B"/>
          <w:sz w:val="28"/>
          <w:szCs w:val="28"/>
        </w:rPr>
      </w:pPr>
      <w:r>
        <w:rPr>
          <w:rFonts w:ascii="Palatino Linotype" w:hAnsi="Palatino Linotype"/>
          <w:b/>
          <w:bCs/>
          <w:color w:val="1A171B"/>
          <w:sz w:val="28"/>
          <w:szCs w:val="28"/>
        </w:rPr>
        <w:t>Срок регистрации: </w:t>
      </w:r>
      <w:r>
        <w:rPr>
          <w:rFonts w:ascii="Palatino Linotype" w:hAnsi="Palatino Linotype"/>
          <w:color w:val="1A171B"/>
          <w:sz w:val="28"/>
          <w:szCs w:val="28"/>
        </w:rPr>
        <w:t>до 20 ноября 2021 г.</w:t>
      </w:r>
    </w:p>
    <w:p w:rsidR="00646366" w:rsidRDefault="00646366" w:rsidP="00646366">
      <w:pPr>
        <w:ind w:right="-284"/>
        <w:jc w:val="both"/>
        <w:rPr>
          <w:rFonts w:ascii="Palatino Linotype" w:hAnsi="Palatino Linotype"/>
          <w:color w:val="1A171B"/>
          <w:sz w:val="28"/>
          <w:szCs w:val="28"/>
        </w:rPr>
      </w:pPr>
    </w:p>
    <w:p w:rsidR="00646366" w:rsidRDefault="00646366" w:rsidP="00646366">
      <w:pPr>
        <w:ind w:right="-284"/>
        <w:jc w:val="both"/>
        <w:rPr>
          <w:rFonts w:ascii="Palatino Linotype" w:hAnsi="Palatino Linotype"/>
          <w:color w:val="1A171B"/>
          <w:sz w:val="28"/>
          <w:szCs w:val="28"/>
        </w:rPr>
      </w:pPr>
      <w:r>
        <w:rPr>
          <w:rFonts w:ascii="Palatino Linotype" w:hAnsi="Palatino Linotype"/>
          <w:b/>
          <w:color w:val="1A171B"/>
          <w:sz w:val="28"/>
          <w:szCs w:val="28"/>
        </w:rPr>
        <w:t>Контакты для справок:</w:t>
      </w:r>
    </w:p>
    <w:p w:rsidR="00646366" w:rsidRDefault="00646366" w:rsidP="00646366">
      <w:pPr>
        <w:ind w:right="-284"/>
        <w:rPr>
          <w:rFonts w:ascii="Palatino Linotype" w:hAnsi="Palatino Linotype"/>
          <w:color w:val="000000"/>
          <w:sz w:val="28"/>
          <w:szCs w:val="28"/>
          <w:shd w:val="clear" w:color="auto" w:fill="FFFFFF"/>
        </w:rPr>
      </w:pPr>
      <w:r>
        <w:rPr>
          <w:rFonts w:ascii="Palatino Linotype" w:hAnsi="Palatino Linotype"/>
          <w:b/>
          <w:i/>
          <w:color w:val="1A171B"/>
          <w:sz w:val="28"/>
          <w:szCs w:val="28"/>
        </w:rPr>
        <w:t>Лазарева Анна Юрьевна</w:t>
      </w:r>
      <w:r>
        <w:rPr>
          <w:rFonts w:ascii="Palatino Linotype" w:hAnsi="Palatino Linotype"/>
          <w:color w:val="000000" w:themeColor="text1"/>
          <w:sz w:val="28"/>
          <w:szCs w:val="28"/>
        </w:rPr>
        <w:t>—</w:t>
      </w:r>
      <w:r>
        <w:rPr>
          <w:rFonts w:ascii="Palatino Linotype" w:hAnsi="Palatino Linotype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Palatino Linotype" w:hAnsi="Palatino Linotype"/>
          <w:color w:val="000000" w:themeColor="text1"/>
          <w:sz w:val="28"/>
          <w:szCs w:val="28"/>
        </w:rPr>
        <w:t>и.о</w:t>
      </w:r>
      <w:proofErr w:type="spellEnd"/>
      <w:r>
        <w:rPr>
          <w:rFonts w:ascii="Palatino Linotype" w:hAnsi="Palatino Linotype"/>
          <w:color w:val="000000" w:themeColor="text1"/>
          <w:sz w:val="28"/>
          <w:szCs w:val="28"/>
        </w:rPr>
        <w:t xml:space="preserve">. начальника организационно-научного отдела Общецерковной аспирантуры и докторантуры им. святых равноапостольных Кирилла и </w:t>
      </w:r>
      <w:proofErr w:type="spellStart"/>
      <w:r>
        <w:rPr>
          <w:rFonts w:ascii="Palatino Linotype" w:hAnsi="Palatino Linotype"/>
          <w:color w:val="000000" w:themeColor="text1"/>
          <w:sz w:val="28"/>
          <w:szCs w:val="28"/>
        </w:rPr>
        <w:t>Мефодия</w:t>
      </w:r>
      <w:proofErr w:type="spellEnd"/>
      <w:r>
        <w:rPr>
          <w:rFonts w:ascii="Palatino Linotype" w:hAnsi="Palatino Linotype"/>
          <w:color w:val="000000" w:themeColor="text1"/>
          <w:sz w:val="28"/>
          <w:szCs w:val="28"/>
        </w:rPr>
        <w:t xml:space="preserve"> </w:t>
      </w:r>
      <w:r>
        <w:rPr>
          <w:rFonts w:ascii="Palatino Linotype" w:hAnsi="Palatino Linotype"/>
          <w:color w:val="1A171B"/>
          <w:sz w:val="28"/>
          <w:szCs w:val="28"/>
        </w:rPr>
        <w:t xml:space="preserve">Тел.:  </w:t>
      </w:r>
      <w:r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+7 (495) 721-80-37 </w:t>
      </w:r>
      <w:r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en-US"/>
        </w:rPr>
        <w:t>E</w:t>
      </w:r>
      <w:r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-</w:t>
      </w:r>
      <w:r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en-US"/>
        </w:rPr>
        <w:t>mail</w:t>
      </w:r>
      <w:r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: </w:t>
      </w:r>
      <w:hyperlink r:id="rId8" w:history="1">
        <w:r>
          <w:rPr>
            <w:rStyle w:val="a4"/>
            <w:rFonts w:ascii="Palatino Linotype" w:hAnsi="Palatino Linotype"/>
            <w:sz w:val="28"/>
            <w:szCs w:val="28"/>
            <w:shd w:val="clear" w:color="auto" w:fill="FFFFFF"/>
            <w:lang w:val="en-US"/>
          </w:rPr>
          <w:t>aspirantura</w:t>
        </w:r>
        <w:r>
          <w:rPr>
            <w:rStyle w:val="a4"/>
            <w:rFonts w:ascii="Palatino Linotype" w:hAnsi="Palatino Linotype"/>
            <w:sz w:val="28"/>
            <w:szCs w:val="28"/>
            <w:shd w:val="clear" w:color="auto" w:fill="FFFFFF"/>
          </w:rPr>
          <w:t>@</w:t>
        </w:r>
        <w:r>
          <w:rPr>
            <w:rStyle w:val="a4"/>
            <w:rFonts w:ascii="Palatino Linotype" w:hAnsi="Palatino Linotype"/>
            <w:sz w:val="28"/>
            <w:szCs w:val="28"/>
            <w:shd w:val="clear" w:color="auto" w:fill="FFFFFF"/>
            <w:lang w:val="en-US"/>
          </w:rPr>
          <w:t>doctorantura</w:t>
        </w:r>
        <w:r>
          <w:rPr>
            <w:rStyle w:val="a4"/>
            <w:rFonts w:ascii="Palatino Linotype" w:hAnsi="Palatino Linotype"/>
            <w:sz w:val="28"/>
            <w:szCs w:val="28"/>
            <w:shd w:val="clear" w:color="auto" w:fill="FFFFFF"/>
          </w:rPr>
          <w:t>.</w:t>
        </w:r>
        <w:r>
          <w:rPr>
            <w:rStyle w:val="a4"/>
            <w:rFonts w:ascii="Palatino Linotype" w:hAnsi="Palatino Linotype"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, </w:t>
      </w:r>
      <w:hyperlink r:id="rId9" w:history="1">
        <w:r>
          <w:rPr>
            <w:rStyle w:val="a4"/>
            <w:rFonts w:ascii="Palatino Linotype" w:hAnsi="Palatino Linotype"/>
            <w:sz w:val="28"/>
            <w:szCs w:val="28"/>
            <w:shd w:val="clear" w:color="auto" w:fill="FFFFFF"/>
            <w:lang w:val="en-US"/>
          </w:rPr>
          <w:t>anna</w:t>
        </w:r>
        <w:r>
          <w:rPr>
            <w:rStyle w:val="a4"/>
            <w:rFonts w:ascii="Palatino Linotype" w:hAnsi="Palatino Linotype"/>
            <w:sz w:val="28"/>
            <w:szCs w:val="28"/>
            <w:shd w:val="clear" w:color="auto" w:fill="FFFFFF"/>
          </w:rPr>
          <w:t>.</w:t>
        </w:r>
        <w:r>
          <w:rPr>
            <w:rStyle w:val="a4"/>
            <w:rFonts w:ascii="Palatino Linotype" w:hAnsi="Palatino Linotype"/>
            <w:sz w:val="28"/>
            <w:szCs w:val="28"/>
            <w:shd w:val="clear" w:color="auto" w:fill="FFFFFF"/>
            <w:lang w:val="en-US"/>
          </w:rPr>
          <w:t>lazareva</w:t>
        </w:r>
        <w:r>
          <w:rPr>
            <w:rStyle w:val="a4"/>
            <w:rFonts w:ascii="Palatino Linotype" w:hAnsi="Palatino Linotype"/>
            <w:sz w:val="28"/>
            <w:szCs w:val="28"/>
            <w:shd w:val="clear" w:color="auto" w:fill="FFFFFF"/>
          </w:rPr>
          <w:t>@</w:t>
        </w:r>
        <w:r>
          <w:rPr>
            <w:rStyle w:val="a4"/>
            <w:rFonts w:ascii="Palatino Linotype" w:hAnsi="Palatino Linotype"/>
            <w:sz w:val="28"/>
            <w:szCs w:val="28"/>
            <w:shd w:val="clear" w:color="auto" w:fill="FFFFFF"/>
            <w:lang w:val="en-US"/>
          </w:rPr>
          <w:t>doctorantura</w:t>
        </w:r>
        <w:r>
          <w:rPr>
            <w:rStyle w:val="a4"/>
            <w:rFonts w:ascii="Palatino Linotype" w:hAnsi="Palatino Linotype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4"/>
            <w:rFonts w:ascii="Palatino Linotype" w:hAnsi="Palatino Linotype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646366" w:rsidRDefault="00646366" w:rsidP="00646366">
      <w:pPr>
        <w:ind w:right="-284"/>
        <w:jc w:val="both"/>
        <w:rPr>
          <w:rFonts w:ascii="Palatino Linotype" w:hAnsi="Palatino Linotype"/>
          <w:color w:val="000000"/>
          <w:sz w:val="28"/>
          <w:szCs w:val="28"/>
          <w:shd w:val="clear" w:color="auto" w:fill="FFFFFF"/>
        </w:rPr>
      </w:pPr>
    </w:p>
    <w:p w:rsidR="00646366" w:rsidRDefault="00646366" w:rsidP="00646366">
      <w:pPr>
        <w:ind w:right="-284"/>
        <w:jc w:val="both"/>
        <w:rPr>
          <w:rFonts w:ascii="Palatino Linotype" w:hAnsi="Palatino Linotype" w:cs="Calibri Light"/>
          <w:sz w:val="28"/>
          <w:szCs w:val="28"/>
        </w:rPr>
      </w:pPr>
    </w:p>
    <w:p w:rsidR="00646366" w:rsidRDefault="00646366" w:rsidP="00646366">
      <w:pPr>
        <w:ind w:right="-284"/>
        <w:jc w:val="both"/>
        <w:rPr>
          <w:rFonts w:ascii="Palatino Linotype" w:hAnsi="Palatino Linotype" w:cs="Calibri Light"/>
          <w:sz w:val="28"/>
          <w:szCs w:val="28"/>
        </w:rPr>
      </w:pPr>
    </w:p>
    <w:p w:rsidR="00646366" w:rsidRDefault="00646366" w:rsidP="00646366">
      <w:pPr>
        <w:spacing w:before="120"/>
        <w:ind w:right="-284"/>
        <w:jc w:val="both"/>
        <w:rPr>
          <w:rFonts w:ascii="Palatino Linotype" w:hAnsi="Palatino Linotype" w:cs="Calibri Light"/>
          <w:sz w:val="28"/>
          <w:szCs w:val="28"/>
        </w:rPr>
      </w:pPr>
    </w:p>
    <w:p w:rsidR="00646366" w:rsidRDefault="00646366" w:rsidP="00646366">
      <w:pPr>
        <w:spacing w:before="120"/>
        <w:jc w:val="center"/>
        <w:rPr>
          <w:rFonts w:ascii="Palatino Linotype" w:hAnsi="Palatino Linotype"/>
          <w:b/>
          <w:color w:val="000000"/>
          <w:sz w:val="28"/>
          <w:szCs w:val="28"/>
        </w:rPr>
      </w:pPr>
      <w:r>
        <w:rPr>
          <w:rFonts w:ascii="Palatino Linotype" w:hAnsi="Palatino Linotype"/>
          <w:b/>
          <w:bCs/>
          <w:color w:val="1A171B"/>
          <w:sz w:val="28"/>
          <w:szCs w:val="28"/>
        </w:rPr>
        <w:br w:type="page"/>
      </w:r>
    </w:p>
    <w:p w:rsidR="00646366" w:rsidRDefault="00646366" w:rsidP="00646366">
      <w:pPr>
        <w:pStyle w:val="a5"/>
        <w:spacing w:before="120" w:after="0"/>
        <w:ind w:right="208"/>
        <w:jc w:val="center"/>
        <w:rPr>
          <w:rFonts w:ascii="Palatino Linotype" w:hAnsi="Palatino Linotype"/>
          <w:b/>
          <w:color w:val="000000"/>
          <w:sz w:val="28"/>
          <w:szCs w:val="28"/>
        </w:rPr>
      </w:pPr>
      <w:r>
        <w:rPr>
          <w:rFonts w:ascii="Palatino Linotype" w:hAnsi="Palatino Linotype"/>
          <w:b/>
          <w:color w:val="000000"/>
          <w:sz w:val="28"/>
          <w:szCs w:val="28"/>
        </w:rPr>
        <w:lastRenderedPageBreak/>
        <w:t>Программный комитет</w:t>
      </w:r>
    </w:p>
    <w:p w:rsidR="00646366" w:rsidRDefault="00646366" w:rsidP="00646366">
      <w:pPr>
        <w:pStyle w:val="a5"/>
        <w:spacing w:before="120" w:after="0"/>
        <w:ind w:left="567" w:right="-2" w:firstLine="567"/>
        <w:jc w:val="both"/>
        <w:rPr>
          <w:rFonts w:ascii="Palatino Linotype" w:hAnsi="Palatino Linotype"/>
          <w:color w:val="000000"/>
          <w:sz w:val="28"/>
          <w:szCs w:val="28"/>
        </w:rPr>
      </w:pPr>
      <w:r>
        <w:rPr>
          <w:rFonts w:ascii="Palatino Linotype" w:hAnsi="Palatino Linotype"/>
          <w:b/>
          <w:color w:val="000000"/>
          <w:sz w:val="28"/>
          <w:szCs w:val="28"/>
        </w:rPr>
        <w:t xml:space="preserve">Председатель </w:t>
      </w:r>
      <w:r>
        <w:rPr>
          <w:rFonts w:ascii="Palatino Linotype" w:hAnsi="Palatino Linotype"/>
          <w:color w:val="000000"/>
          <w:sz w:val="28"/>
          <w:szCs w:val="28"/>
        </w:rPr>
        <w:t>—</w:t>
      </w:r>
      <w:r>
        <w:rPr>
          <w:rFonts w:ascii="Palatino Linotype" w:hAnsi="Palatino Linotype"/>
          <w:b/>
          <w:color w:val="000000"/>
          <w:sz w:val="28"/>
          <w:szCs w:val="28"/>
        </w:rPr>
        <w:t xml:space="preserve"> Митрополит Волоколамский </w:t>
      </w:r>
      <w:proofErr w:type="spellStart"/>
      <w:r>
        <w:rPr>
          <w:rFonts w:ascii="Palatino Linotype" w:hAnsi="Palatino Linotype"/>
          <w:b/>
          <w:color w:val="000000"/>
          <w:sz w:val="28"/>
          <w:szCs w:val="28"/>
        </w:rPr>
        <w:t>Иларион</w:t>
      </w:r>
      <w:proofErr w:type="spellEnd"/>
      <w:r>
        <w:rPr>
          <w:rFonts w:ascii="Palatino Linotype" w:hAnsi="Palatino Linotype"/>
          <w:b/>
          <w:color w:val="000000"/>
          <w:sz w:val="28"/>
          <w:szCs w:val="28"/>
        </w:rPr>
        <w:t xml:space="preserve"> (Алфеев Г.В.)</w:t>
      </w:r>
      <w:r>
        <w:rPr>
          <w:rFonts w:ascii="Palatino Linotype" w:hAnsi="Palatino Linotype"/>
          <w:color w:val="000000"/>
          <w:sz w:val="28"/>
          <w:szCs w:val="28"/>
        </w:rPr>
        <w:t xml:space="preserve">, ректор Общецерковной аспирантуры и докторантуры им. святых равноапостольных Кирилла и </w:t>
      </w:r>
      <w:proofErr w:type="spellStart"/>
      <w:r>
        <w:rPr>
          <w:rFonts w:ascii="Palatino Linotype" w:hAnsi="Palatino Linotype"/>
          <w:color w:val="000000"/>
          <w:sz w:val="28"/>
          <w:szCs w:val="28"/>
        </w:rPr>
        <w:t>Мефодия</w:t>
      </w:r>
      <w:proofErr w:type="spellEnd"/>
      <w:r>
        <w:rPr>
          <w:rFonts w:ascii="Palatino Linotype" w:hAnsi="Palatino Linotype"/>
          <w:color w:val="000000"/>
          <w:sz w:val="28"/>
          <w:szCs w:val="28"/>
        </w:rPr>
        <w:t xml:space="preserve"> (ОЦАД), президент Научно-образовательной теологической ассоциации, </w:t>
      </w:r>
      <w:proofErr w:type="spellStart"/>
      <w:r>
        <w:rPr>
          <w:rFonts w:ascii="Palatino Linotype" w:hAnsi="Palatino Linotype"/>
          <w:color w:val="000000"/>
          <w:sz w:val="28"/>
          <w:szCs w:val="28"/>
        </w:rPr>
        <w:t>д.филос.н</w:t>
      </w:r>
      <w:proofErr w:type="spellEnd"/>
      <w:r>
        <w:rPr>
          <w:rFonts w:ascii="Palatino Linotype" w:hAnsi="Palatino Linotype"/>
          <w:color w:val="000000"/>
          <w:sz w:val="28"/>
          <w:szCs w:val="28"/>
        </w:rPr>
        <w:t>.</w:t>
      </w:r>
    </w:p>
    <w:p w:rsidR="00646366" w:rsidRDefault="00646366" w:rsidP="00646366">
      <w:pPr>
        <w:pStyle w:val="a5"/>
        <w:spacing w:before="120" w:after="0"/>
        <w:ind w:left="567" w:right="-2" w:firstLine="567"/>
        <w:jc w:val="both"/>
        <w:rPr>
          <w:rFonts w:ascii="Palatino Linotype" w:hAnsi="Palatino Linotype"/>
          <w:color w:val="000000"/>
          <w:sz w:val="28"/>
          <w:szCs w:val="28"/>
        </w:rPr>
      </w:pPr>
      <w:r>
        <w:rPr>
          <w:rFonts w:ascii="Palatino Linotype" w:hAnsi="Palatino Linotype"/>
          <w:b/>
          <w:color w:val="000000"/>
          <w:sz w:val="28"/>
          <w:szCs w:val="28"/>
        </w:rPr>
        <w:t>Чумаченко А.Н</w:t>
      </w:r>
      <w:r>
        <w:rPr>
          <w:rFonts w:ascii="Palatino Linotype" w:hAnsi="Palatino Linotype"/>
          <w:color w:val="000000"/>
          <w:sz w:val="28"/>
          <w:szCs w:val="28"/>
        </w:rPr>
        <w:t xml:space="preserve">. – ректор Саратовского национального исследовательского государственного университета имени Н.Г. Чернышевского, </w:t>
      </w:r>
      <w:proofErr w:type="spellStart"/>
      <w:r>
        <w:rPr>
          <w:rFonts w:ascii="Palatino Linotype" w:hAnsi="Palatino Linotype"/>
          <w:color w:val="000000"/>
          <w:sz w:val="28"/>
          <w:szCs w:val="28"/>
        </w:rPr>
        <w:t>д.геог.н</w:t>
      </w:r>
      <w:proofErr w:type="spellEnd"/>
      <w:r>
        <w:rPr>
          <w:rFonts w:ascii="Palatino Linotype" w:hAnsi="Palatino Linotype"/>
          <w:color w:val="000000"/>
          <w:sz w:val="28"/>
          <w:szCs w:val="28"/>
        </w:rPr>
        <w:t>., профессор.</w:t>
      </w:r>
    </w:p>
    <w:p w:rsidR="00646366" w:rsidRDefault="00646366" w:rsidP="00646366">
      <w:pPr>
        <w:pStyle w:val="a5"/>
        <w:spacing w:before="120" w:after="0"/>
        <w:ind w:left="567" w:right="-2" w:firstLine="567"/>
        <w:jc w:val="both"/>
        <w:rPr>
          <w:rFonts w:ascii="Palatino Linotype" w:hAnsi="Palatino Linotype"/>
          <w:color w:val="000000"/>
          <w:sz w:val="28"/>
          <w:szCs w:val="28"/>
        </w:rPr>
      </w:pPr>
      <w:r>
        <w:rPr>
          <w:rFonts w:ascii="Palatino Linotype" w:hAnsi="Palatino Linotype"/>
          <w:b/>
          <w:bCs/>
          <w:color w:val="000000"/>
          <w:sz w:val="28"/>
          <w:szCs w:val="28"/>
        </w:rPr>
        <w:t>Астапов</w:t>
      </w:r>
      <w:r>
        <w:rPr>
          <w:rFonts w:ascii="Palatino Linotype" w:hAnsi="Palatino Linotype"/>
          <w:b/>
          <w:color w:val="000000"/>
          <w:sz w:val="28"/>
          <w:szCs w:val="28"/>
        </w:rPr>
        <w:t xml:space="preserve"> М.Б. </w:t>
      </w:r>
      <w:r>
        <w:rPr>
          <w:rFonts w:ascii="Palatino Linotype" w:hAnsi="Palatino Linotype"/>
          <w:color w:val="000000"/>
          <w:sz w:val="28"/>
          <w:szCs w:val="28"/>
        </w:rPr>
        <w:t>–</w:t>
      </w:r>
      <w:r>
        <w:rPr>
          <w:rFonts w:ascii="Palatino Linotype" w:hAnsi="Palatino Linotype"/>
          <w:b/>
          <w:color w:val="000000"/>
          <w:sz w:val="28"/>
          <w:szCs w:val="28"/>
        </w:rPr>
        <w:t xml:space="preserve"> </w:t>
      </w:r>
      <w:r>
        <w:rPr>
          <w:rFonts w:ascii="Palatino Linotype" w:hAnsi="Palatino Linotype"/>
          <w:color w:val="000000"/>
          <w:sz w:val="28"/>
          <w:szCs w:val="28"/>
        </w:rPr>
        <w:t xml:space="preserve">ректор Кубанского государственного университета, </w:t>
      </w:r>
      <w:proofErr w:type="spellStart"/>
      <w:r>
        <w:rPr>
          <w:rFonts w:ascii="Palatino Linotype" w:hAnsi="Palatino Linotype"/>
          <w:color w:val="000000"/>
          <w:sz w:val="28"/>
          <w:szCs w:val="28"/>
        </w:rPr>
        <w:t>к.пед.н</w:t>
      </w:r>
      <w:proofErr w:type="spellEnd"/>
      <w:r>
        <w:rPr>
          <w:rFonts w:ascii="Palatino Linotype" w:hAnsi="Palatino Linotype"/>
          <w:color w:val="000000"/>
          <w:sz w:val="28"/>
          <w:szCs w:val="28"/>
        </w:rPr>
        <w:t>., доцент.</w:t>
      </w:r>
    </w:p>
    <w:p w:rsidR="00646366" w:rsidRDefault="00646366" w:rsidP="00646366">
      <w:pPr>
        <w:widowControl/>
        <w:autoSpaceDE/>
        <w:adjustRightInd/>
        <w:spacing w:line="270" w:lineRule="atLeast"/>
        <w:ind w:left="567" w:right="-2" w:firstLine="567"/>
        <w:jc w:val="both"/>
        <w:rPr>
          <w:rFonts w:ascii="Palatino Linotype" w:hAnsi="Palatino Linotype"/>
          <w:color w:val="000000"/>
          <w:sz w:val="28"/>
          <w:szCs w:val="28"/>
        </w:rPr>
      </w:pPr>
      <w:proofErr w:type="spellStart"/>
      <w:r>
        <w:rPr>
          <w:rFonts w:ascii="Palatino Linotype" w:hAnsi="Palatino Linotype"/>
          <w:b/>
          <w:color w:val="000000"/>
          <w:sz w:val="28"/>
          <w:szCs w:val="28"/>
        </w:rPr>
        <w:t>Смелик</w:t>
      </w:r>
      <w:proofErr w:type="spellEnd"/>
      <w:r>
        <w:rPr>
          <w:rFonts w:ascii="Palatino Linotype" w:hAnsi="Palatino Linotype"/>
          <w:b/>
          <w:color w:val="000000"/>
          <w:sz w:val="28"/>
          <w:szCs w:val="28"/>
        </w:rPr>
        <w:t xml:space="preserve"> Р.Г. </w:t>
      </w:r>
      <w:r>
        <w:rPr>
          <w:rFonts w:ascii="Palatino Linotype" w:hAnsi="Palatino Linotype"/>
          <w:color w:val="000000"/>
          <w:sz w:val="28"/>
          <w:szCs w:val="28"/>
        </w:rPr>
        <w:t>–</w:t>
      </w:r>
      <w:r>
        <w:rPr>
          <w:rFonts w:ascii="Palatino Linotype" w:hAnsi="Palatino Linotype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8"/>
          <w:szCs w:val="28"/>
        </w:rPr>
        <w:t>и.о</w:t>
      </w:r>
      <w:proofErr w:type="spellEnd"/>
      <w:r>
        <w:rPr>
          <w:rFonts w:ascii="Palatino Linotype" w:hAnsi="Palatino Linotype"/>
          <w:color w:val="000000"/>
          <w:sz w:val="28"/>
          <w:szCs w:val="28"/>
        </w:rPr>
        <w:t xml:space="preserve">. ректора Омского государственного университета, </w:t>
      </w:r>
      <w:proofErr w:type="spellStart"/>
      <w:r>
        <w:rPr>
          <w:rFonts w:ascii="Palatino Linotype" w:hAnsi="Palatino Linotype"/>
          <w:color w:val="000000"/>
          <w:sz w:val="28"/>
          <w:szCs w:val="28"/>
        </w:rPr>
        <w:t>д.экон.н</w:t>
      </w:r>
      <w:proofErr w:type="spellEnd"/>
      <w:r>
        <w:rPr>
          <w:rFonts w:ascii="Palatino Linotype" w:hAnsi="Palatino Linotype"/>
          <w:color w:val="000000"/>
          <w:sz w:val="28"/>
          <w:szCs w:val="28"/>
        </w:rPr>
        <w:t>., профессор.</w:t>
      </w:r>
    </w:p>
    <w:p w:rsidR="00646366" w:rsidRDefault="00646366" w:rsidP="00646366">
      <w:pPr>
        <w:pStyle w:val="a5"/>
        <w:spacing w:before="120" w:after="0"/>
        <w:ind w:left="567" w:right="-2" w:firstLine="567"/>
        <w:jc w:val="both"/>
        <w:rPr>
          <w:rFonts w:ascii="Palatino Linotype" w:hAnsi="Palatino Linotype"/>
          <w:color w:val="000000"/>
          <w:sz w:val="28"/>
          <w:szCs w:val="28"/>
        </w:rPr>
      </w:pPr>
      <w:proofErr w:type="spellStart"/>
      <w:r>
        <w:rPr>
          <w:rFonts w:ascii="Palatino Linotype" w:hAnsi="Palatino Linotype"/>
          <w:b/>
          <w:color w:val="000000"/>
          <w:sz w:val="28"/>
          <w:szCs w:val="28"/>
        </w:rPr>
        <w:t>Худин</w:t>
      </w:r>
      <w:proofErr w:type="spellEnd"/>
      <w:r>
        <w:rPr>
          <w:rFonts w:ascii="Palatino Linotype" w:hAnsi="Palatino Linotype"/>
          <w:b/>
          <w:color w:val="000000"/>
          <w:sz w:val="28"/>
          <w:szCs w:val="28"/>
        </w:rPr>
        <w:t xml:space="preserve"> А.Н. </w:t>
      </w:r>
      <w:r>
        <w:rPr>
          <w:rFonts w:ascii="Palatino Linotype" w:hAnsi="Palatino Linotype"/>
          <w:color w:val="000000"/>
          <w:sz w:val="28"/>
          <w:szCs w:val="28"/>
        </w:rPr>
        <w:t>–</w:t>
      </w:r>
      <w:r>
        <w:rPr>
          <w:rFonts w:ascii="Palatino Linotype" w:hAnsi="Palatino Linotype"/>
          <w:b/>
          <w:color w:val="000000"/>
          <w:sz w:val="28"/>
          <w:szCs w:val="28"/>
        </w:rPr>
        <w:t xml:space="preserve"> </w:t>
      </w:r>
      <w:r>
        <w:rPr>
          <w:rFonts w:ascii="Palatino Linotype" w:hAnsi="Palatino Linotype"/>
          <w:color w:val="000000"/>
          <w:sz w:val="28"/>
          <w:szCs w:val="28"/>
        </w:rPr>
        <w:t xml:space="preserve">ректор Курского государственного университета, </w:t>
      </w:r>
      <w:proofErr w:type="spellStart"/>
      <w:r>
        <w:rPr>
          <w:rFonts w:ascii="Palatino Linotype" w:hAnsi="Palatino Linotype"/>
          <w:color w:val="000000"/>
          <w:sz w:val="28"/>
          <w:szCs w:val="28"/>
        </w:rPr>
        <w:t>д.пед.н</w:t>
      </w:r>
      <w:proofErr w:type="spellEnd"/>
      <w:r>
        <w:rPr>
          <w:rFonts w:ascii="Palatino Linotype" w:hAnsi="Palatino Linotype"/>
          <w:color w:val="000000"/>
          <w:sz w:val="28"/>
          <w:szCs w:val="28"/>
        </w:rPr>
        <w:t>., профессор.</w:t>
      </w:r>
    </w:p>
    <w:p w:rsidR="00646366" w:rsidRDefault="00646366" w:rsidP="00646366">
      <w:pPr>
        <w:pStyle w:val="a5"/>
        <w:spacing w:before="120" w:after="0"/>
        <w:ind w:left="567" w:right="-2" w:firstLine="567"/>
        <w:jc w:val="both"/>
        <w:rPr>
          <w:rFonts w:ascii="Palatino Linotype" w:hAnsi="Palatino Linotype"/>
          <w:color w:val="000000"/>
          <w:sz w:val="28"/>
          <w:szCs w:val="28"/>
        </w:rPr>
      </w:pPr>
      <w:r>
        <w:rPr>
          <w:rFonts w:ascii="Palatino Linotype" w:hAnsi="Palatino Linotype"/>
          <w:b/>
          <w:color w:val="000000"/>
          <w:sz w:val="28"/>
          <w:szCs w:val="28"/>
        </w:rPr>
        <w:t xml:space="preserve">Протоиерей Михаил </w:t>
      </w:r>
      <w:proofErr w:type="spellStart"/>
      <w:r>
        <w:rPr>
          <w:rFonts w:ascii="Palatino Linotype" w:hAnsi="Palatino Linotype"/>
          <w:b/>
          <w:color w:val="000000"/>
          <w:sz w:val="28"/>
          <w:szCs w:val="28"/>
        </w:rPr>
        <w:t>Литвинко</w:t>
      </w:r>
      <w:proofErr w:type="spellEnd"/>
      <w:r>
        <w:rPr>
          <w:rFonts w:ascii="Palatino Linotype" w:hAnsi="Palatino Linotype"/>
          <w:color w:val="000000"/>
          <w:sz w:val="28"/>
          <w:szCs w:val="28"/>
        </w:rPr>
        <w:t xml:space="preserve"> – ректор </w:t>
      </w:r>
      <w:proofErr w:type="spellStart"/>
      <w:r>
        <w:rPr>
          <w:rFonts w:ascii="Palatino Linotype" w:hAnsi="Palatino Linotype"/>
          <w:color w:val="000000"/>
          <w:sz w:val="28"/>
          <w:szCs w:val="28"/>
        </w:rPr>
        <w:t>Екатеринодарской</w:t>
      </w:r>
      <w:proofErr w:type="spellEnd"/>
      <w:r>
        <w:rPr>
          <w:rFonts w:ascii="Palatino Linotype" w:hAnsi="Palatino Linotype"/>
          <w:color w:val="000000"/>
          <w:sz w:val="28"/>
          <w:szCs w:val="28"/>
        </w:rPr>
        <w:t xml:space="preserve"> духовной семинарии, </w:t>
      </w:r>
      <w:proofErr w:type="spellStart"/>
      <w:proofErr w:type="gramStart"/>
      <w:r>
        <w:rPr>
          <w:rFonts w:ascii="Palatino Linotype" w:hAnsi="Palatino Linotype"/>
          <w:color w:val="000000"/>
          <w:sz w:val="28"/>
          <w:szCs w:val="28"/>
        </w:rPr>
        <w:t>к.богословия</w:t>
      </w:r>
      <w:proofErr w:type="spellEnd"/>
      <w:proofErr w:type="gramEnd"/>
      <w:r>
        <w:rPr>
          <w:rFonts w:ascii="Palatino Linotype" w:hAnsi="Palatino Linotype"/>
          <w:color w:val="000000"/>
          <w:sz w:val="28"/>
          <w:szCs w:val="28"/>
        </w:rPr>
        <w:t xml:space="preserve">, </w:t>
      </w:r>
      <w:proofErr w:type="spellStart"/>
      <w:r>
        <w:rPr>
          <w:rFonts w:ascii="Palatino Linotype" w:hAnsi="Palatino Linotype"/>
          <w:color w:val="000000"/>
          <w:sz w:val="28"/>
          <w:szCs w:val="28"/>
        </w:rPr>
        <w:t>к.ист.н</w:t>
      </w:r>
      <w:proofErr w:type="spellEnd"/>
      <w:r>
        <w:rPr>
          <w:rFonts w:ascii="Palatino Linotype" w:hAnsi="Palatino Linotype"/>
          <w:color w:val="000000"/>
          <w:sz w:val="28"/>
          <w:szCs w:val="28"/>
        </w:rPr>
        <w:t>.</w:t>
      </w:r>
    </w:p>
    <w:p w:rsidR="00646366" w:rsidRDefault="00646366" w:rsidP="00646366">
      <w:pPr>
        <w:pStyle w:val="a5"/>
        <w:spacing w:before="120" w:after="0"/>
        <w:ind w:left="567" w:right="-2" w:firstLine="567"/>
        <w:jc w:val="both"/>
        <w:rPr>
          <w:rFonts w:ascii="Palatino Linotype" w:hAnsi="Palatino Linotype"/>
          <w:b/>
          <w:color w:val="000000"/>
          <w:sz w:val="28"/>
          <w:szCs w:val="28"/>
        </w:rPr>
      </w:pPr>
    </w:p>
    <w:p w:rsidR="00646366" w:rsidRDefault="00646366" w:rsidP="00646366">
      <w:pPr>
        <w:pStyle w:val="a5"/>
        <w:spacing w:before="120" w:after="0"/>
        <w:ind w:left="567" w:right="-2" w:firstLine="567"/>
        <w:jc w:val="center"/>
        <w:rPr>
          <w:rFonts w:ascii="Palatino Linotype" w:hAnsi="Palatino Linotype"/>
          <w:b/>
          <w:color w:val="000000"/>
          <w:sz w:val="28"/>
          <w:szCs w:val="28"/>
        </w:rPr>
      </w:pPr>
      <w:r>
        <w:rPr>
          <w:rFonts w:ascii="Palatino Linotype" w:hAnsi="Palatino Linotype"/>
          <w:b/>
          <w:color w:val="000000"/>
          <w:sz w:val="28"/>
          <w:szCs w:val="28"/>
        </w:rPr>
        <w:t>Организационный комитет</w:t>
      </w:r>
    </w:p>
    <w:p w:rsidR="00646366" w:rsidRDefault="00646366" w:rsidP="00646366">
      <w:pPr>
        <w:pStyle w:val="a3"/>
        <w:numPr>
          <w:ilvl w:val="0"/>
          <w:numId w:val="3"/>
        </w:numPr>
        <w:spacing w:before="120"/>
        <w:ind w:left="567" w:right="-2" w:firstLine="567"/>
        <w:jc w:val="both"/>
        <w:rPr>
          <w:rFonts w:ascii="Palatino Linotype" w:hAnsi="Palatino Linotype"/>
          <w:b/>
          <w:color w:val="000000"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Председатель </w:t>
      </w:r>
      <w:r>
        <w:rPr>
          <w:rFonts w:ascii="Palatino Linotype" w:hAnsi="Palatino Linotype"/>
          <w:color w:val="000000"/>
          <w:sz w:val="28"/>
          <w:szCs w:val="28"/>
        </w:rPr>
        <w:t>—</w:t>
      </w:r>
      <w:r>
        <w:rPr>
          <w:rFonts w:ascii="Palatino Linotype" w:hAnsi="Palatino Linotype"/>
          <w:b/>
          <w:sz w:val="28"/>
          <w:szCs w:val="28"/>
        </w:rPr>
        <w:t xml:space="preserve"> Бойко П.Е.</w:t>
      </w:r>
      <w:r>
        <w:rPr>
          <w:rFonts w:ascii="Palatino Linotype" w:hAnsi="Palatino Linotype"/>
          <w:sz w:val="28"/>
          <w:szCs w:val="28"/>
        </w:rPr>
        <w:t xml:space="preserve"> – руководитель отделения философии и теологии ФИСМО Кубанского государственного университета, </w:t>
      </w:r>
      <w:proofErr w:type="spellStart"/>
      <w:r>
        <w:rPr>
          <w:rFonts w:ascii="Palatino Linotype" w:hAnsi="Palatino Linotype"/>
          <w:sz w:val="28"/>
          <w:szCs w:val="28"/>
        </w:rPr>
        <w:t>д.филос.н</w:t>
      </w:r>
      <w:proofErr w:type="spellEnd"/>
      <w:r>
        <w:rPr>
          <w:rFonts w:ascii="Palatino Linotype" w:hAnsi="Palatino Linotype"/>
          <w:sz w:val="28"/>
          <w:szCs w:val="28"/>
        </w:rPr>
        <w:t>., доцент (координатор Оргкомитета).</w:t>
      </w:r>
    </w:p>
    <w:p w:rsidR="00646366" w:rsidRDefault="00646366" w:rsidP="00646366">
      <w:pPr>
        <w:pStyle w:val="a3"/>
        <w:numPr>
          <w:ilvl w:val="0"/>
          <w:numId w:val="3"/>
        </w:numPr>
        <w:spacing w:before="120"/>
        <w:ind w:left="567" w:right="-2" w:firstLine="567"/>
        <w:jc w:val="both"/>
        <w:rPr>
          <w:rFonts w:ascii="Palatino Linotype" w:hAnsi="Palatino Linotype"/>
          <w:b/>
          <w:color w:val="000000"/>
          <w:sz w:val="28"/>
          <w:szCs w:val="28"/>
        </w:rPr>
      </w:pPr>
      <w:r>
        <w:rPr>
          <w:rFonts w:ascii="Palatino Linotype" w:hAnsi="Palatino Linotype"/>
          <w:b/>
          <w:color w:val="000000" w:themeColor="text1"/>
          <w:sz w:val="28"/>
          <w:szCs w:val="28"/>
        </w:rPr>
        <w:t>Данилов С.А.</w:t>
      </w:r>
      <w:r>
        <w:rPr>
          <w:rFonts w:ascii="Palatino Linotype" w:hAnsi="Palatino Linotype"/>
          <w:color w:val="000000" w:themeColor="text1"/>
          <w:sz w:val="28"/>
          <w:szCs w:val="28"/>
        </w:rPr>
        <w:t xml:space="preserve"> – доцент кафедры теоретической и социальной философии философского факультета </w:t>
      </w:r>
      <w:r>
        <w:rPr>
          <w:rStyle w:val="a7"/>
          <w:rFonts w:ascii="Palatino Linotype" w:hAnsi="Palatino Linotype"/>
          <w:color w:val="000000" w:themeColor="text1"/>
          <w:sz w:val="28"/>
          <w:szCs w:val="28"/>
        </w:rPr>
        <w:t xml:space="preserve">Саратовского государственного университета, </w:t>
      </w:r>
      <w:proofErr w:type="spellStart"/>
      <w:r>
        <w:rPr>
          <w:rStyle w:val="a7"/>
          <w:rFonts w:ascii="Palatino Linotype" w:hAnsi="Palatino Linotype"/>
          <w:color w:val="000000" w:themeColor="text1"/>
          <w:sz w:val="28"/>
          <w:szCs w:val="28"/>
        </w:rPr>
        <w:t>к</w:t>
      </w:r>
      <w:r>
        <w:rPr>
          <w:rFonts w:ascii="Palatino Linotype" w:hAnsi="Palatino Linotype"/>
          <w:color w:val="000000" w:themeColor="text1"/>
          <w:sz w:val="28"/>
          <w:szCs w:val="28"/>
        </w:rPr>
        <w:t>.филос.н</w:t>
      </w:r>
      <w:proofErr w:type="spellEnd"/>
      <w:r>
        <w:rPr>
          <w:rFonts w:ascii="Palatino Linotype" w:hAnsi="Palatino Linotype"/>
          <w:color w:val="000000" w:themeColor="text1"/>
          <w:sz w:val="28"/>
          <w:szCs w:val="28"/>
        </w:rPr>
        <w:t>., доцент.</w:t>
      </w:r>
    </w:p>
    <w:p w:rsidR="00646366" w:rsidRDefault="00646366" w:rsidP="00646366">
      <w:pPr>
        <w:pStyle w:val="a3"/>
        <w:numPr>
          <w:ilvl w:val="0"/>
          <w:numId w:val="3"/>
        </w:numPr>
        <w:spacing w:before="120"/>
        <w:ind w:left="567" w:right="-2" w:firstLine="567"/>
        <w:jc w:val="both"/>
        <w:rPr>
          <w:rFonts w:ascii="Palatino Linotype" w:hAnsi="Palatino Linotype"/>
          <w:b/>
          <w:color w:val="000000"/>
          <w:sz w:val="28"/>
          <w:szCs w:val="28"/>
        </w:rPr>
      </w:pPr>
      <w:r>
        <w:rPr>
          <w:rFonts w:ascii="Palatino Linotype" w:hAnsi="Palatino Linotype"/>
          <w:b/>
          <w:color w:val="000000" w:themeColor="text1"/>
          <w:sz w:val="28"/>
          <w:szCs w:val="28"/>
        </w:rPr>
        <w:t xml:space="preserve">Зайцев П.Л. </w:t>
      </w:r>
      <w:r>
        <w:rPr>
          <w:rFonts w:ascii="Palatino Linotype" w:hAnsi="Palatino Linotype"/>
          <w:color w:val="000000" w:themeColor="text1"/>
          <w:sz w:val="28"/>
          <w:szCs w:val="28"/>
        </w:rPr>
        <w:t xml:space="preserve">–  декан факультета теологии, философии и мировых культур Омского государственного университета им. Ф.М. Достоевского, </w:t>
      </w:r>
      <w:proofErr w:type="spellStart"/>
      <w:r>
        <w:rPr>
          <w:rFonts w:ascii="Palatino Linotype" w:hAnsi="Palatino Linotype"/>
          <w:color w:val="000000" w:themeColor="text1"/>
          <w:sz w:val="28"/>
          <w:szCs w:val="28"/>
        </w:rPr>
        <w:t>д.филос.н</w:t>
      </w:r>
      <w:proofErr w:type="spellEnd"/>
      <w:r>
        <w:rPr>
          <w:rFonts w:ascii="Palatino Linotype" w:hAnsi="Palatino Linotype"/>
          <w:color w:val="000000" w:themeColor="text1"/>
          <w:sz w:val="28"/>
          <w:szCs w:val="28"/>
        </w:rPr>
        <w:t>., профессор.</w:t>
      </w:r>
    </w:p>
    <w:p w:rsidR="00646366" w:rsidRDefault="00646366" w:rsidP="00646366">
      <w:pPr>
        <w:pStyle w:val="a5"/>
        <w:numPr>
          <w:ilvl w:val="0"/>
          <w:numId w:val="3"/>
        </w:numPr>
        <w:spacing w:before="120" w:after="0"/>
        <w:ind w:left="567" w:right="-2" w:firstLine="567"/>
        <w:jc w:val="both"/>
        <w:rPr>
          <w:rFonts w:ascii="Palatino Linotype" w:hAnsi="Palatino Linotype"/>
          <w:color w:val="000000" w:themeColor="text1"/>
          <w:sz w:val="28"/>
          <w:szCs w:val="28"/>
        </w:rPr>
      </w:pPr>
      <w:r>
        <w:rPr>
          <w:rFonts w:ascii="Palatino Linotype" w:hAnsi="Palatino Linotype"/>
          <w:b/>
          <w:color w:val="000000" w:themeColor="text1"/>
          <w:sz w:val="28"/>
          <w:szCs w:val="28"/>
        </w:rPr>
        <w:t xml:space="preserve">Лазарева А.Ю. </w:t>
      </w:r>
      <w:r>
        <w:rPr>
          <w:rFonts w:ascii="Palatino Linotype" w:hAnsi="Palatino Linotype"/>
          <w:color w:val="000000" w:themeColor="text1"/>
          <w:sz w:val="28"/>
          <w:szCs w:val="28"/>
        </w:rPr>
        <w:t>—</w:t>
      </w:r>
      <w:r>
        <w:rPr>
          <w:rFonts w:ascii="Palatino Linotype" w:hAnsi="Palatino Linotype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Palatino Linotype" w:hAnsi="Palatino Linotype"/>
          <w:color w:val="000000" w:themeColor="text1"/>
          <w:sz w:val="28"/>
          <w:szCs w:val="28"/>
        </w:rPr>
        <w:t>и.о</w:t>
      </w:r>
      <w:proofErr w:type="spellEnd"/>
      <w:r>
        <w:rPr>
          <w:rFonts w:ascii="Palatino Linotype" w:hAnsi="Palatino Linotype"/>
          <w:color w:val="000000" w:themeColor="text1"/>
          <w:sz w:val="28"/>
          <w:szCs w:val="28"/>
        </w:rPr>
        <w:t xml:space="preserve">. начальника организационно-научного отдела Общецерковной аспирантуры и докторантуры им. святых равноапостольных Кирилла и </w:t>
      </w:r>
      <w:proofErr w:type="spellStart"/>
      <w:r>
        <w:rPr>
          <w:rFonts w:ascii="Palatino Linotype" w:hAnsi="Palatino Linotype"/>
          <w:color w:val="000000" w:themeColor="text1"/>
          <w:sz w:val="28"/>
          <w:szCs w:val="28"/>
        </w:rPr>
        <w:t>Мефодия</w:t>
      </w:r>
      <w:proofErr w:type="spellEnd"/>
      <w:r>
        <w:rPr>
          <w:rFonts w:ascii="Palatino Linotype" w:hAnsi="Palatino Linotype"/>
          <w:color w:val="000000" w:themeColor="text1"/>
          <w:sz w:val="28"/>
          <w:szCs w:val="28"/>
        </w:rPr>
        <w:t>.</w:t>
      </w:r>
    </w:p>
    <w:p w:rsidR="00646366" w:rsidRDefault="00646366" w:rsidP="00646366">
      <w:pPr>
        <w:pStyle w:val="a5"/>
        <w:numPr>
          <w:ilvl w:val="0"/>
          <w:numId w:val="3"/>
        </w:numPr>
        <w:spacing w:before="120" w:after="0"/>
        <w:ind w:left="567" w:right="-2" w:firstLine="567"/>
        <w:jc w:val="both"/>
        <w:rPr>
          <w:rFonts w:ascii="Palatino Linotype" w:hAnsi="Palatino Linotype"/>
          <w:color w:val="000000" w:themeColor="text1"/>
          <w:sz w:val="28"/>
          <w:szCs w:val="28"/>
        </w:rPr>
      </w:pPr>
      <w:r>
        <w:rPr>
          <w:rStyle w:val="a7"/>
          <w:rFonts w:ascii="Palatino Linotype" w:hAnsi="Palatino Linotype"/>
          <w:color w:val="000000" w:themeColor="text1"/>
          <w:sz w:val="28"/>
          <w:szCs w:val="28"/>
        </w:rPr>
        <w:t xml:space="preserve">Орлов М.О. — декан философского факультета, заведующий кафедрой теологии и религиоведения Саратовского государственного университета, </w:t>
      </w:r>
      <w:proofErr w:type="spellStart"/>
      <w:r>
        <w:rPr>
          <w:rFonts w:ascii="Palatino Linotype" w:hAnsi="Palatino Linotype"/>
          <w:color w:val="000000" w:themeColor="text1"/>
          <w:sz w:val="28"/>
          <w:szCs w:val="28"/>
        </w:rPr>
        <w:t>д.филос.н</w:t>
      </w:r>
      <w:proofErr w:type="spellEnd"/>
      <w:r>
        <w:rPr>
          <w:rFonts w:ascii="Palatino Linotype" w:hAnsi="Palatino Linotype"/>
          <w:color w:val="000000" w:themeColor="text1"/>
          <w:sz w:val="28"/>
          <w:szCs w:val="28"/>
        </w:rPr>
        <w:t>., доцент.</w:t>
      </w:r>
    </w:p>
    <w:p w:rsidR="00646366" w:rsidRDefault="00646366" w:rsidP="00646366">
      <w:pPr>
        <w:pStyle w:val="a5"/>
        <w:numPr>
          <w:ilvl w:val="0"/>
          <w:numId w:val="3"/>
        </w:numPr>
        <w:spacing w:before="120" w:after="0"/>
        <w:ind w:left="567" w:right="-2" w:firstLine="567"/>
        <w:jc w:val="both"/>
        <w:rPr>
          <w:rFonts w:ascii="Palatino Linotype" w:hAnsi="Palatino Linotype"/>
          <w:color w:val="000000" w:themeColor="text1"/>
          <w:sz w:val="28"/>
          <w:szCs w:val="28"/>
        </w:rPr>
      </w:pPr>
      <w:r>
        <w:rPr>
          <w:rFonts w:ascii="Palatino Linotype" w:hAnsi="Palatino Linotype"/>
          <w:b/>
          <w:color w:val="000000" w:themeColor="text1"/>
          <w:sz w:val="28"/>
          <w:szCs w:val="28"/>
        </w:rPr>
        <w:t>Протоиерей Кирилл Коршунов</w:t>
      </w:r>
      <w:r>
        <w:rPr>
          <w:rFonts w:ascii="Palatino Linotype" w:hAnsi="Palatino Linotype"/>
          <w:color w:val="000000" w:themeColor="text1"/>
          <w:sz w:val="28"/>
          <w:szCs w:val="28"/>
        </w:rPr>
        <w:t xml:space="preserve"> – проректор по научной работе </w:t>
      </w:r>
      <w:proofErr w:type="spellStart"/>
      <w:r>
        <w:rPr>
          <w:rFonts w:ascii="Palatino Linotype" w:hAnsi="Palatino Linotype"/>
          <w:color w:val="000000" w:themeColor="text1"/>
          <w:sz w:val="28"/>
          <w:szCs w:val="28"/>
        </w:rPr>
        <w:t>Екатеринодарской</w:t>
      </w:r>
      <w:proofErr w:type="spellEnd"/>
      <w:r>
        <w:rPr>
          <w:rFonts w:ascii="Palatino Linotype" w:hAnsi="Palatino Linotype"/>
          <w:color w:val="000000" w:themeColor="text1"/>
          <w:sz w:val="28"/>
          <w:szCs w:val="28"/>
        </w:rPr>
        <w:t xml:space="preserve"> духовной семинарии, </w:t>
      </w:r>
      <w:proofErr w:type="spellStart"/>
      <w:proofErr w:type="gramStart"/>
      <w:r>
        <w:rPr>
          <w:rFonts w:ascii="Palatino Linotype" w:hAnsi="Palatino Linotype"/>
          <w:color w:val="000000" w:themeColor="text1"/>
          <w:sz w:val="28"/>
          <w:szCs w:val="28"/>
        </w:rPr>
        <w:t>к.богословия</w:t>
      </w:r>
      <w:proofErr w:type="spellEnd"/>
      <w:proofErr w:type="gramEnd"/>
      <w:r>
        <w:rPr>
          <w:rFonts w:ascii="Palatino Linotype" w:hAnsi="Palatino Linotype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Palatino Linotype" w:hAnsi="Palatino Linotype"/>
          <w:color w:val="000000" w:themeColor="text1"/>
          <w:sz w:val="28"/>
          <w:szCs w:val="28"/>
        </w:rPr>
        <w:t>к.филос.н</w:t>
      </w:r>
      <w:proofErr w:type="spellEnd"/>
      <w:r>
        <w:rPr>
          <w:rFonts w:ascii="Palatino Linotype" w:hAnsi="Palatino Linotype"/>
          <w:color w:val="000000" w:themeColor="text1"/>
          <w:sz w:val="28"/>
          <w:szCs w:val="28"/>
        </w:rPr>
        <w:t>.</w:t>
      </w:r>
    </w:p>
    <w:p w:rsidR="00646366" w:rsidRDefault="00646366" w:rsidP="00646366">
      <w:pPr>
        <w:pStyle w:val="a5"/>
        <w:numPr>
          <w:ilvl w:val="0"/>
          <w:numId w:val="3"/>
        </w:numPr>
        <w:spacing w:before="120" w:after="0"/>
        <w:ind w:left="567" w:right="-2" w:firstLine="567"/>
        <w:jc w:val="both"/>
        <w:rPr>
          <w:rFonts w:ascii="Palatino Linotype" w:hAnsi="Palatino Linotype"/>
          <w:color w:val="000000" w:themeColor="text1"/>
          <w:sz w:val="28"/>
          <w:szCs w:val="28"/>
        </w:rPr>
      </w:pPr>
      <w:r>
        <w:rPr>
          <w:rFonts w:ascii="Palatino Linotype" w:hAnsi="Palatino Linotype"/>
          <w:b/>
          <w:color w:val="000000" w:themeColor="text1"/>
          <w:sz w:val="28"/>
          <w:szCs w:val="28"/>
        </w:rPr>
        <w:t>Стародубцева М</w:t>
      </w:r>
      <w:r>
        <w:rPr>
          <w:rFonts w:ascii="Palatino Linotype" w:hAnsi="Palatino Linotype"/>
          <w:color w:val="000000" w:themeColor="text1"/>
          <w:sz w:val="28"/>
          <w:szCs w:val="28"/>
        </w:rPr>
        <w:t xml:space="preserve">.С. — декан факультета теологии и </w:t>
      </w:r>
      <w:r>
        <w:rPr>
          <w:rFonts w:ascii="Palatino Linotype" w:hAnsi="Palatino Linotype"/>
          <w:color w:val="000000" w:themeColor="text1"/>
          <w:sz w:val="28"/>
          <w:szCs w:val="28"/>
        </w:rPr>
        <w:lastRenderedPageBreak/>
        <w:t xml:space="preserve">религиоведения Курского государственного университета, </w:t>
      </w:r>
      <w:proofErr w:type="spellStart"/>
      <w:r>
        <w:rPr>
          <w:rFonts w:ascii="Palatino Linotype" w:hAnsi="Palatino Linotype"/>
          <w:color w:val="000000" w:themeColor="text1"/>
          <w:sz w:val="28"/>
          <w:szCs w:val="28"/>
        </w:rPr>
        <w:t>к.пед.н</w:t>
      </w:r>
      <w:proofErr w:type="spellEnd"/>
      <w:r>
        <w:rPr>
          <w:rFonts w:ascii="Palatino Linotype" w:hAnsi="Palatino Linotype"/>
          <w:color w:val="000000" w:themeColor="text1"/>
          <w:sz w:val="28"/>
          <w:szCs w:val="28"/>
        </w:rPr>
        <w:t>., доцент.</w:t>
      </w:r>
    </w:p>
    <w:p w:rsidR="00646366" w:rsidRDefault="00646366" w:rsidP="00646366">
      <w:pPr>
        <w:pStyle w:val="a5"/>
        <w:numPr>
          <w:ilvl w:val="0"/>
          <w:numId w:val="3"/>
        </w:numPr>
        <w:spacing w:before="120" w:after="0"/>
        <w:ind w:left="567" w:right="-2" w:firstLine="567"/>
        <w:jc w:val="both"/>
        <w:rPr>
          <w:rFonts w:ascii="Palatino Linotype" w:hAnsi="Palatino Linotype"/>
          <w:color w:val="000000" w:themeColor="text1"/>
          <w:sz w:val="28"/>
          <w:szCs w:val="28"/>
        </w:rPr>
      </w:pPr>
      <w:r>
        <w:rPr>
          <w:rFonts w:ascii="Palatino Linotype" w:hAnsi="Palatino Linotype"/>
          <w:b/>
          <w:color w:val="000000" w:themeColor="text1"/>
          <w:sz w:val="28"/>
          <w:szCs w:val="28"/>
        </w:rPr>
        <w:t xml:space="preserve">Теплых Г.И. </w:t>
      </w:r>
      <w:r>
        <w:rPr>
          <w:rFonts w:ascii="Palatino Linotype" w:hAnsi="Palatino Linotype"/>
          <w:color w:val="000000" w:themeColor="text1"/>
          <w:sz w:val="28"/>
          <w:szCs w:val="28"/>
        </w:rPr>
        <w:t>— исполнительный директор Научно-образовательной теологической ассоциации, к.э.н., доцент.</w:t>
      </w:r>
    </w:p>
    <w:p w:rsidR="00646366" w:rsidRPr="00D50285" w:rsidRDefault="00646366" w:rsidP="00646366">
      <w:pPr>
        <w:rPr>
          <w:sz w:val="28"/>
          <w:szCs w:val="28"/>
        </w:rPr>
      </w:pPr>
    </w:p>
    <w:p w:rsidR="00646366" w:rsidRPr="00646366" w:rsidRDefault="00646366">
      <w:pPr>
        <w:rPr>
          <w:sz w:val="28"/>
          <w:szCs w:val="28"/>
        </w:rPr>
      </w:pPr>
    </w:p>
    <w:sectPr w:rsidR="00646366" w:rsidRPr="00646366" w:rsidSect="00F616D3">
      <w:pgSz w:w="11906" w:h="16838"/>
      <w:pgMar w:top="720" w:right="720" w:bottom="720" w:left="720" w:header="709" w:footer="709" w:gutter="0"/>
      <w:pgBorders w:display="firstPage" w:offsetFrom="page">
        <w:top w:val="thinThickThinMediumGap" w:sz="24" w:space="24" w:color="943634" w:themeColor="accent2" w:themeShade="BF"/>
        <w:left w:val="thinThickThinMediumGap" w:sz="24" w:space="24" w:color="943634" w:themeColor="accent2" w:themeShade="BF"/>
        <w:bottom w:val="thinThickThinMediumGap" w:sz="24" w:space="24" w:color="943634" w:themeColor="accent2" w:themeShade="BF"/>
        <w:right w:val="thinThickThinMedium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A1E48"/>
    <w:multiLevelType w:val="hybridMultilevel"/>
    <w:tmpl w:val="B07C2BB8"/>
    <w:lvl w:ilvl="0" w:tplc="9CDAE5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32AE4"/>
    <w:multiLevelType w:val="hybridMultilevel"/>
    <w:tmpl w:val="5E601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E2CAA"/>
    <w:multiLevelType w:val="hybridMultilevel"/>
    <w:tmpl w:val="7B5C09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50"/>
    <w:rsid w:val="000A4A13"/>
    <w:rsid w:val="000D0A4A"/>
    <w:rsid w:val="00186B09"/>
    <w:rsid w:val="004E3B50"/>
    <w:rsid w:val="00646366"/>
    <w:rsid w:val="007B6082"/>
    <w:rsid w:val="007F1AD6"/>
    <w:rsid w:val="007F70C9"/>
    <w:rsid w:val="00811926"/>
    <w:rsid w:val="00942DB6"/>
    <w:rsid w:val="00A101FE"/>
    <w:rsid w:val="00B04F17"/>
    <w:rsid w:val="00BB53F1"/>
    <w:rsid w:val="00CF2BF1"/>
    <w:rsid w:val="00E13459"/>
    <w:rsid w:val="00F6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8703"/>
  <w15:docId w15:val="{15B28328-DA75-4B3C-B7A5-3CA3F971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6366"/>
    <w:pPr>
      <w:ind w:left="2327"/>
      <w:outlineLvl w:val="0"/>
    </w:pPr>
    <w:rPr>
      <w:rFonts w:ascii="Arial" w:eastAsia="Times New Roman" w:hAnsi="Arial" w:cs="Arial"/>
      <w:sz w:val="31"/>
      <w:szCs w:val="31"/>
    </w:rPr>
  </w:style>
  <w:style w:type="paragraph" w:styleId="2">
    <w:name w:val="heading 2"/>
    <w:basedOn w:val="a"/>
    <w:next w:val="a"/>
    <w:link w:val="20"/>
    <w:semiHidden/>
    <w:unhideWhenUsed/>
    <w:qFormat/>
    <w:rsid w:val="0064636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AD6"/>
    <w:pPr>
      <w:ind w:left="720"/>
      <w:contextualSpacing/>
    </w:pPr>
  </w:style>
  <w:style w:type="character" w:styleId="a4">
    <w:name w:val="Hyperlink"/>
    <w:uiPriority w:val="99"/>
    <w:unhideWhenUsed/>
    <w:rsid w:val="000D0A4A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qFormat/>
    <w:rsid w:val="000D0A4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D0A4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Конференция 1"/>
    <w:basedOn w:val="a"/>
    <w:rsid w:val="000D0A4A"/>
    <w:pPr>
      <w:widowControl/>
      <w:autoSpaceDE/>
      <w:autoSpaceDN/>
      <w:adjustRightInd/>
      <w:spacing w:line="360" w:lineRule="auto"/>
      <w:ind w:firstLine="567"/>
    </w:pPr>
    <w:rPr>
      <w:rFonts w:eastAsia="Times New Roman"/>
      <w:lang w:eastAsia="ar-SA"/>
    </w:rPr>
  </w:style>
  <w:style w:type="character" w:customStyle="1" w:styleId="10">
    <w:name w:val="Заголовок 1 Знак"/>
    <w:basedOn w:val="a0"/>
    <w:link w:val="1"/>
    <w:rsid w:val="00646366"/>
    <w:rPr>
      <w:rFonts w:ascii="Arial" w:eastAsia="Times New Roman" w:hAnsi="Arial" w:cs="Arial"/>
      <w:sz w:val="31"/>
      <w:szCs w:val="31"/>
      <w:lang w:eastAsia="ru-RU"/>
    </w:rPr>
  </w:style>
  <w:style w:type="character" w:customStyle="1" w:styleId="20">
    <w:name w:val="Заголовок 2 Знак"/>
    <w:basedOn w:val="a0"/>
    <w:link w:val="2"/>
    <w:semiHidden/>
    <w:rsid w:val="00646366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6463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pirantura@doctorantur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gu.ru/sites/default/files/textdocsfiles/2021/03/30/ktir_pravila_oformleniya_vkr_2019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na.lazareva@doctorantu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6D33A-A287-4ED7-8614-05CEE2BFC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Сергеевна</dc:creator>
  <cp:lastModifiedBy>user</cp:lastModifiedBy>
  <cp:revision>4</cp:revision>
  <dcterms:created xsi:type="dcterms:W3CDTF">2021-10-19T08:29:00Z</dcterms:created>
  <dcterms:modified xsi:type="dcterms:W3CDTF">2021-10-20T18:42:00Z</dcterms:modified>
</cp:coreProperties>
</file>