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ckThinSmallGap" w:sz="24" w:space="0" w:color="auto"/>
        </w:tblBorders>
        <w:tblLayout w:type="fixed"/>
        <w:tblLook w:val="0000"/>
      </w:tblPr>
      <w:tblGrid>
        <w:gridCol w:w="9180"/>
      </w:tblGrid>
      <w:tr w:rsidR="00EF08E6" w:rsidTr="00482522">
        <w:trPr>
          <w:trHeight w:val="180"/>
        </w:trPr>
        <w:tc>
          <w:tcPr>
            <w:tcW w:w="9180" w:type="dxa"/>
          </w:tcPr>
          <w:p w:rsidR="00EF08E6" w:rsidRPr="008E1C86" w:rsidRDefault="00EF08E6" w:rsidP="00482522">
            <w:pPr>
              <w:jc w:val="center"/>
              <w:rPr>
                <w:rFonts w:ascii="Arial Narrow" w:hAnsi="Arial Narrow"/>
                <w:b/>
                <w:i/>
              </w:rPr>
            </w:pPr>
            <w:bookmarkStart w:id="0" w:name="_GoBack"/>
            <w:bookmarkEnd w:id="0"/>
            <w:r w:rsidRPr="008E1C86">
              <w:rPr>
                <w:rFonts w:ascii="Arial Narrow" w:hAnsi="Arial Narrow"/>
                <w:b/>
                <w:i/>
                <w:sz w:val="22"/>
              </w:rPr>
              <w:t>Ме</w:t>
            </w:r>
            <w:r>
              <w:rPr>
                <w:rFonts w:ascii="Arial Narrow" w:hAnsi="Arial Narrow"/>
                <w:b/>
                <w:i/>
                <w:sz w:val="22"/>
              </w:rPr>
              <w:t>ждународный</w:t>
            </w:r>
            <w:r w:rsidRPr="008E1C86">
              <w:rPr>
                <w:rFonts w:ascii="Arial Narrow" w:hAnsi="Arial Narrow"/>
                <w:b/>
                <w:i/>
                <w:sz w:val="22"/>
              </w:rPr>
              <w:t xml:space="preserve"> центр теоретических  и прикладных исследований культуры</w:t>
            </w:r>
          </w:p>
          <w:p w:rsidR="00EF08E6" w:rsidRPr="008E1C86" w:rsidRDefault="00EF08E6" w:rsidP="00482522">
            <w:pPr>
              <w:jc w:val="center"/>
              <w:rPr>
                <w:sz w:val="18"/>
              </w:rPr>
            </w:pPr>
            <w:r w:rsidRPr="008E1C86">
              <w:rPr>
                <w:sz w:val="18"/>
              </w:rPr>
              <w:object w:dxaOrig="4394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9.2pt;height:31.35pt" o:ole="" fillcolor="window">
                  <v:imagedata r:id="rId4" o:title=""/>
                </v:shape>
                <o:OLEObject Type="Embed" ProgID="PBrush" ShapeID="_x0000_i1025" DrawAspect="Content" ObjectID="_1669629333" r:id="rId5"/>
              </w:object>
            </w:r>
          </w:p>
          <w:p w:rsidR="00EF08E6" w:rsidRPr="008E1C86" w:rsidRDefault="00EF08E6" w:rsidP="00482522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8E1C86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Философский факультет Саратовского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национального исследовательского </w:t>
            </w:r>
            <w:r w:rsidRPr="008E1C86">
              <w:rPr>
                <w:rFonts w:ascii="Arial" w:hAnsi="Arial" w:cs="Arial"/>
                <w:b/>
                <w:bCs/>
                <w:i/>
                <w:iCs/>
                <w:sz w:val="20"/>
              </w:rPr>
              <w:t>государственного университета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</w:t>
            </w:r>
            <w:r w:rsidRPr="008E1C86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им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ени</w:t>
            </w:r>
            <w:r w:rsidRPr="008E1C86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Н.Г. Чернышевского</w:t>
            </w:r>
          </w:p>
          <w:p w:rsidR="00EF08E6" w:rsidRPr="00B7490F" w:rsidRDefault="00EF08E6" w:rsidP="0048252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Российское Философское общество</w:t>
            </w:r>
          </w:p>
          <w:p w:rsidR="00EF08E6" w:rsidRPr="00120C85" w:rsidRDefault="00EF08E6" w:rsidP="00482522">
            <w:pPr>
              <w:keepNext/>
              <w:jc w:val="center"/>
              <w:outlineLvl w:val="3"/>
            </w:pPr>
          </w:p>
        </w:tc>
      </w:tr>
    </w:tbl>
    <w:p w:rsidR="00EF08E6" w:rsidRDefault="00EF08E6" w:rsidP="00EF08E6">
      <w:pPr>
        <w:jc w:val="center"/>
      </w:pPr>
    </w:p>
    <w:p w:rsidR="00EF08E6" w:rsidRPr="00EA3E8D" w:rsidRDefault="00EF08E6" w:rsidP="00EF08E6">
      <w:pPr>
        <w:jc w:val="center"/>
        <w:rPr>
          <w:sz w:val="20"/>
          <w:szCs w:val="20"/>
        </w:rPr>
      </w:pPr>
      <w:r w:rsidRPr="00EA3E8D">
        <w:rPr>
          <w:sz w:val="20"/>
          <w:szCs w:val="20"/>
        </w:rPr>
        <w:t xml:space="preserve">проводят </w:t>
      </w:r>
      <w:r w:rsidRPr="00AD1A1B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5</w:t>
      </w:r>
      <w:r w:rsidRPr="00EA3E8D">
        <w:rPr>
          <w:b/>
          <w:sz w:val="20"/>
          <w:szCs w:val="20"/>
        </w:rPr>
        <w:t xml:space="preserve"> ноября 20</w:t>
      </w:r>
      <w:r>
        <w:rPr>
          <w:b/>
          <w:sz w:val="20"/>
          <w:szCs w:val="20"/>
          <w:lang w:val="en-US"/>
        </w:rPr>
        <w:t>2</w:t>
      </w:r>
      <w:r>
        <w:rPr>
          <w:b/>
          <w:sz w:val="20"/>
          <w:szCs w:val="20"/>
        </w:rPr>
        <w:t>1</w:t>
      </w:r>
      <w:r w:rsidRPr="00EA3E8D">
        <w:rPr>
          <w:b/>
          <w:sz w:val="20"/>
          <w:szCs w:val="20"/>
        </w:rPr>
        <w:t xml:space="preserve"> года</w:t>
      </w:r>
    </w:p>
    <w:p w:rsidR="00EF08E6" w:rsidRPr="00EA3E8D" w:rsidRDefault="00EF08E6" w:rsidP="00EF08E6">
      <w:pPr>
        <w:jc w:val="center"/>
        <w:rPr>
          <w:rFonts w:ascii="Bookman Old Style" w:hAnsi="Bookman Old Style"/>
          <w:sz w:val="20"/>
          <w:szCs w:val="20"/>
        </w:rPr>
      </w:pPr>
    </w:p>
    <w:p w:rsidR="00EF08E6" w:rsidRPr="00EA3E8D" w:rsidRDefault="00EF08E6" w:rsidP="00EF08E6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Третью всероссийскую </w:t>
      </w:r>
      <w:r w:rsidRPr="00EA3E8D">
        <w:rPr>
          <w:rFonts w:ascii="Bookman Old Style" w:hAnsi="Bookman Old Style"/>
          <w:sz w:val="20"/>
          <w:szCs w:val="20"/>
        </w:rPr>
        <w:t xml:space="preserve">научно-практическую </w:t>
      </w:r>
      <w:r>
        <w:rPr>
          <w:rFonts w:ascii="Bookman Old Style" w:hAnsi="Bookman Old Style"/>
          <w:sz w:val="20"/>
          <w:szCs w:val="20"/>
        </w:rPr>
        <w:t>интернет-</w:t>
      </w:r>
      <w:r w:rsidRPr="00EA3E8D">
        <w:rPr>
          <w:rFonts w:ascii="Bookman Old Style" w:hAnsi="Bookman Old Style"/>
          <w:sz w:val="20"/>
          <w:szCs w:val="20"/>
        </w:rPr>
        <w:t xml:space="preserve">конференцию </w:t>
      </w:r>
    </w:p>
    <w:p w:rsidR="00EF08E6" w:rsidRPr="00EA3878" w:rsidRDefault="00EF08E6" w:rsidP="00EF08E6">
      <w:pPr>
        <w:pStyle w:val="2"/>
        <w:rPr>
          <w:i w:val="0"/>
          <w:sz w:val="32"/>
          <w:szCs w:val="32"/>
          <w:u w:val="none"/>
        </w:rPr>
      </w:pPr>
      <w:r w:rsidRPr="00EA3878">
        <w:rPr>
          <w:i w:val="0"/>
          <w:sz w:val="32"/>
          <w:szCs w:val="32"/>
          <w:u w:val="none"/>
        </w:rPr>
        <w:t>«</w:t>
      </w:r>
      <w:r>
        <w:rPr>
          <w:i w:val="0"/>
          <w:sz w:val="36"/>
          <w:szCs w:val="36"/>
        </w:rPr>
        <w:t>Социальная онтология культуры</w:t>
      </w:r>
      <w:r w:rsidRPr="00EA3878">
        <w:rPr>
          <w:i w:val="0"/>
          <w:sz w:val="32"/>
          <w:szCs w:val="32"/>
          <w:u w:val="none"/>
        </w:rPr>
        <w:t>»</w:t>
      </w:r>
    </w:p>
    <w:p w:rsidR="00EF08E6" w:rsidRDefault="00EF08E6" w:rsidP="00EF08E6">
      <w:pPr>
        <w:jc w:val="center"/>
        <w:rPr>
          <w:rFonts w:ascii="Bookman Old Style" w:hAnsi="Bookman Old Style"/>
          <w:sz w:val="28"/>
        </w:rPr>
      </w:pPr>
    </w:p>
    <w:p w:rsidR="00EF08E6" w:rsidRPr="00EA3E8D" w:rsidRDefault="00EF08E6" w:rsidP="00EF08E6">
      <w:pPr>
        <w:jc w:val="center"/>
        <w:rPr>
          <w:rFonts w:ascii="Bookman Old Style" w:hAnsi="Bookman Old Style"/>
          <w:sz w:val="20"/>
          <w:szCs w:val="20"/>
        </w:rPr>
      </w:pPr>
      <w:r w:rsidRPr="00EA3E8D">
        <w:rPr>
          <w:rFonts w:ascii="Bookman Old Style" w:hAnsi="Bookman Old Style"/>
          <w:sz w:val="20"/>
          <w:szCs w:val="20"/>
        </w:rPr>
        <w:t>Основные направления работы конференции:</w:t>
      </w:r>
    </w:p>
    <w:p w:rsidR="00EF08E6" w:rsidRPr="00EF08E6" w:rsidRDefault="00EF08E6" w:rsidP="00EF08E6">
      <w:pPr>
        <w:ind w:firstLine="720"/>
        <w:jc w:val="both"/>
      </w:pPr>
      <w:r w:rsidRPr="00EF08E6">
        <w:t xml:space="preserve">- онтологические основания культуры, </w:t>
      </w:r>
    </w:p>
    <w:p w:rsidR="00EF08E6" w:rsidRPr="00EF08E6" w:rsidRDefault="00EF08E6" w:rsidP="00EF08E6">
      <w:pPr>
        <w:ind w:firstLine="720"/>
        <w:jc w:val="both"/>
      </w:pPr>
      <w:r w:rsidRPr="00EF08E6">
        <w:t xml:space="preserve">- </w:t>
      </w:r>
      <w:proofErr w:type="gramStart"/>
      <w:r w:rsidRPr="00EF08E6">
        <w:t>ценностный</w:t>
      </w:r>
      <w:proofErr w:type="gramEnd"/>
      <w:r w:rsidRPr="00EF08E6">
        <w:t xml:space="preserve"> дискурс социальной онтологии культуры, </w:t>
      </w:r>
    </w:p>
    <w:p w:rsidR="00EF08E6" w:rsidRPr="00EF08E6" w:rsidRDefault="00EF08E6" w:rsidP="00EF08E6">
      <w:pPr>
        <w:ind w:firstLine="720"/>
        <w:jc w:val="both"/>
        <w:rPr>
          <w:color w:val="000000"/>
          <w:shd w:val="clear" w:color="auto" w:fill="FFFFFF"/>
        </w:rPr>
      </w:pPr>
      <w:r w:rsidRPr="00EF08E6">
        <w:t>- к</w:t>
      </w:r>
      <w:r w:rsidRPr="00EF08E6">
        <w:rPr>
          <w:color w:val="000000"/>
          <w:shd w:val="clear" w:color="auto" w:fill="FFFFFF"/>
        </w:rPr>
        <w:t>ультура мышления и мышление о культуре, </w:t>
      </w:r>
    </w:p>
    <w:p w:rsidR="00EF08E6" w:rsidRPr="00EF08E6" w:rsidRDefault="00EF08E6" w:rsidP="00EF08E6">
      <w:pPr>
        <w:ind w:firstLine="720"/>
        <w:jc w:val="both"/>
      </w:pPr>
      <w:r w:rsidRPr="00EF08E6">
        <w:rPr>
          <w:color w:val="000000"/>
          <w:shd w:val="clear" w:color="auto" w:fill="FFFFFF"/>
        </w:rPr>
        <w:t>- п</w:t>
      </w:r>
      <w:r w:rsidRPr="00EF08E6">
        <w:t xml:space="preserve">амять в культуре и культура памяти, </w:t>
      </w:r>
    </w:p>
    <w:p w:rsidR="00EF08E6" w:rsidRPr="00EF08E6" w:rsidRDefault="00EF08E6" w:rsidP="00EF08E6">
      <w:pPr>
        <w:ind w:firstLine="720"/>
        <w:jc w:val="both"/>
      </w:pPr>
      <w:r w:rsidRPr="00EF08E6">
        <w:t xml:space="preserve">- философские аспекты культуры повседневности, </w:t>
      </w:r>
    </w:p>
    <w:p w:rsidR="00EF08E6" w:rsidRPr="00EF08E6" w:rsidRDefault="00EF08E6" w:rsidP="00EF08E6">
      <w:pPr>
        <w:ind w:firstLine="720"/>
        <w:jc w:val="both"/>
      </w:pPr>
      <w:r w:rsidRPr="00EF08E6">
        <w:t xml:space="preserve">- социальные измерения культурного пространства, </w:t>
      </w:r>
    </w:p>
    <w:p w:rsidR="00EF08E6" w:rsidRPr="00EF08E6" w:rsidRDefault="00EF08E6" w:rsidP="00EF08E6">
      <w:pPr>
        <w:ind w:firstLine="720"/>
        <w:jc w:val="both"/>
      </w:pPr>
      <w:r w:rsidRPr="00EF08E6">
        <w:t xml:space="preserve">- антропологические  трансформации и технологические измерения современного социума, </w:t>
      </w:r>
    </w:p>
    <w:p w:rsidR="00EF08E6" w:rsidRPr="00EF08E6" w:rsidRDefault="00EF08E6" w:rsidP="00EF08E6">
      <w:pPr>
        <w:ind w:firstLine="720"/>
        <w:jc w:val="both"/>
      </w:pPr>
      <w:r w:rsidRPr="00EF08E6">
        <w:t>- артефакты культуры в системе культурных ценностей.</w:t>
      </w:r>
    </w:p>
    <w:p w:rsidR="00EF08E6" w:rsidRPr="00EF08E6" w:rsidRDefault="00EF08E6" w:rsidP="00EF08E6">
      <w:pPr>
        <w:ind w:firstLine="720"/>
        <w:jc w:val="both"/>
      </w:pPr>
    </w:p>
    <w:p w:rsidR="00EF08E6" w:rsidRPr="00EA3E8D" w:rsidRDefault="00EF08E6" w:rsidP="00EF08E6">
      <w:pPr>
        <w:ind w:firstLine="720"/>
        <w:jc w:val="both"/>
        <w:rPr>
          <w:sz w:val="20"/>
          <w:szCs w:val="20"/>
        </w:rPr>
      </w:pPr>
      <w:r w:rsidRPr="00EA3E8D">
        <w:rPr>
          <w:sz w:val="20"/>
          <w:szCs w:val="20"/>
        </w:rPr>
        <w:t xml:space="preserve">Заявки на участие в работе конференции просим направлять до </w:t>
      </w:r>
      <w:r w:rsidRPr="00EA3E8D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5</w:t>
      </w:r>
      <w:r w:rsidRPr="00EA3E8D">
        <w:rPr>
          <w:b/>
          <w:sz w:val="20"/>
          <w:szCs w:val="20"/>
        </w:rPr>
        <w:t xml:space="preserve"> ноября 20</w:t>
      </w:r>
      <w:r>
        <w:rPr>
          <w:b/>
          <w:sz w:val="20"/>
          <w:szCs w:val="20"/>
        </w:rPr>
        <w:t>21</w:t>
      </w:r>
      <w:r w:rsidRPr="00EA3E8D">
        <w:rPr>
          <w:b/>
          <w:sz w:val="20"/>
          <w:szCs w:val="20"/>
        </w:rPr>
        <w:t xml:space="preserve"> года</w:t>
      </w:r>
      <w:r w:rsidRPr="00EA3E8D">
        <w:rPr>
          <w:sz w:val="20"/>
          <w:szCs w:val="20"/>
        </w:rPr>
        <w:t xml:space="preserve"> по </w:t>
      </w:r>
      <w:proofErr w:type="gramStart"/>
      <w:r w:rsidRPr="00EA3E8D">
        <w:rPr>
          <w:spacing w:val="-2"/>
          <w:w w:val="126"/>
          <w:sz w:val="20"/>
          <w:szCs w:val="20"/>
        </w:rPr>
        <w:t>е</w:t>
      </w:r>
      <w:proofErr w:type="gramEnd"/>
      <w:r w:rsidRPr="00EA3E8D">
        <w:rPr>
          <w:spacing w:val="-2"/>
          <w:w w:val="126"/>
          <w:sz w:val="20"/>
          <w:szCs w:val="20"/>
        </w:rPr>
        <w:t>-</w:t>
      </w:r>
      <w:r w:rsidRPr="00EA3E8D">
        <w:rPr>
          <w:spacing w:val="-2"/>
          <w:w w:val="126"/>
          <w:sz w:val="20"/>
          <w:szCs w:val="20"/>
          <w:lang w:val="en-US"/>
        </w:rPr>
        <w:t>mail</w:t>
      </w:r>
      <w:r w:rsidRPr="00EA3E8D">
        <w:rPr>
          <w:spacing w:val="-2"/>
          <w:w w:val="126"/>
          <w:sz w:val="20"/>
          <w:szCs w:val="20"/>
        </w:rPr>
        <w:t xml:space="preserve">: </w:t>
      </w:r>
      <w:proofErr w:type="spellStart"/>
      <w:r w:rsidRPr="00EA3E8D">
        <w:rPr>
          <w:w w:val="133"/>
          <w:sz w:val="20"/>
          <w:szCs w:val="20"/>
          <w:lang w:val="en-US"/>
        </w:rPr>
        <w:t>listvamer</w:t>
      </w:r>
      <w:proofErr w:type="spellEnd"/>
      <w:r w:rsidRPr="00EA3E8D">
        <w:rPr>
          <w:w w:val="133"/>
          <w:sz w:val="20"/>
          <w:szCs w:val="20"/>
        </w:rPr>
        <w:t>@</w:t>
      </w:r>
      <w:proofErr w:type="spellStart"/>
      <w:r w:rsidRPr="00EA3E8D">
        <w:rPr>
          <w:w w:val="133"/>
          <w:sz w:val="20"/>
          <w:szCs w:val="20"/>
          <w:lang w:val="en-US"/>
        </w:rPr>
        <w:t>yandex</w:t>
      </w:r>
      <w:proofErr w:type="spellEnd"/>
      <w:r w:rsidRPr="00EA3E8D">
        <w:rPr>
          <w:w w:val="133"/>
          <w:sz w:val="20"/>
          <w:szCs w:val="20"/>
        </w:rPr>
        <w:t>.</w:t>
      </w:r>
      <w:proofErr w:type="spellStart"/>
      <w:r w:rsidRPr="00EA3E8D">
        <w:rPr>
          <w:w w:val="133"/>
          <w:sz w:val="20"/>
          <w:szCs w:val="20"/>
          <w:lang w:val="en-US"/>
        </w:rPr>
        <w:t>ru</w:t>
      </w:r>
      <w:proofErr w:type="spellEnd"/>
      <w:r w:rsidRPr="00EA3E8D">
        <w:rPr>
          <w:sz w:val="20"/>
          <w:szCs w:val="20"/>
        </w:rPr>
        <w:t xml:space="preserve">. </w:t>
      </w:r>
    </w:p>
    <w:p w:rsidR="00EF08E6" w:rsidRPr="00EA3E8D" w:rsidRDefault="00EF08E6" w:rsidP="00EF08E6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 результатам работы конференции планируется выпуск коллективной монографии в 2021 г. </w:t>
      </w:r>
    </w:p>
    <w:p w:rsidR="00EF08E6" w:rsidRDefault="00EF08E6" w:rsidP="00EF08E6">
      <w:pPr>
        <w:ind w:firstLine="720"/>
        <w:jc w:val="both"/>
        <w:rPr>
          <w:sz w:val="20"/>
          <w:szCs w:val="20"/>
        </w:rPr>
      </w:pPr>
    </w:p>
    <w:p w:rsidR="00EF08E6" w:rsidRDefault="00EF08E6" w:rsidP="00EF08E6">
      <w:pPr>
        <w:ind w:firstLine="720"/>
        <w:jc w:val="both"/>
        <w:rPr>
          <w:sz w:val="20"/>
          <w:szCs w:val="20"/>
        </w:rPr>
      </w:pPr>
      <w:r w:rsidRPr="00D97100">
        <w:rPr>
          <w:sz w:val="20"/>
          <w:szCs w:val="20"/>
        </w:rPr>
        <w:t>Заявки составлять по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1"/>
      </w:tblGrid>
      <w:tr w:rsidR="00EF08E6" w:rsidRPr="00D97100" w:rsidTr="00482522">
        <w:trPr>
          <w:trHeight w:val="70"/>
        </w:trPr>
        <w:tc>
          <w:tcPr>
            <w:tcW w:w="9571" w:type="dxa"/>
          </w:tcPr>
          <w:p w:rsidR="00EF08E6" w:rsidRPr="0017534E" w:rsidRDefault="00EF08E6" w:rsidP="00482522">
            <w:pPr>
              <w:pStyle w:val="2"/>
              <w:rPr>
                <w:sz w:val="20"/>
                <w:szCs w:val="20"/>
              </w:rPr>
            </w:pPr>
            <w:r w:rsidRPr="0017534E">
              <w:rPr>
                <w:sz w:val="20"/>
                <w:szCs w:val="20"/>
              </w:rPr>
              <w:t xml:space="preserve">Заявка на участие в работе </w:t>
            </w:r>
            <w:proofErr w:type="gramStart"/>
            <w:r>
              <w:rPr>
                <w:sz w:val="20"/>
                <w:szCs w:val="20"/>
              </w:rPr>
              <w:t>интернет-</w:t>
            </w:r>
            <w:r w:rsidRPr="0017534E">
              <w:rPr>
                <w:sz w:val="20"/>
                <w:szCs w:val="20"/>
              </w:rPr>
              <w:t>конференции</w:t>
            </w:r>
            <w:proofErr w:type="gramEnd"/>
            <w:r w:rsidRPr="0017534E">
              <w:rPr>
                <w:sz w:val="20"/>
                <w:szCs w:val="20"/>
              </w:rPr>
              <w:t xml:space="preserve"> </w:t>
            </w:r>
          </w:p>
          <w:p w:rsidR="00EF08E6" w:rsidRPr="0017534E" w:rsidRDefault="00EF08E6" w:rsidP="00482522">
            <w:pPr>
              <w:pStyle w:val="2"/>
              <w:rPr>
                <w:i w:val="0"/>
                <w:sz w:val="20"/>
                <w:szCs w:val="20"/>
                <w:u w:val="none"/>
              </w:rPr>
            </w:pPr>
            <w:r w:rsidRPr="0017534E">
              <w:rPr>
                <w:i w:val="0"/>
                <w:sz w:val="20"/>
                <w:szCs w:val="20"/>
                <w:u w:val="none"/>
              </w:rPr>
              <w:t xml:space="preserve"> «</w:t>
            </w:r>
            <w:r w:rsidRPr="0017534E">
              <w:rPr>
                <w:i w:val="0"/>
                <w:sz w:val="20"/>
                <w:szCs w:val="20"/>
              </w:rPr>
              <w:t>Социальная онтология культуры</w:t>
            </w:r>
            <w:r w:rsidRPr="0017534E">
              <w:rPr>
                <w:i w:val="0"/>
                <w:sz w:val="20"/>
                <w:szCs w:val="20"/>
                <w:u w:val="none"/>
              </w:rPr>
              <w:t>»</w:t>
            </w:r>
          </w:p>
          <w:p w:rsidR="00EF08E6" w:rsidRPr="0017534E" w:rsidRDefault="00EF08E6" w:rsidP="00482522">
            <w:pPr>
              <w:ind w:firstLine="720"/>
              <w:rPr>
                <w:sz w:val="20"/>
                <w:szCs w:val="20"/>
              </w:rPr>
            </w:pPr>
            <w:r w:rsidRPr="0017534E">
              <w:rPr>
                <w:sz w:val="20"/>
                <w:szCs w:val="20"/>
              </w:rPr>
              <w:t>Фамилия, имя, отчество _______________________________________________</w:t>
            </w:r>
          </w:p>
          <w:p w:rsidR="00EF08E6" w:rsidRPr="0017534E" w:rsidRDefault="00EF08E6" w:rsidP="00482522">
            <w:pPr>
              <w:ind w:firstLine="720"/>
              <w:rPr>
                <w:sz w:val="20"/>
                <w:szCs w:val="20"/>
              </w:rPr>
            </w:pPr>
            <w:r w:rsidRPr="0017534E">
              <w:rPr>
                <w:sz w:val="20"/>
                <w:szCs w:val="20"/>
              </w:rPr>
              <w:t>Тема доклада_____________________________</w:t>
            </w:r>
          </w:p>
          <w:p w:rsidR="00EF08E6" w:rsidRPr="0017534E" w:rsidRDefault="00EF08E6" w:rsidP="00482522">
            <w:pPr>
              <w:ind w:firstLine="720"/>
              <w:rPr>
                <w:sz w:val="20"/>
                <w:szCs w:val="20"/>
              </w:rPr>
            </w:pPr>
            <w:r w:rsidRPr="0017534E">
              <w:rPr>
                <w:sz w:val="20"/>
                <w:szCs w:val="20"/>
              </w:rPr>
              <w:t>Ученая степень_________________</w:t>
            </w:r>
          </w:p>
          <w:p w:rsidR="00EF08E6" w:rsidRPr="0017534E" w:rsidRDefault="00EF08E6" w:rsidP="00482522">
            <w:pPr>
              <w:ind w:firstLine="720"/>
              <w:rPr>
                <w:sz w:val="20"/>
                <w:szCs w:val="20"/>
              </w:rPr>
            </w:pPr>
            <w:r w:rsidRPr="0017534E">
              <w:rPr>
                <w:sz w:val="20"/>
                <w:szCs w:val="20"/>
              </w:rPr>
              <w:t>Ученое звание____________________</w:t>
            </w:r>
          </w:p>
          <w:p w:rsidR="00EF08E6" w:rsidRPr="00526946" w:rsidRDefault="00EF08E6" w:rsidP="00482522">
            <w:pPr>
              <w:ind w:firstLine="720"/>
              <w:rPr>
                <w:sz w:val="20"/>
                <w:szCs w:val="20"/>
              </w:rPr>
            </w:pPr>
            <w:r w:rsidRPr="0017534E">
              <w:rPr>
                <w:sz w:val="20"/>
                <w:szCs w:val="20"/>
              </w:rPr>
              <w:t>Место работы____________________</w:t>
            </w:r>
          </w:p>
          <w:p w:rsidR="00EF08E6" w:rsidRPr="00526946" w:rsidRDefault="00EF08E6" w:rsidP="00482522">
            <w:pPr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Должность_______________________</w:t>
            </w:r>
          </w:p>
          <w:p w:rsidR="00EF08E6" w:rsidRPr="0017534E" w:rsidRDefault="00EF08E6" w:rsidP="00482522">
            <w:pPr>
              <w:ind w:firstLine="720"/>
              <w:rPr>
                <w:sz w:val="20"/>
                <w:szCs w:val="20"/>
              </w:rPr>
            </w:pPr>
            <w:r w:rsidRPr="0017534E">
              <w:rPr>
                <w:sz w:val="20"/>
                <w:szCs w:val="20"/>
              </w:rPr>
              <w:t>Контактный телефон_____________________</w:t>
            </w:r>
          </w:p>
          <w:p w:rsidR="00EF08E6" w:rsidRPr="0017534E" w:rsidRDefault="00EF08E6" w:rsidP="00482522">
            <w:pPr>
              <w:ind w:firstLine="720"/>
              <w:rPr>
                <w:sz w:val="20"/>
                <w:szCs w:val="20"/>
              </w:rPr>
            </w:pPr>
            <w:r w:rsidRPr="0017534E">
              <w:rPr>
                <w:sz w:val="20"/>
                <w:szCs w:val="20"/>
                <w:lang w:val="en-US"/>
              </w:rPr>
              <w:t>e</w:t>
            </w:r>
            <w:r w:rsidRPr="0017534E">
              <w:rPr>
                <w:sz w:val="20"/>
                <w:szCs w:val="20"/>
              </w:rPr>
              <w:t>-</w:t>
            </w:r>
            <w:r w:rsidRPr="0017534E">
              <w:rPr>
                <w:sz w:val="20"/>
                <w:szCs w:val="20"/>
                <w:lang w:val="en-US"/>
              </w:rPr>
              <w:t>mail</w:t>
            </w:r>
            <w:r w:rsidRPr="0017534E">
              <w:rPr>
                <w:sz w:val="20"/>
                <w:szCs w:val="20"/>
              </w:rPr>
              <w:t>: _____________________</w:t>
            </w:r>
          </w:p>
          <w:p w:rsidR="00EF08E6" w:rsidRPr="0017534E" w:rsidRDefault="00EF08E6" w:rsidP="00482522">
            <w:pPr>
              <w:ind w:firstLine="720"/>
              <w:rPr>
                <w:sz w:val="20"/>
                <w:szCs w:val="20"/>
              </w:rPr>
            </w:pPr>
          </w:p>
        </w:tc>
      </w:tr>
    </w:tbl>
    <w:p w:rsidR="00EF08E6" w:rsidRDefault="00EF08E6" w:rsidP="00EF08E6">
      <w:pPr>
        <w:ind w:firstLine="720"/>
        <w:jc w:val="both"/>
      </w:pPr>
    </w:p>
    <w:p w:rsidR="00EF08E6" w:rsidRPr="00D97100" w:rsidRDefault="00EF08E6" w:rsidP="00EF08E6">
      <w:pPr>
        <w:ind w:left="-10" w:right="11"/>
        <w:jc w:val="center"/>
        <w:rPr>
          <w:b/>
          <w:w w:val="133"/>
          <w:sz w:val="20"/>
          <w:szCs w:val="20"/>
        </w:rPr>
      </w:pPr>
    </w:p>
    <w:p w:rsidR="00EF08E6" w:rsidRPr="00EA3E8D" w:rsidRDefault="00EF08E6" w:rsidP="00EF08E6">
      <w:pPr>
        <w:pStyle w:val="a3"/>
        <w:ind w:left="0"/>
        <w:jc w:val="both"/>
        <w:rPr>
          <w:sz w:val="20"/>
          <w:szCs w:val="20"/>
        </w:rPr>
      </w:pPr>
      <w:r w:rsidRPr="00EA3E8D">
        <w:rPr>
          <w:sz w:val="20"/>
          <w:szCs w:val="20"/>
        </w:rPr>
        <w:t xml:space="preserve">Руководители проекта: </w:t>
      </w:r>
    </w:p>
    <w:p w:rsidR="00EF08E6" w:rsidRPr="00EA3E8D" w:rsidRDefault="00EF08E6" w:rsidP="00EF08E6">
      <w:pPr>
        <w:pStyle w:val="a3"/>
        <w:ind w:left="0"/>
        <w:jc w:val="both"/>
        <w:rPr>
          <w:b w:val="0"/>
          <w:sz w:val="20"/>
          <w:szCs w:val="20"/>
        </w:rPr>
      </w:pPr>
      <w:r w:rsidRPr="00EA3E8D">
        <w:rPr>
          <w:b w:val="0"/>
          <w:sz w:val="20"/>
          <w:szCs w:val="20"/>
        </w:rPr>
        <w:t xml:space="preserve">д.ф.н., профессор, заведующий кафедрой философии культуры и культурологии СГУ имени Н.Г. Чернышевского Листвина Евгения Викторовна; </w:t>
      </w:r>
    </w:p>
    <w:p w:rsidR="00EF08E6" w:rsidRPr="00EA3E8D" w:rsidRDefault="00EF08E6" w:rsidP="00EF08E6">
      <w:pPr>
        <w:pStyle w:val="a3"/>
        <w:ind w:left="0"/>
        <w:jc w:val="both"/>
        <w:rPr>
          <w:b w:val="0"/>
          <w:sz w:val="20"/>
          <w:szCs w:val="20"/>
        </w:rPr>
      </w:pPr>
      <w:r w:rsidRPr="00EA3E8D">
        <w:rPr>
          <w:b w:val="0"/>
          <w:sz w:val="20"/>
          <w:szCs w:val="20"/>
        </w:rPr>
        <w:t>д.ф.н., доцент, заведующий кафедрой теологии и религиоведения, декан философского факультета Орлов Михаил Олегович;</w:t>
      </w:r>
    </w:p>
    <w:p w:rsidR="00EF08E6" w:rsidRDefault="00EF08E6" w:rsidP="00EF08E6">
      <w:pPr>
        <w:pStyle w:val="a3"/>
        <w:ind w:left="0"/>
        <w:jc w:val="both"/>
      </w:pPr>
      <w:r w:rsidRPr="00EA3E8D">
        <w:rPr>
          <w:b w:val="0"/>
          <w:sz w:val="20"/>
          <w:szCs w:val="20"/>
        </w:rPr>
        <w:t xml:space="preserve">д.ф.н., доцент, профессор кафедры </w:t>
      </w:r>
      <w:r>
        <w:rPr>
          <w:b w:val="0"/>
          <w:sz w:val="20"/>
          <w:szCs w:val="20"/>
        </w:rPr>
        <w:t xml:space="preserve">теоретической и социальной философии </w:t>
      </w:r>
      <w:r w:rsidRPr="00EA3E8D">
        <w:rPr>
          <w:b w:val="0"/>
          <w:sz w:val="20"/>
          <w:szCs w:val="20"/>
        </w:rPr>
        <w:t xml:space="preserve">философии СГУ имени Н.Г. Чернышевского </w:t>
      </w:r>
      <w:r>
        <w:rPr>
          <w:b w:val="0"/>
          <w:sz w:val="20"/>
          <w:szCs w:val="20"/>
        </w:rPr>
        <w:t>Богатов Михаил Александрович</w:t>
      </w:r>
      <w:r w:rsidRPr="00EA3E8D">
        <w:rPr>
          <w:b w:val="0"/>
          <w:sz w:val="20"/>
          <w:szCs w:val="20"/>
        </w:rPr>
        <w:t>.</w:t>
      </w:r>
    </w:p>
    <w:p w:rsidR="00EF08E6" w:rsidRDefault="00EF08E6" w:rsidP="00EF08E6"/>
    <w:p w:rsidR="007D695F" w:rsidRDefault="007D695F"/>
    <w:sectPr w:rsidR="007D695F" w:rsidSect="00940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F08E6"/>
    <w:rsid w:val="007D695F"/>
    <w:rsid w:val="00EF0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F08E6"/>
    <w:pPr>
      <w:jc w:val="center"/>
    </w:pPr>
    <w:rPr>
      <w:b/>
      <w:bCs/>
      <w:i/>
      <w:iCs/>
      <w:sz w:val="56"/>
      <w:u w:val="single"/>
    </w:rPr>
  </w:style>
  <w:style w:type="character" w:customStyle="1" w:styleId="20">
    <w:name w:val="Основной текст 2 Знак"/>
    <w:basedOn w:val="a0"/>
    <w:link w:val="2"/>
    <w:rsid w:val="00EF08E6"/>
    <w:rPr>
      <w:rFonts w:ascii="Times New Roman" w:eastAsia="Times New Roman" w:hAnsi="Times New Roman" w:cs="Times New Roman"/>
      <w:b/>
      <w:bCs/>
      <w:i/>
      <w:iCs/>
      <w:sz w:val="56"/>
      <w:szCs w:val="24"/>
      <w:u w:val="single"/>
      <w:lang w:eastAsia="ru-RU"/>
    </w:rPr>
  </w:style>
  <w:style w:type="paragraph" w:styleId="a3">
    <w:name w:val="Block Text"/>
    <w:basedOn w:val="a"/>
    <w:rsid w:val="00EF08E6"/>
    <w:pPr>
      <w:ind w:left="-10" w:right="11"/>
    </w:pPr>
    <w:rPr>
      <w:b/>
      <w:bCs/>
      <w:w w:val="133"/>
      <w:sz w:val="16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Evgenia</cp:lastModifiedBy>
  <cp:revision>1</cp:revision>
  <dcterms:created xsi:type="dcterms:W3CDTF">2020-12-16T09:03:00Z</dcterms:created>
  <dcterms:modified xsi:type="dcterms:W3CDTF">2020-12-16T09:09:00Z</dcterms:modified>
</cp:coreProperties>
</file>