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4A0"/>
      </w:tblPr>
      <w:tblGrid>
        <w:gridCol w:w="2676"/>
        <w:gridCol w:w="6887"/>
        <w:gridCol w:w="8"/>
      </w:tblGrid>
      <w:tr w:rsidR="00E76000" w:rsidRPr="00F708B9" w:rsidTr="005A7028">
        <w:trPr>
          <w:trHeight w:val="2273"/>
        </w:trPr>
        <w:tc>
          <w:tcPr>
            <w:tcW w:w="2676" w:type="dxa"/>
          </w:tcPr>
          <w:p w:rsidR="00E76000" w:rsidRPr="00F708B9" w:rsidRDefault="00010BAB" w:rsidP="00624E23">
            <w:pPr>
              <w:pStyle w:val="a6"/>
              <w:tabs>
                <w:tab w:val="left" w:pos="2295"/>
                <w:tab w:val="center" w:pos="4677"/>
              </w:tabs>
              <w:jc w:val="left"/>
              <w:rPr>
                <w:b/>
                <w:bCs/>
              </w:rPr>
            </w:pPr>
            <w:r w:rsidRPr="00F708B9">
              <w:rPr>
                <w:b/>
                <w:bCs/>
                <w:noProof/>
                <w:lang w:eastAsia="ru-RU"/>
              </w:rPr>
              <w:drawing>
                <wp:inline distT="0" distB="0" distL="0" distR="0">
                  <wp:extent cx="1390650" cy="1333500"/>
                  <wp:effectExtent l="19050" t="0" r="0" b="0"/>
                  <wp:docPr id="1" name="Рисунок 1" descr="SGU_colo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GU_colo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1333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895" w:type="dxa"/>
            <w:gridSpan w:val="2"/>
          </w:tcPr>
          <w:p w:rsidR="00734F85" w:rsidRPr="00F708B9" w:rsidRDefault="00734F85" w:rsidP="005A7028">
            <w:pPr>
              <w:pStyle w:val="a6"/>
              <w:tabs>
                <w:tab w:val="left" w:pos="2295"/>
                <w:tab w:val="center" w:pos="4677"/>
              </w:tabs>
              <w:rPr>
                <w:b/>
                <w:bCs/>
                <w:i/>
              </w:rPr>
            </w:pPr>
            <w:r w:rsidRPr="00F708B9">
              <w:rPr>
                <w:b/>
                <w:bCs/>
              </w:rPr>
              <w:t xml:space="preserve">Саратовский национальный исследовательский государственный университет </w:t>
            </w:r>
            <w:r w:rsidRPr="00F708B9">
              <w:rPr>
                <w:b/>
                <w:bCs/>
              </w:rPr>
              <w:br/>
              <w:t>имени Н.Г.Чернышевского</w:t>
            </w:r>
            <w:r w:rsidRPr="00F708B9">
              <w:rPr>
                <w:b/>
                <w:bCs/>
                <w:i/>
              </w:rPr>
              <w:t xml:space="preserve"> </w:t>
            </w:r>
          </w:p>
          <w:p w:rsidR="00E76000" w:rsidRPr="00F708B9" w:rsidRDefault="00E76000" w:rsidP="005A7028">
            <w:pPr>
              <w:pStyle w:val="a6"/>
              <w:tabs>
                <w:tab w:val="left" w:pos="2295"/>
                <w:tab w:val="center" w:pos="4677"/>
              </w:tabs>
              <w:rPr>
                <w:b/>
                <w:bCs/>
                <w:i/>
              </w:rPr>
            </w:pPr>
            <w:r w:rsidRPr="00F708B9">
              <w:rPr>
                <w:b/>
                <w:bCs/>
                <w:i/>
              </w:rPr>
              <w:t xml:space="preserve">Юридический факультет </w:t>
            </w:r>
          </w:p>
          <w:p w:rsidR="00397F97" w:rsidRPr="00F708B9" w:rsidRDefault="00397F97" w:rsidP="005A7028">
            <w:pPr>
              <w:pStyle w:val="a6"/>
              <w:tabs>
                <w:tab w:val="left" w:pos="2295"/>
                <w:tab w:val="center" w:pos="4677"/>
              </w:tabs>
              <w:rPr>
                <w:b/>
                <w:bCs/>
                <w:i/>
              </w:rPr>
            </w:pPr>
            <w:r w:rsidRPr="00F708B9">
              <w:rPr>
                <w:b/>
                <w:bCs/>
                <w:i/>
              </w:rPr>
              <w:t>Кафедра таможенного, административного и финансового права</w:t>
            </w:r>
          </w:p>
          <w:p w:rsidR="00397F97" w:rsidRPr="00F708B9" w:rsidRDefault="00397F97" w:rsidP="005A7028">
            <w:pPr>
              <w:pStyle w:val="a6"/>
              <w:tabs>
                <w:tab w:val="left" w:pos="2295"/>
                <w:tab w:val="center" w:pos="4677"/>
              </w:tabs>
              <w:rPr>
                <w:b/>
                <w:bCs/>
                <w:i/>
              </w:rPr>
            </w:pPr>
          </w:p>
          <w:p w:rsidR="00E76000" w:rsidRPr="00F708B9" w:rsidRDefault="00E76000" w:rsidP="00397F97">
            <w:pPr>
              <w:pStyle w:val="a6"/>
              <w:tabs>
                <w:tab w:val="left" w:pos="2295"/>
                <w:tab w:val="center" w:pos="4677"/>
              </w:tabs>
              <w:rPr>
                <w:b/>
                <w:bCs/>
                <w:u w:val="single"/>
              </w:rPr>
            </w:pPr>
            <w:r w:rsidRPr="00F708B9">
              <w:rPr>
                <w:b/>
                <w:bCs/>
                <w:u w:val="single"/>
              </w:rPr>
              <w:t>ИНФОРМАЦИОННОЕ ПИСЬМО</w:t>
            </w:r>
          </w:p>
        </w:tc>
      </w:tr>
      <w:tr w:rsidR="00E76000" w:rsidRPr="00F708B9" w:rsidTr="00397F97">
        <w:trPr>
          <w:trHeight w:val="80"/>
        </w:trPr>
        <w:tc>
          <w:tcPr>
            <w:tcW w:w="2676" w:type="dxa"/>
          </w:tcPr>
          <w:p w:rsidR="00E76000" w:rsidRPr="00F708B9" w:rsidRDefault="00E76000" w:rsidP="00624E23">
            <w:pPr>
              <w:pStyle w:val="a6"/>
              <w:tabs>
                <w:tab w:val="left" w:pos="2295"/>
                <w:tab w:val="center" w:pos="4677"/>
              </w:tabs>
              <w:jc w:val="left"/>
            </w:pPr>
          </w:p>
        </w:tc>
        <w:tc>
          <w:tcPr>
            <w:tcW w:w="6895" w:type="dxa"/>
            <w:gridSpan w:val="2"/>
          </w:tcPr>
          <w:p w:rsidR="00E76000" w:rsidRPr="00F708B9" w:rsidRDefault="00E76000" w:rsidP="005A7028">
            <w:pPr>
              <w:pStyle w:val="a6"/>
              <w:tabs>
                <w:tab w:val="left" w:pos="2295"/>
                <w:tab w:val="center" w:pos="4677"/>
              </w:tabs>
              <w:jc w:val="left"/>
              <w:rPr>
                <w:b/>
                <w:bCs/>
              </w:rPr>
            </w:pPr>
          </w:p>
        </w:tc>
      </w:tr>
      <w:tr w:rsidR="008422D8" w:rsidRPr="00F708B9" w:rsidTr="005A7028">
        <w:tblPrEx>
          <w:tblCellMar>
            <w:left w:w="0" w:type="dxa"/>
            <w:right w:w="0" w:type="dxa"/>
          </w:tblCellMar>
        </w:tblPrEx>
        <w:trPr>
          <w:gridAfter w:val="1"/>
          <w:wAfter w:w="8" w:type="dxa"/>
          <w:trHeight w:val="25"/>
        </w:trPr>
        <w:tc>
          <w:tcPr>
            <w:tcW w:w="95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10B4E" w:rsidRPr="00F708B9" w:rsidRDefault="005A7028" w:rsidP="005A7028">
            <w:pPr>
              <w:pStyle w:val="a6"/>
              <w:tabs>
                <w:tab w:val="left" w:pos="2295"/>
                <w:tab w:val="center" w:pos="4677"/>
              </w:tabs>
              <w:spacing w:line="240" w:lineRule="atLeast"/>
            </w:pPr>
            <w:r w:rsidRPr="00F708B9">
              <w:t xml:space="preserve">Приглашаем к участию студентов </w:t>
            </w:r>
            <w:r w:rsidR="00F170DB" w:rsidRPr="00F708B9">
              <w:t xml:space="preserve">ВУЗов </w:t>
            </w:r>
            <w:proofErr w:type="gramStart"/>
            <w:r w:rsidR="00F170DB" w:rsidRPr="00F708B9">
              <w:t>г</w:t>
            </w:r>
            <w:proofErr w:type="gramEnd"/>
            <w:r w:rsidR="00F170DB" w:rsidRPr="00F708B9">
              <w:t>. Саратова и Саратовской области</w:t>
            </w:r>
          </w:p>
          <w:p w:rsidR="0016116D" w:rsidRPr="00F708B9" w:rsidRDefault="00F170DB" w:rsidP="00D8315D">
            <w:pPr>
              <w:spacing w:after="0" w:line="240" w:lineRule="atLeast"/>
              <w:ind w:right="-1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F708B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в межвузов</w:t>
            </w:r>
            <w:r w:rsidR="00D8315D" w:rsidRPr="00F708B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ской </w:t>
            </w:r>
            <w:r w:rsidR="00274AFA" w:rsidRPr="00F708B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деловой игре по дисциплине «</w:t>
            </w:r>
            <w:r w:rsidRPr="00F708B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Финансов</w:t>
            </w:r>
            <w:r w:rsidR="00274AFA" w:rsidRPr="00F708B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ое право»</w:t>
            </w:r>
            <w:r w:rsidR="00734F85" w:rsidRPr="00F708B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="00274AFA" w:rsidRPr="00F708B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на тему: «</w:t>
            </w:r>
            <w:r w:rsidRPr="00F708B9">
              <w:rPr>
                <w:rFonts w:ascii="Times New Roman" w:hAnsi="Times New Roman"/>
                <w:b/>
                <w:sz w:val="24"/>
                <w:szCs w:val="24"/>
              </w:rPr>
              <w:t>В мире финансового права</w:t>
            </w:r>
            <w:r w:rsidR="0016116D" w:rsidRPr="00F708B9">
              <w:rPr>
                <w:rFonts w:ascii="Times New Roman" w:hAnsi="Times New Roman"/>
                <w:b/>
                <w:sz w:val="24"/>
                <w:szCs w:val="24"/>
              </w:rPr>
              <w:t>»,</w:t>
            </w:r>
          </w:p>
          <w:p w:rsidR="008422D8" w:rsidRPr="00F708B9" w:rsidRDefault="005A7028" w:rsidP="005A7028">
            <w:pPr>
              <w:spacing w:after="0" w:line="240" w:lineRule="atLeast"/>
              <w:ind w:right="-1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F708B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которая</w:t>
            </w:r>
            <w:proofErr w:type="gramEnd"/>
            <w:r w:rsidRPr="00F708B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состоится</w:t>
            </w:r>
            <w:r w:rsidR="007F4F41" w:rsidRPr="00F708B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«</w:t>
            </w:r>
            <w:r w:rsidR="00A07661">
              <w:rPr>
                <w:rFonts w:ascii="Times New Roman" w:eastAsia="Times New Roman" w:hAnsi="Times New Roman"/>
                <w:b/>
                <w:color w:val="000000" w:themeColor="text1"/>
                <w:sz w:val="24"/>
                <w:szCs w:val="24"/>
                <w:lang w:eastAsia="ru-RU"/>
              </w:rPr>
              <w:t>21</w:t>
            </w:r>
            <w:r w:rsidR="004A690E" w:rsidRPr="00F708B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» </w:t>
            </w:r>
            <w:r w:rsidR="00F170DB" w:rsidRPr="00F708B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апреля</w:t>
            </w:r>
            <w:r w:rsidR="00A07661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2020</w:t>
            </w:r>
            <w:r w:rsidRPr="00F708B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года</w:t>
            </w:r>
          </w:p>
          <w:p w:rsidR="005A7028" w:rsidRPr="00F708B9" w:rsidRDefault="005A7028" w:rsidP="001A5D60">
            <w:pPr>
              <w:pStyle w:val="a6"/>
              <w:spacing w:line="240" w:lineRule="atLeast"/>
              <w:rPr>
                <w:i/>
              </w:rPr>
            </w:pPr>
            <w:r w:rsidRPr="00F708B9">
              <w:rPr>
                <w:i/>
              </w:rPr>
              <w:t xml:space="preserve">по адресу: </w:t>
            </w:r>
            <w:proofErr w:type="gramStart"/>
            <w:r w:rsidRPr="00F708B9">
              <w:rPr>
                <w:i/>
              </w:rPr>
              <w:t>г</w:t>
            </w:r>
            <w:proofErr w:type="gramEnd"/>
            <w:r w:rsidRPr="00F708B9">
              <w:rPr>
                <w:i/>
              </w:rPr>
              <w:t xml:space="preserve">. Саратов, ул. </w:t>
            </w:r>
            <w:proofErr w:type="spellStart"/>
            <w:r w:rsidRPr="00F708B9">
              <w:rPr>
                <w:i/>
              </w:rPr>
              <w:t>Вольская</w:t>
            </w:r>
            <w:proofErr w:type="spellEnd"/>
            <w:r w:rsidRPr="00F708B9">
              <w:rPr>
                <w:i/>
              </w:rPr>
              <w:t>, 10А (</w:t>
            </w:r>
            <w:r w:rsidRPr="00F708B9">
              <w:rPr>
                <w:i/>
                <w:lang w:val="en-US"/>
              </w:rPr>
              <w:t>XII</w:t>
            </w:r>
            <w:r w:rsidR="001A5D60" w:rsidRPr="00F708B9">
              <w:rPr>
                <w:i/>
              </w:rPr>
              <w:t xml:space="preserve"> корп. СГУ, 5 этаж, </w:t>
            </w:r>
            <w:r w:rsidR="00150A10" w:rsidRPr="00F708B9">
              <w:rPr>
                <w:i/>
              </w:rPr>
              <w:t>52</w:t>
            </w:r>
            <w:r w:rsidRPr="00F708B9">
              <w:rPr>
                <w:i/>
              </w:rPr>
              <w:t>1 ауд. 12.00 – 15.00)</w:t>
            </w:r>
          </w:p>
          <w:p w:rsidR="00E76000" w:rsidRPr="00F708B9" w:rsidRDefault="005A7028" w:rsidP="005A7028">
            <w:pPr>
              <w:pStyle w:val="a6"/>
              <w:spacing w:line="240" w:lineRule="atLeast"/>
              <w:rPr>
                <w:b/>
                <w:u w:val="single"/>
              </w:rPr>
            </w:pPr>
            <w:r w:rsidRPr="00F708B9">
              <w:rPr>
                <w:b/>
                <w:u w:val="single"/>
              </w:rPr>
              <w:t xml:space="preserve">предполагается только очное участие </w:t>
            </w:r>
          </w:p>
          <w:p w:rsidR="005A7028" w:rsidRPr="00F708B9" w:rsidRDefault="005A7028" w:rsidP="005A7028">
            <w:pPr>
              <w:pStyle w:val="a6"/>
              <w:spacing w:line="240" w:lineRule="atLeast"/>
              <w:rPr>
                <w:b/>
                <w:u w:val="single"/>
              </w:rPr>
            </w:pPr>
          </w:p>
          <w:p w:rsidR="00F170DB" w:rsidRPr="00F708B9" w:rsidRDefault="001A5D60" w:rsidP="001A5D60">
            <w:pPr>
              <w:spacing w:after="0" w:line="240" w:lineRule="atLeast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08B9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Цель игры</w:t>
            </w:r>
            <w:r w:rsidRPr="00F708B9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 w:rsidR="00F170DB" w:rsidRPr="00F708B9">
              <w:rPr>
                <w:rFonts w:ascii="Times New Roman" w:hAnsi="Times New Roman"/>
                <w:sz w:val="24"/>
                <w:szCs w:val="24"/>
              </w:rPr>
              <w:t>Командная игра</w:t>
            </w:r>
            <w:r w:rsidRPr="00F708B9">
              <w:rPr>
                <w:rFonts w:ascii="Times New Roman" w:hAnsi="Times New Roman"/>
                <w:sz w:val="24"/>
                <w:szCs w:val="24"/>
              </w:rPr>
              <w:t xml:space="preserve"> с участием студентов</w:t>
            </w:r>
            <w:r w:rsidR="00F170DB" w:rsidRPr="00F708B9">
              <w:rPr>
                <w:rFonts w:ascii="Times New Roman" w:hAnsi="Times New Roman"/>
                <w:sz w:val="24"/>
                <w:szCs w:val="24"/>
              </w:rPr>
              <w:t xml:space="preserve"> ВУЗов </w:t>
            </w:r>
            <w:proofErr w:type="gramStart"/>
            <w:r w:rsidR="00F170DB" w:rsidRPr="00F708B9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End"/>
            <w:r w:rsidR="00F170DB" w:rsidRPr="00F708B9">
              <w:rPr>
                <w:rFonts w:ascii="Times New Roman" w:hAnsi="Times New Roman"/>
                <w:sz w:val="24"/>
                <w:szCs w:val="24"/>
              </w:rPr>
              <w:t>. Саратова и Саратовской области проводится в целях популяризации финансового права, привлечения студентов к осуществлению научных разработок по актуальным вопросам финансового права, а также формирования практических навыков реализации положений финансового законодательства.</w:t>
            </w:r>
          </w:p>
          <w:p w:rsidR="00D8315D" w:rsidRPr="00F708B9" w:rsidRDefault="00D8315D" w:rsidP="001A5D60">
            <w:pPr>
              <w:spacing w:after="0" w:line="240" w:lineRule="atLeast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A5D60" w:rsidRPr="00F708B9" w:rsidRDefault="001A5D60" w:rsidP="001A5D60">
            <w:pPr>
              <w:tabs>
                <w:tab w:val="left" w:pos="1178"/>
              </w:tabs>
              <w:spacing w:after="0" w:line="240" w:lineRule="atLeast"/>
              <w:ind w:firstLine="709"/>
              <w:jc w:val="both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F708B9">
              <w:rPr>
                <w:rFonts w:ascii="Times New Roman" w:hAnsi="Times New Roman"/>
                <w:b/>
                <w:sz w:val="24"/>
                <w:szCs w:val="24"/>
                <w:u w:val="single"/>
              </w:rPr>
              <w:t xml:space="preserve">Задачи: </w:t>
            </w:r>
          </w:p>
          <w:p w:rsidR="001A5D60" w:rsidRPr="00F708B9" w:rsidRDefault="00F170DB" w:rsidP="001A5D60">
            <w:pPr>
              <w:numPr>
                <w:ilvl w:val="0"/>
                <w:numId w:val="8"/>
              </w:numPr>
              <w:tabs>
                <w:tab w:val="left" w:pos="600"/>
                <w:tab w:val="left" w:pos="1178"/>
              </w:tabs>
              <w:spacing w:after="0" w:line="240" w:lineRule="atLeast"/>
              <w:ind w:left="0"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08B9">
              <w:rPr>
                <w:rFonts w:ascii="Times New Roman" w:hAnsi="Times New Roman"/>
                <w:sz w:val="24"/>
                <w:szCs w:val="24"/>
              </w:rPr>
              <w:t>формирование навыков командной работы</w:t>
            </w:r>
            <w:r w:rsidR="001A5D60" w:rsidRPr="00F708B9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1A5D60" w:rsidRPr="00F708B9" w:rsidRDefault="001A5D60" w:rsidP="001A5D60">
            <w:pPr>
              <w:numPr>
                <w:ilvl w:val="0"/>
                <w:numId w:val="8"/>
              </w:numPr>
              <w:tabs>
                <w:tab w:val="left" w:pos="600"/>
                <w:tab w:val="left" w:pos="1178"/>
              </w:tabs>
              <w:spacing w:after="0" w:line="240" w:lineRule="atLeast"/>
              <w:ind w:left="0"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08B9">
              <w:rPr>
                <w:rFonts w:ascii="Times New Roman" w:hAnsi="Times New Roman"/>
                <w:sz w:val="24"/>
                <w:szCs w:val="24"/>
              </w:rPr>
              <w:t xml:space="preserve">углубление знаний студентов в области </w:t>
            </w:r>
            <w:r w:rsidR="00F170DB" w:rsidRPr="00F708B9">
              <w:rPr>
                <w:rFonts w:ascii="Times New Roman" w:hAnsi="Times New Roman"/>
                <w:sz w:val="24"/>
                <w:szCs w:val="24"/>
              </w:rPr>
              <w:t>финансового</w:t>
            </w:r>
            <w:r w:rsidRPr="00F708B9">
              <w:rPr>
                <w:rFonts w:ascii="Times New Roman" w:hAnsi="Times New Roman"/>
                <w:sz w:val="24"/>
                <w:szCs w:val="24"/>
              </w:rPr>
              <w:t xml:space="preserve"> права и отдельных его </w:t>
            </w:r>
            <w:proofErr w:type="spellStart"/>
            <w:r w:rsidR="00F170DB" w:rsidRPr="00F708B9">
              <w:rPr>
                <w:rFonts w:ascii="Times New Roman" w:hAnsi="Times New Roman"/>
                <w:sz w:val="24"/>
                <w:szCs w:val="24"/>
              </w:rPr>
              <w:t>под</w:t>
            </w:r>
            <w:r w:rsidRPr="00F708B9">
              <w:rPr>
                <w:rFonts w:ascii="Times New Roman" w:hAnsi="Times New Roman"/>
                <w:sz w:val="24"/>
                <w:szCs w:val="24"/>
              </w:rPr>
              <w:t>отраслей</w:t>
            </w:r>
            <w:proofErr w:type="spellEnd"/>
            <w:r w:rsidRPr="00F708B9">
              <w:rPr>
                <w:rFonts w:ascii="Times New Roman" w:hAnsi="Times New Roman"/>
                <w:sz w:val="24"/>
                <w:szCs w:val="24"/>
              </w:rPr>
              <w:t xml:space="preserve">; </w:t>
            </w:r>
          </w:p>
          <w:p w:rsidR="00F170DB" w:rsidRPr="00F708B9" w:rsidRDefault="00F170DB" w:rsidP="001A5D60">
            <w:pPr>
              <w:numPr>
                <w:ilvl w:val="0"/>
                <w:numId w:val="8"/>
              </w:numPr>
              <w:tabs>
                <w:tab w:val="left" w:pos="600"/>
                <w:tab w:val="left" w:pos="1178"/>
              </w:tabs>
              <w:spacing w:after="0" w:line="240" w:lineRule="atLeast"/>
              <w:ind w:left="0"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08B9">
              <w:rPr>
                <w:rFonts w:ascii="Times New Roman" w:hAnsi="Times New Roman"/>
                <w:sz w:val="24"/>
                <w:szCs w:val="24"/>
              </w:rPr>
              <w:t>развитие способностей междисциплинарного подхода к изучению финансового права;</w:t>
            </w:r>
          </w:p>
          <w:p w:rsidR="001A5D60" w:rsidRPr="00F708B9" w:rsidRDefault="001A5D60" w:rsidP="001A5D60">
            <w:pPr>
              <w:numPr>
                <w:ilvl w:val="0"/>
                <w:numId w:val="8"/>
              </w:numPr>
              <w:tabs>
                <w:tab w:val="left" w:pos="600"/>
                <w:tab w:val="left" w:pos="1178"/>
              </w:tabs>
              <w:spacing w:after="0" w:line="240" w:lineRule="atLeast"/>
              <w:ind w:left="0"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08B9">
              <w:rPr>
                <w:rFonts w:ascii="Times New Roman" w:hAnsi="Times New Roman"/>
                <w:sz w:val="24"/>
                <w:szCs w:val="24"/>
              </w:rPr>
              <w:t xml:space="preserve">презентация компетенций и навыков обучающихся, совершенствование ораторского искусства. </w:t>
            </w:r>
          </w:p>
          <w:p w:rsidR="007F4F41" w:rsidRPr="00F708B9" w:rsidRDefault="007F4F41" w:rsidP="007F4F41">
            <w:pPr>
              <w:tabs>
                <w:tab w:val="left" w:pos="600"/>
                <w:tab w:val="left" w:pos="1178"/>
              </w:tabs>
              <w:spacing w:after="0" w:line="240" w:lineRule="atLeast"/>
              <w:ind w:left="70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A5D60" w:rsidRPr="00F708B9" w:rsidRDefault="001A5D60" w:rsidP="00F708B9">
            <w:pPr>
              <w:tabs>
                <w:tab w:val="left" w:pos="0"/>
                <w:tab w:val="left" w:pos="1178"/>
              </w:tabs>
              <w:spacing w:after="0" w:line="240" w:lineRule="auto"/>
              <w:ind w:left="8" w:firstLine="70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08B9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Тематика:</w:t>
            </w:r>
            <w:r w:rsidRPr="00F708B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170DB" w:rsidRPr="00F708B9">
              <w:rPr>
                <w:rFonts w:ascii="Times New Roman" w:hAnsi="Times New Roman"/>
                <w:sz w:val="24"/>
                <w:szCs w:val="24"/>
              </w:rPr>
              <w:t>Финансовое право в искусстве</w:t>
            </w:r>
            <w:r w:rsidRPr="00F708B9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C35EBB" w:rsidRDefault="00C35EBB" w:rsidP="00C35EBB">
            <w:pPr>
              <w:tabs>
                <w:tab w:val="left" w:pos="0"/>
                <w:tab w:val="left" w:pos="117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243D16" w:rsidRPr="00F708B9" w:rsidRDefault="00F708B9" w:rsidP="00C35EBB">
            <w:pPr>
              <w:tabs>
                <w:tab w:val="left" w:pos="0"/>
                <w:tab w:val="left" w:pos="117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08B9">
              <w:rPr>
                <w:rFonts w:ascii="Times New Roman" w:hAnsi="Times New Roman"/>
                <w:sz w:val="24"/>
                <w:szCs w:val="24"/>
              </w:rPr>
              <w:t>Регламент проведения игры:</w:t>
            </w:r>
          </w:p>
          <w:p w:rsidR="00F708B9" w:rsidRPr="00F708B9" w:rsidRDefault="00F708B9" w:rsidP="00F708B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08B9">
              <w:rPr>
                <w:rFonts w:ascii="Times New Roman" w:hAnsi="Times New Roman"/>
                <w:sz w:val="24"/>
                <w:szCs w:val="24"/>
              </w:rPr>
              <w:t xml:space="preserve">К игре приглашаются команды студентов ВУЗов </w:t>
            </w:r>
            <w:proofErr w:type="gramStart"/>
            <w:r w:rsidRPr="00F708B9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End"/>
            <w:r w:rsidRPr="00F708B9">
              <w:rPr>
                <w:rFonts w:ascii="Times New Roman" w:hAnsi="Times New Roman"/>
                <w:sz w:val="24"/>
                <w:szCs w:val="24"/>
              </w:rPr>
              <w:t>. Саратов. Число участников команды не может превышать 10 чел.</w:t>
            </w:r>
          </w:p>
          <w:p w:rsidR="00F708B9" w:rsidRPr="00F708B9" w:rsidRDefault="00F708B9" w:rsidP="00F708B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08B9">
              <w:rPr>
                <w:rFonts w:ascii="Times New Roman" w:hAnsi="Times New Roman"/>
                <w:sz w:val="24"/>
                <w:szCs w:val="24"/>
              </w:rPr>
              <w:t>Игра проводится в 3 этапа. Этапы проходят в один день.</w:t>
            </w:r>
          </w:p>
          <w:p w:rsidR="00F708B9" w:rsidRPr="00F708B9" w:rsidRDefault="00F708B9" w:rsidP="00F708B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08B9">
              <w:rPr>
                <w:rFonts w:ascii="Times New Roman" w:hAnsi="Times New Roman"/>
                <w:sz w:val="24"/>
                <w:szCs w:val="24"/>
              </w:rPr>
              <w:t>1 этап – каждая из команд представляют доклад-презентацию на тему «Финансовое право в Советском кинематографе»</w:t>
            </w:r>
          </w:p>
          <w:p w:rsidR="00F708B9" w:rsidRPr="00F708B9" w:rsidRDefault="00F708B9" w:rsidP="00F708B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08B9">
              <w:rPr>
                <w:rFonts w:ascii="Times New Roman" w:hAnsi="Times New Roman"/>
                <w:sz w:val="24"/>
                <w:szCs w:val="24"/>
              </w:rPr>
              <w:t>2 этап – «Финансовые ребусы»</w:t>
            </w:r>
          </w:p>
          <w:p w:rsidR="00F708B9" w:rsidRPr="00F708B9" w:rsidRDefault="00F708B9" w:rsidP="00F708B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08B9">
              <w:rPr>
                <w:rFonts w:ascii="Times New Roman" w:hAnsi="Times New Roman"/>
                <w:sz w:val="24"/>
                <w:szCs w:val="24"/>
              </w:rPr>
              <w:t>3 этап – «Художники о финансах и финансовом праве»</w:t>
            </w:r>
          </w:p>
          <w:p w:rsidR="00F708B9" w:rsidRPr="00F708B9" w:rsidRDefault="00F708B9" w:rsidP="008A5A28">
            <w:pPr>
              <w:tabs>
                <w:tab w:val="left" w:pos="0"/>
                <w:tab w:val="left" w:pos="1178"/>
              </w:tabs>
              <w:spacing w:after="0" w:line="240" w:lineRule="atLeast"/>
              <w:ind w:left="8" w:firstLine="701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A5D60" w:rsidRPr="00F708B9" w:rsidRDefault="001A5D60" w:rsidP="005A7028">
            <w:pPr>
              <w:pStyle w:val="a6"/>
              <w:spacing w:line="240" w:lineRule="atLeast"/>
              <w:rPr>
                <w:b/>
                <w:u w:val="single"/>
              </w:rPr>
            </w:pPr>
          </w:p>
          <w:p w:rsidR="00D8315D" w:rsidRPr="00F708B9" w:rsidRDefault="001A5D60" w:rsidP="00D8315D">
            <w:pPr>
              <w:pStyle w:val="a6"/>
              <w:spacing w:line="240" w:lineRule="atLeast"/>
              <w:ind w:firstLine="717"/>
              <w:jc w:val="left"/>
              <w:rPr>
                <w:b/>
                <w:u w:val="single"/>
              </w:rPr>
            </w:pPr>
            <w:r w:rsidRPr="00F708B9">
              <w:rPr>
                <w:b/>
                <w:u w:val="single"/>
              </w:rPr>
              <w:t xml:space="preserve">Порядок работы: </w:t>
            </w:r>
          </w:p>
          <w:p w:rsidR="00D8315D" w:rsidRPr="0014658C" w:rsidRDefault="00D8315D" w:rsidP="00D8315D">
            <w:pPr>
              <w:pStyle w:val="a6"/>
              <w:ind w:left="717"/>
              <w:jc w:val="left"/>
              <w:rPr>
                <w:color w:val="000000" w:themeColor="text1"/>
              </w:rPr>
            </w:pPr>
            <w:r w:rsidRPr="0014658C">
              <w:rPr>
                <w:color w:val="000000" w:themeColor="text1"/>
              </w:rPr>
              <w:t>11.30 – регистрация участников (</w:t>
            </w:r>
            <w:r w:rsidRPr="0014658C">
              <w:rPr>
                <w:i/>
                <w:color w:val="000000" w:themeColor="text1"/>
              </w:rPr>
              <w:t>5 этаж, ауд.521)</w:t>
            </w:r>
          </w:p>
          <w:p w:rsidR="00D8315D" w:rsidRPr="0014658C" w:rsidRDefault="00D8315D" w:rsidP="00D8315D">
            <w:pPr>
              <w:pStyle w:val="a6"/>
              <w:ind w:left="717"/>
              <w:jc w:val="left"/>
              <w:rPr>
                <w:color w:val="000000" w:themeColor="text1"/>
              </w:rPr>
            </w:pPr>
            <w:r w:rsidRPr="0014658C">
              <w:rPr>
                <w:color w:val="000000" w:themeColor="text1"/>
              </w:rPr>
              <w:t>12.00 – открытие, приветственное слово (</w:t>
            </w:r>
            <w:r w:rsidRPr="0014658C">
              <w:rPr>
                <w:i/>
                <w:color w:val="000000" w:themeColor="text1"/>
              </w:rPr>
              <w:t>5 этаж, ауд.521)</w:t>
            </w:r>
          </w:p>
          <w:p w:rsidR="00D8315D" w:rsidRPr="0014658C" w:rsidRDefault="007F4F41" w:rsidP="00D8315D">
            <w:pPr>
              <w:pStyle w:val="a6"/>
              <w:ind w:left="717"/>
              <w:jc w:val="left"/>
              <w:rPr>
                <w:color w:val="000000" w:themeColor="text1"/>
              </w:rPr>
            </w:pPr>
            <w:r w:rsidRPr="0014658C">
              <w:rPr>
                <w:color w:val="000000" w:themeColor="text1"/>
              </w:rPr>
              <w:t xml:space="preserve">12.15 – </w:t>
            </w:r>
            <w:r w:rsidR="00D8315D" w:rsidRPr="0014658C">
              <w:rPr>
                <w:color w:val="000000" w:themeColor="text1"/>
              </w:rPr>
              <w:t>14.30 –выступление участников (</w:t>
            </w:r>
            <w:r w:rsidR="00D8315D" w:rsidRPr="0014658C">
              <w:rPr>
                <w:i/>
                <w:color w:val="000000" w:themeColor="text1"/>
              </w:rPr>
              <w:t>5 этаж, ауд.521)</w:t>
            </w:r>
          </w:p>
          <w:p w:rsidR="001A5D60" w:rsidRPr="0014658C" w:rsidRDefault="00D8315D" w:rsidP="00D93F10">
            <w:pPr>
              <w:pStyle w:val="a6"/>
              <w:ind w:left="717"/>
              <w:jc w:val="left"/>
              <w:rPr>
                <w:i/>
                <w:color w:val="000000" w:themeColor="text1"/>
              </w:rPr>
            </w:pPr>
            <w:r w:rsidRPr="0014658C">
              <w:rPr>
                <w:color w:val="000000" w:themeColor="text1"/>
              </w:rPr>
              <w:t>14.3</w:t>
            </w:r>
            <w:r w:rsidR="007F4F41" w:rsidRPr="0014658C">
              <w:rPr>
                <w:color w:val="000000" w:themeColor="text1"/>
              </w:rPr>
              <w:t xml:space="preserve">0 – </w:t>
            </w:r>
            <w:r w:rsidRPr="0014658C">
              <w:rPr>
                <w:color w:val="000000" w:themeColor="text1"/>
              </w:rPr>
              <w:t>подведение итогов (</w:t>
            </w:r>
            <w:r w:rsidRPr="0014658C">
              <w:rPr>
                <w:i/>
                <w:color w:val="000000" w:themeColor="text1"/>
              </w:rPr>
              <w:t>5 этаж, ауд.521)</w:t>
            </w:r>
          </w:p>
          <w:p w:rsidR="00D93F10" w:rsidRPr="00F708B9" w:rsidRDefault="00D93F10" w:rsidP="00D93F10">
            <w:pPr>
              <w:pStyle w:val="a6"/>
              <w:ind w:left="717"/>
              <w:jc w:val="left"/>
            </w:pPr>
          </w:p>
          <w:p w:rsidR="001A5D60" w:rsidRPr="00F708B9" w:rsidRDefault="001A5D60" w:rsidP="005A7028">
            <w:pPr>
              <w:pStyle w:val="otstup"/>
              <w:spacing w:before="0" w:beforeAutospacing="0" w:after="0" w:afterAutospacing="0" w:line="240" w:lineRule="atLeast"/>
              <w:ind w:firstLine="709"/>
              <w:jc w:val="both"/>
              <w:rPr>
                <w:b/>
                <w:bCs/>
                <w:color w:val="000000"/>
              </w:rPr>
            </w:pPr>
          </w:p>
          <w:p w:rsidR="00243D16" w:rsidRPr="00F708B9" w:rsidRDefault="00610B4E" w:rsidP="00A07661">
            <w:pPr>
              <w:spacing w:after="0" w:line="240" w:lineRule="atLeas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708B9">
              <w:rPr>
                <w:rFonts w:ascii="Times New Roman" w:hAnsi="Times New Roman"/>
                <w:sz w:val="24"/>
                <w:szCs w:val="24"/>
              </w:rPr>
              <w:t>Контактные телефоны:</w:t>
            </w:r>
            <w:r w:rsidR="00D93F10" w:rsidRPr="00F708B9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A07661">
              <w:rPr>
                <w:rFonts w:ascii="Times New Roman" w:hAnsi="Times New Roman"/>
                <w:b/>
                <w:sz w:val="24"/>
                <w:szCs w:val="24"/>
              </w:rPr>
              <w:t>8</w:t>
            </w:r>
            <w:r w:rsidR="00A07661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(8452) 213-664 – кафедра таможенного, административного и финансового права</w:t>
            </w:r>
          </w:p>
        </w:tc>
      </w:tr>
    </w:tbl>
    <w:p w:rsidR="006278BC" w:rsidRDefault="006278BC" w:rsidP="0014658C">
      <w:pPr>
        <w:jc w:val="both"/>
      </w:pPr>
    </w:p>
    <w:sectPr w:rsidR="006278BC" w:rsidSect="005A7028">
      <w:footerReference w:type="even" r:id="rId8"/>
      <w:footerReference w:type="default" r:id="rId9"/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41DDD" w:rsidRDefault="00341DDD">
      <w:r>
        <w:separator/>
      </w:r>
    </w:p>
  </w:endnote>
  <w:endnote w:type="continuationSeparator" w:id="0">
    <w:p w:rsidR="00341DDD" w:rsidRDefault="00341DD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29D5" w:rsidRDefault="003B7363" w:rsidP="00B914DD">
    <w:pPr>
      <w:pStyle w:val="ac"/>
      <w:framePr w:wrap="around" w:vAnchor="text" w:hAnchor="margin" w:xAlign="right" w:y="1"/>
      <w:rPr>
        <w:rStyle w:val="ad"/>
      </w:rPr>
    </w:pPr>
    <w:r>
      <w:rPr>
        <w:rStyle w:val="ad"/>
      </w:rPr>
      <w:fldChar w:fldCharType="begin"/>
    </w:r>
    <w:r w:rsidR="00D329D5">
      <w:rPr>
        <w:rStyle w:val="ad"/>
      </w:rPr>
      <w:instrText xml:space="preserve">PAGE  </w:instrText>
    </w:r>
    <w:r>
      <w:rPr>
        <w:rStyle w:val="ad"/>
      </w:rPr>
      <w:fldChar w:fldCharType="end"/>
    </w:r>
  </w:p>
  <w:p w:rsidR="00D329D5" w:rsidRDefault="00D329D5" w:rsidP="0031032B">
    <w:pPr>
      <w:pStyle w:val="ac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29D5" w:rsidRDefault="00D329D5" w:rsidP="0031032B">
    <w:pPr>
      <w:pStyle w:val="ac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41DDD" w:rsidRDefault="00341DDD">
      <w:r>
        <w:separator/>
      </w:r>
    </w:p>
  </w:footnote>
  <w:footnote w:type="continuationSeparator" w:id="0">
    <w:p w:rsidR="00341DDD" w:rsidRDefault="00341DD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404783"/>
    <w:multiLevelType w:val="multilevel"/>
    <w:tmpl w:val="6F1E51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3670F14"/>
    <w:multiLevelType w:val="hybridMultilevel"/>
    <w:tmpl w:val="2C88C582"/>
    <w:lvl w:ilvl="0" w:tplc="6DEA03C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46696A86"/>
    <w:multiLevelType w:val="multilevel"/>
    <w:tmpl w:val="ED6CD6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77A5717"/>
    <w:multiLevelType w:val="hybridMultilevel"/>
    <w:tmpl w:val="9F04D2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A506BF0"/>
    <w:multiLevelType w:val="hybridMultilevel"/>
    <w:tmpl w:val="FFBECE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EA4105B"/>
    <w:multiLevelType w:val="multilevel"/>
    <w:tmpl w:val="0FEC27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665E7A7C"/>
    <w:multiLevelType w:val="hybridMultilevel"/>
    <w:tmpl w:val="5A746F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1411E36"/>
    <w:multiLevelType w:val="multilevel"/>
    <w:tmpl w:val="74B480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2"/>
  </w:num>
  <w:num w:numId="3">
    <w:abstractNumId w:val="7"/>
  </w:num>
  <w:num w:numId="4">
    <w:abstractNumId w:val="0"/>
  </w:num>
  <w:num w:numId="5">
    <w:abstractNumId w:val="4"/>
  </w:num>
  <w:num w:numId="6">
    <w:abstractNumId w:val="1"/>
  </w:num>
  <w:num w:numId="7">
    <w:abstractNumId w:val="3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D063F"/>
    <w:rsid w:val="00010BAB"/>
    <w:rsid w:val="00015848"/>
    <w:rsid w:val="0014658C"/>
    <w:rsid w:val="00150A10"/>
    <w:rsid w:val="00154AC3"/>
    <w:rsid w:val="00156FF2"/>
    <w:rsid w:val="0016116D"/>
    <w:rsid w:val="001705BA"/>
    <w:rsid w:val="001A5D60"/>
    <w:rsid w:val="001B7AD0"/>
    <w:rsid w:val="001D164B"/>
    <w:rsid w:val="00220D91"/>
    <w:rsid w:val="00243D16"/>
    <w:rsid w:val="0025032F"/>
    <w:rsid w:val="002711B3"/>
    <w:rsid w:val="00274AFA"/>
    <w:rsid w:val="00283884"/>
    <w:rsid w:val="002D6C92"/>
    <w:rsid w:val="002F23E2"/>
    <w:rsid w:val="002F309A"/>
    <w:rsid w:val="0031032B"/>
    <w:rsid w:val="0033642E"/>
    <w:rsid w:val="00341DDD"/>
    <w:rsid w:val="00397F97"/>
    <w:rsid w:val="003B7363"/>
    <w:rsid w:val="00433F73"/>
    <w:rsid w:val="00466D61"/>
    <w:rsid w:val="004A690E"/>
    <w:rsid w:val="004B32E2"/>
    <w:rsid w:val="00545B8F"/>
    <w:rsid w:val="005933D3"/>
    <w:rsid w:val="005937EA"/>
    <w:rsid w:val="005A7028"/>
    <w:rsid w:val="0060397A"/>
    <w:rsid w:val="00610B4E"/>
    <w:rsid w:val="00624E23"/>
    <w:rsid w:val="006278BC"/>
    <w:rsid w:val="006465B0"/>
    <w:rsid w:val="0066341D"/>
    <w:rsid w:val="00694FD0"/>
    <w:rsid w:val="006A3DA9"/>
    <w:rsid w:val="00734F85"/>
    <w:rsid w:val="00764EE8"/>
    <w:rsid w:val="00772CA4"/>
    <w:rsid w:val="0078240C"/>
    <w:rsid w:val="007972C1"/>
    <w:rsid w:val="007B2C92"/>
    <w:rsid w:val="007B5107"/>
    <w:rsid w:val="007F15B9"/>
    <w:rsid w:val="007F4F41"/>
    <w:rsid w:val="008422D8"/>
    <w:rsid w:val="008463FA"/>
    <w:rsid w:val="008A2A17"/>
    <w:rsid w:val="008A5A28"/>
    <w:rsid w:val="008B31FF"/>
    <w:rsid w:val="00940F3B"/>
    <w:rsid w:val="0098410B"/>
    <w:rsid w:val="00986EC3"/>
    <w:rsid w:val="00A07661"/>
    <w:rsid w:val="00A859A5"/>
    <w:rsid w:val="00AD0F41"/>
    <w:rsid w:val="00B01D1A"/>
    <w:rsid w:val="00B30A21"/>
    <w:rsid w:val="00B40710"/>
    <w:rsid w:val="00B535C1"/>
    <w:rsid w:val="00B82C32"/>
    <w:rsid w:val="00B914DD"/>
    <w:rsid w:val="00BC0FE8"/>
    <w:rsid w:val="00BC7D58"/>
    <w:rsid w:val="00BE336C"/>
    <w:rsid w:val="00C02D63"/>
    <w:rsid w:val="00C35EBB"/>
    <w:rsid w:val="00C41E4D"/>
    <w:rsid w:val="00C51C5D"/>
    <w:rsid w:val="00C93E5B"/>
    <w:rsid w:val="00CB7494"/>
    <w:rsid w:val="00CC29F3"/>
    <w:rsid w:val="00CD063F"/>
    <w:rsid w:val="00CF5028"/>
    <w:rsid w:val="00D12F88"/>
    <w:rsid w:val="00D329D5"/>
    <w:rsid w:val="00D52028"/>
    <w:rsid w:val="00D677BA"/>
    <w:rsid w:val="00D72F0E"/>
    <w:rsid w:val="00D8315D"/>
    <w:rsid w:val="00D93F10"/>
    <w:rsid w:val="00DB0391"/>
    <w:rsid w:val="00DB2987"/>
    <w:rsid w:val="00DB6D42"/>
    <w:rsid w:val="00DE50B5"/>
    <w:rsid w:val="00DE5345"/>
    <w:rsid w:val="00E60E6A"/>
    <w:rsid w:val="00E76000"/>
    <w:rsid w:val="00E815F9"/>
    <w:rsid w:val="00EC66BA"/>
    <w:rsid w:val="00EF0322"/>
    <w:rsid w:val="00EF3B96"/>
    <w:rsid w:val="00EF53D4"/>
    <w:rsid w:val="00F170DB"/>
    <w:rsid w:val="00F550A6"/>
    <w:rsid w:val="00F708B9"/>
    <w:rsid w:val="00F71A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2CA4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link w:val="20"/>
    <w:uiPriority w:val="9"/>
    <w:qFormat/>
    <w:rsid w:val="00CD063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qFormat/>
    <w:rsid w:val="00DE50B5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rsid w:val="00CD063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unhideWhenUsed/>
    <w:rsid w:val="00CD063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uiPriority w:val="22"/>
    <w:qFormat/>
    <w:rsid w:val="00CD063F"/>
    <w:rPr>
      <w:b/>
      <w:bCs/>
    </w:rPr>
  </w:style>
  <w:style w:type="character" w:customStyle="1" w:styleId="apple-converted-space">
    <w:name w:val="apple-converted-space"/>
    <w:basedOn w:val="a0"/>
    <w:rsid w:val="00CD063F"/>
  </w:style>
  <w:style w:type="character" w:styleId="a5">
    <w:name w:val="Hyperlink"/>
    <w:uiPriority w:val="99"/>
    <w:unhideWhenUsed/>
    <w:rsid w:val="00CD063F"/>
    <w:rPr>
      <w:color w:val="0000FF"/>
      <w:u w:val="single"/>
    </w:rPr>
  </w:style>
  <w:style w:type="paragraph" w:styleId="a6">
    <w:name w:val="Body Text"/>
    <w:basedOn w:val="a"/>
    <w:link w:val="a7"/>
    <w:unhideWhenUsed/>
    <w:rsid w:val="008422D8"/>
    <w:pPr>
      <w:suppressAutoHyphens/>
      <w:spacing w:after="0" w:line="240" w:lineRule="auto"/>
      <w:jc w:val="center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a7">
    <w:name w:val="Основной текст Знак"/>
    <w:link w:val="a6"/>
    <w:rsid w:val="008422D8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8">
    <w:name w:val="Balloon Text"/>
    <w:basedOn w:val="a"/>
    <w:link w:val="a9"/>
    <w:uiPriority w:val="99"/>
    <w:semiHidden/>
    <w:unhideWhenUsed/>
    <w:rsid w:val="008422D8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rsid w:val="008422D8"/>
    <w:rPr>
      <w:rFonts w:ascii="Tahoma" w:hAnsi="Tahoma" w:cs="Tahoma"/>
      <w:sz w:val="16"/>
      <w:szCs w:val="16"/>
    </w:rPr>
  </w:style>
  <w:style w:type="paragraph" w:customStyle="1" w:styleId="otstup">
    <w:name w:val="otstup"/>
    <w:basedOn w:val="a"/>
    <w:rsid w:val="008422D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a">
    <w:name w:val="footnote text"/>
    <w:basedOn w:val="a"/>
    <w:semiHidden/>
    <w:unhideWhenUsed/>
    <w:rsid w:val="00DE50B5"/>
    <w:rPr>
      <w:rFonts w:eastAsia="Times New Roman"/>
      <w:sz w:val="20"/>
      <w:szCs w:val="20"/>
      <w:lang w:eastAsia="ru-RU"/>
    </w:rPr>
  </w:style>
  <w:style w:type="character" w:styleId="ab">
    <w:name w:val="footnote reference"/>
    <w:basedOn w:val="a0"/>
    <w:semiHidden/>
    <w:unhideWhenUsed/>
    <w:rsid w:val="00DE50B5"/>
    <w:rPr>
      <w:vertAlign w:val="superscript"/>
    </w:rPr>
  </w:style>
  <w:style w:type="paragraph" w:styleId="ac">
    <w:name w:val="footer"/>
    <w:basedOn w:val="a"/>
    <w:rsid w:val="0031032B"/>
    <w:pPr>
      <w:tabs>
        <w:tab w:val="center" w:pos="4677"/>
        <w:tab w:val="right" w:pos="9355"/>
      </w:tabs>
    </w:pPr>
  </w:style>
  <w:style w:type="character" w:styleId="ad">
    <w:name w:val="page number"/>
    <w:basedOn w:val="a0"/>
    <w:rsid w:val="0031032B"/>
  </w:style>
  <w:style w:type="paragraph" w:styleId="ae">
    <w:name w:val="header"/>
    <w:basedOn w:val="a"/>
    <w:link w:val="af"/>
    <w:uiPriority w:val="99"/>
    <w:semiHidden/>
    <w:unhideWhenUsed/>
    <w:rsid w:val="008A5A28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semiHidden/>
    <w:rsid w:val="008A5A28"/>
    <w:rPr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134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2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068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287</Words>
  <Characters>1641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Microsoft</Company>
  <LinksUpToDate>false</LinksUpToDate>
  <CharactersWithSpaces>1925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Valued Acer Customer</dc:creator>
  <cp:lastModifiedBy>Пользователь Windows</cp:lastModifiedBy>
  <cp:revision>4</cp:revision>
  <dcterms:created xsi:type="dcterms:W3CDTF">2017-09-20T13:38:00Z</dcterms:created>
  <dcterms:modified xsi:type="dcterms:W3CDTF">2020-03-04T19:38:00Z</dcterms:modified>
</cp:coreProperties>
</file>