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9C" w:rsidRPr="0001003F" w:rsidRDefault="00926C9C" w:rsidP="00926C9C">
      <w:pPr>
        <w:pStyle w:val="1"/>
        <w:keepNext w:val="0"/>
        <w:spacing w:line="240" w:lineRule="auto"/>
        <w:ind w:firstLine="284"/>
        <w:jc w:val="right"/>
        <w:rPr>
          <w:sz w:val="24"/>
          <w:szCs w:val="24"/>
        </w:rPr>
      </w:pPr>
      <w:r w:rsidRPr="0001003F">
        <w:rPr>
          <w:sz w:val="24"/>
          <w:szCs w:val="24"/>
        </w:rPr>
        <w:t xml:space="preserve">Информационное письмо </w:t>
      </w:r>
    </w:p>
    <w:p w:rsidR="00926C9C" w:rsidRPr="0001003F" w:rsidRDefault="00926C9C" w:rsidP="00926C9C">
      <w:pPr>
        <w:jc w:val="center"/>
        <w:rPr>
          <w:b/>
        </w:rPr>
      </w:pPr>
    </w:p>
    <w:p w:rsidR="00926C9C" w:rsidRDefault="00926C9C" w:rsidP="00926C9C">
      <w:pPr>
        <w:jc w:val="center"/>
        <w:rPr>
          <w:b/>
        </w:rPr>
      </w:pPr>
      <w:r w:rsidRPr="0001003F">
        <w:rPr>
          <w:b/>
        </w:rPr>
        <w:t xml:space="preserve">Саратовский национальный исследовательский государственный университет </w:t>
      </w: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>имени Н.Г. Чернышевского</w:t>
      </w: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 xml:space="preserve">Институт истории и международных отношений </w:t>
      </w: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>Кафедра всеобщей истории</w:t>
      </w: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 xml:space="preserve">Саратовское (СГУ) отделение Российского общества </w:t>
      </w: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>интеллектуальной истории</w:t>
      </w:r>
    </w:p>
    <w:p w:rsidR="00926C9C" w:rsidRPr="0001003F" w:rsidRDefault="00926C9C" w:rsidP="00926C9C"/>
    <w:p w:rsidR="00926C9C" w:rsidRPr="00047BAF" w:rsidRDefault="00926C9C" w:rsidP="00926C9C">
      <w:pPr>
        <w:jc w:val="center"/>
        <w:rPr>
          <w:b/>
          <w:spacing w:val="20"/>
        </w:rPr>
      </w:pPr>
      <w:r w:rsidRPr="00047BAF">
        <w:rPr>
          <w:b/>
          <w:spacing w:val="20"/>
        </w:rPr>
        <w:t>УВАЖАЕМЫЕ КОЛЛЕГИ!</w:t>
      </w:r>
    </w:p>
    <w:p w:rsidR="00926C9C" w:rsidRPr="0001003F" w:rsidRDefault="00926C9C" w:rsidP="00926C9C">
      <w:pPr>
        <w:pStyle w:val="1"/>
        <w:keepNext w:val="0"/>
        <w:spacing w:line="240" w:lineRule="auto"/>
        <w:ind w:firstLine="567"/>
        <w:jc w:val="both"/>
        <w:rPr>
          <w:sz w:val="24"/>
          <w:szCs w:val="24"/>
        </w:rPr>
      </w:pPr>
    </w:p>
    <w:p w:rsidR="00926C9C" w:rsidRPr="0001003F" w:rsidRDefault="00926C9C" w:rsidP="00926C9C">
      <w:pPr>
        <w:pStyle w:val="1"/>
        <w:keepNext w:val="0"/>
        <w:spacing w:line="240" w:lineRule="auto"/>
        <w:ind w:firstLine="567"/>
        <w:jc w:val="both"/>
        <w:rPr>
          <w:b w:val="0"/>
          <w:sz w:val="24"/>
          <w:szCs w:val="24"/>
        </w:rPr>
      </w:pPr>
      <w:r w:rsidRPr="00155B53">
        <w:rPr>
          <w:sz w:val="24"/>
          <w:szCs w:val="24"/>
        </w:rPr>
        <w:t>30 октября</w:t>
      </w:r>
      <w:r w:rsidRPr="0001003F">
        <w:rPr>
          <w:sz w:val="24"/>
          <w:szCs w:val="24"/>
        </w:rPr>
        <w:t xml:space="preserve"> 2017 года</w:t>
      </w:r>
      <w:r w:rsidRPr="0001003F">
        <w:rPr>
          <w:b w:val="0"/>
          <w:sz w:val="24"/>
          <w:szCs w:val="24"/>
        </w:rPr>
        <w:t xml:space="preserve"> в Институте истории и международных отношений Саратовского национального исследовательского государственного университета имени Н.</w:t>
      </w:r>
      <w:r>
        <w:rPr>
          <w:b w:val="0"/>
          <w:sz w:val="24"/>
          <w:szCs w:val="24"/>
        </w:rPr>
        <w:t>Г. </w:t>
      </w:r>
      <w:r w:rsidRPr="0001003F">
        <w:rPr>
          <w:b w:val="0"/>
          <w:sz w:val="24"/>
          <w:szCs w:val="24"/>
        </w:rPr>
        <w:t xml:space="preserve">Чернышевского </w:t>
      </w:r>
      <w:r w:rsidRPr="00D1734C">
        <w:rPr>
          <w:b w:val="0"/>
          <w:sz w:val="24"/>
          <w:szCs w:val="24"/>
        </w:rPr>
        <w:t>в рамках мероприятий в честь 100-летия исторического образования в СГУ</w:t>
      </w:r>
      <w:r w:rsidRPr="0001003F">
        <w:rPr>
          <w:b w:val="0"/>
          <w:sz w:val="24"/>
          <w:szCs w:val="24"/>
        </w:rPr>
        <w:t xml:space="preserve"> будет проходить </w:t>
      </w:r>
      <w:r w:rsidRPr="00155B53">
        <w:rPr>
          <w:b w:val="0"/>
          <w:sz w:val="24"/>
          <w:szCs w:val="24"/>
        </w:rPr>
        <w:t xml:space="preserve">Всероссийский научный семинар </w:t>
      </w:r>
      <w:r w:rsidRPr="00155B53">
        <w:rPr>
          <w:sz w:val="24"/>
          <w:szCs w:val="24"/>
        </w:rPr>
        <w:t>«</w:t>
      </w:r>
      <w:bookmarkStart w:id="0" w:name="_GoBack"/>
      <w:r w:rsidRPr="00155B53">
        <w:rPr>
          <w:sz w:val="24"/>
          <w:szCs w:val="24"/>
        </w:rPr>
        <w:t>Мастерская историка</w:t>
      </w:r>
      <w:bookmarkEnd w:id="0"/>
      <w:r w:rsidRPr="00155B53">
        <w:rPr>
          <w:sz w:val="24"/>
          <w:szCs w:val="24"/>
        </w:rPr>
        <w:t>: исследовательская проблематика, исторические концепции, методология»</w:t>
      </w:r>
      <w:r w:rsidRPr="00155B53">
        <w:rPr>
          <w:b w:val="0"/>
          <w:sz w:val="24"/>
          <w:szCs w:val="24"/>
        </w:rPr>
        <w:t>,</w:t>
      </w:r>
      <w:r w:rsidRPr="0001003F">
        <w:rPr>
          <w:b w:val="0"/>
          <w:sz w:val="24"/>
          <w:szCs w:val="24"/>
        </w:rPr>
        <w:t xml:space="preserve"> посвященный 115-летию </w:t>
      </w:r>
      <w:r w:rsidRPr="0001003F">
        <w:rPr>
          <w:rStyle w:val="a4"/>
          <w:b/>
          <w:i/>
          <w:color w:val="000000"/>
          <w:sz w:val="24"/>
          <w:szCs w:val="24"/>
          <w:shd w:val="clear" w:color="auto" w:fill="FFFFFF"/>
        </w:rPr>
        <w:t>Алевтины Федоровн</w:t>
      </w:r>
      <w:r w:rsidRPr="0001003F">
        <w:rPr>
          <w:b w:val="0"/>
          <w:i/>
          <w:color w:val="000000"/>
          <w:sz w:val="24"/>
          <w:szCs w:val="24"/>
          <w:shd w:val="clear" w:color="auto" w:fill="FFFFFF"/>
        </w:rPr>
        <w:t>ы</w:t>
      </w:r>
      <w:r>
        <w:rPr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1003F">
        <w:rPr>
          <w:rStyle w:val="a4"/>
          <w:b/>
          <w:i/>
          <w:color w:val="000000"/>
          <w:sz w:val="24"/>
          <w:szCs w:val="24"/>
          <w:shd w:val="clear" w:color="auto" w:fill="FFFFFF"/>
        </w:rPr>
        <w:t>Остальцевой</w:t>
      </w:r>
      <w:proofErr w:type="spellEnd"/>
      <w:r w:rsidRPr="0001003F">
        <w:rPr>
          <w:b w:val="0"/>
          <w:sz w:val="24"/>
          <w:szCs w:val="24"/>
          <w:shd w:val="clear" w:color="auto" w:fill="FFFFFF"/>
        </w:rPr>
        <w:t xml:space="preserve">  (</w:t>
      </w:r>
      <w:proofErr w:type="gramEnd"/>
      <w:r w:rsidRPr="0001003F">
        <w:rPr>
          <w:b w:val="0"/>
          <w:sz w:val="24"/>
          <w:szCs w:val="24"/>
          <w:shd w:val="clear" w:color="auto" w:fill="FFFFFF"/>
        </w:rPr>
        <w:t>28.10.1902 – 17.01.1980)</w:t>
      </w:r>
      <w:r w:rsidRPr="0001003F">
        <w:rPr>
          <w:b w:val="0"/>
          <w:sz w:val="24"/>
          <w:szCs w:val="24"/>
        </w:rPr>
        <w:t>.</w:t>
      </w:r>
    </w:p>
    <w:p w:rsidR="00926C9C" w:rsidRPr="0001003F" w:rsidRDefault="00926C9C" w:rsidP="00926C9C">
      <w:pPr>
        <w:tabs>
          <w:tab w:val="left" w:pos="2127"/>
        </w:tabs>
        <w:ind w:firstLine="567"/>
        <w:jc w:val="both"/>
        <w:rPr>
          <w:shd w:val="clear" w:color="auto" w:fill="FFFFFF"/>
        </w:rPr>
      </w:pPr>
    </w:p>
    <w:p w:rsidR="00926C9C" w:rsidRPr="0001003F" w:rsidRDefault="00926C9C" w:rsidP="00926C9C">
      <w:pPr>
        <w:ind w:firstLine="567"/>
        <w:jc w:val="both"/>
      </w:pPr>
      <w:r w:rsidRPr="0001003F">
        <w:rPr>
          <w:shd w:val="clear" w:color="auto" w:fill="FFFFFF"/>
        </w:rPr>
        <w:t xml:space="preserve">А.Ф. </w:t>
      </w:r>
      <w:proofErr w:type="spellStart"/>
      <w:r w:rsidRPr="0001003F">
        <w:rPr>
          <w:shd w:val="clear" w:color="auto" w:fill="FFFFFF"/>
        </w:rPr>
        <w:t>Остальцева</w:t>
      </w:r>
      <w:proofErr w:type="spellEnd"/>
      <w:r w:rsidRPr="0001003F">
        <w:rPr>
          <w:shd w:val="clear" w:color="auto" w:fill="FFFFFF"/>
        </w:rPr>
        <w:t xml:space="preserve">, выпускница </w:t>
      </w:r>
      <w:r w:rsidRPr="0001003F">
        <w:t>Вятского пединститута и Института Красной профессуры</w:t>
      </w:r>
      <w:r w:rsidRPr="0001003F">
        <w:rPr>
          <w:shd w:val="clear" w:color="auto" w:fill="FFFFFF"/>
        </w:rPr>
        <w:t xml:space="preserve">, с </w:t>
      </w:r>
      <w:smartTag w:uri="urn:schemas-microsoft-com:office:smarttags" w:element="metricconverter">
        <w:smartTagPr>
          <w:attr w:name="ProductID" w:val="1955 г"/>
        </w:smartTagPr>
        <w:r w:rsidRPr="0001003F">
          <w:rPr>
            <w:shd w:val="clear" w:color="auto" w:fill="FFFFFF"/>
          </w:rPr>
          <w:t>1955 г</w:t>
        </w:r>
      </w:smartTag>
      <w:r w:rsidRPr="0001003F">
        <w:rPr>
          <w:shd w:val="clear" w:color="auto" w:fill="FFFFFF"/>
        </w:rPr>
        <w:t xml:space="preserve">. работала в Саратовском университете сначала доцентом, затем профессором, а в 1970-1973 гг. заведовала кафедрой </w:t>
      </w:r>
      <w:r w:rsidRPr="0001003F">
        <w:rPr>
          <w:rStyle w:val="a4"/>
          <w:b w:val="0"/>
          <w:bdr w:val="none" w:sz="0" w:space="0" w:color="auto" w:frame="1"/>
        </w:rPr>
        <w:t>истории нового и новейшего времени исторического факультета СГУ</w:t>
      </w:r>
      <w:r w:rsidRPr="0001003F">
        <w:t xml:space="preserve">. </w:t>
      </w:r>
    </w:p>
    <w:p w:rsidR="00926C9C" w:rsidRPr="0001003F" w:rsidRDefault="00926C9C" w:rsidP="00926C9C">
      <w:pPr>
        <w:tabs>
          <w:tab w:val="left" w:pos="2127"/>
        </w:tabs>
        <w:ind w:firstLine="567"/>
        <w:jc w:val="both"/>
      </w:pPr>
      <w:r w:rsidRPr="0001003F">
        <w:t xml:space="preserve">Областью научных интересов </w:t>
      </w:r>
      <w:r w:rsidRPr="0001003F">
        <w:rPr>
          <w:shd w:val="clear" w:color="auto" w:fill="FFFFFF"/>
        </w:rPr>
        <w:t xml:space="preserve">А.Ф. </w:t>
      </w:r>
      <w:proofErr w:type="spellStart"/>
      <w:r w:rsidRPr="0001003F">
        <w:rPr>
          <w:shd w:val="clear" w:color="auto" w:fill="FFFFFF"/>
        </w:rPr>
        <w:t>Остальцевой</w:t>
      </w:r>
      <w:proofErr w:type="spellEnd"/>
      <w:r w:rsidRPr="0001003F">
        <w:t xml:space="preserve"> была история международных отношений начала XX века. В </w:t>
      </w:r>
      <w:smartTag w:uri="urn:schemas-microsoft-com:office:smarttags" w:element="metricconverter">
        <w:smartTagPr>
          <w:attr w:name="ProductID" w:val="1940 г"/>
        </w:smartTagPr>
        <w:r w:rsidRPr="0001003F">
          <w:t>1940 г</w:t>
        </w:r>
      </w:smartTag>
      <w:r w:rsidRPr="0001003F">
        <w:t xml:space="preserve">., еще работая на историко-филологическом факультете Иркутского государственного университета, </w:t>
      </w:r>
      <w:r w:rsidRPr="0001003F">
        <w:rPr>
          <w:shd w:val="clear" w:color="auto" w:fill="FFFFFF"/>
        </w:rPr>
        <w:t>она</w:t>
      </w:r>
      <w:r w:rsidRPr="0001003F">
        <w:t xml:space="preserve"> защитила кандидатскую диссертацию на тему «Англо-бурская война и ее влияние на внешнюю политику Англии». В </w:t>
      </w:r>
      <w:smartTag w:uri="urn:schemas-microsoft-com:office:smarttags" w:element="metricconverter">
        <w:smartTagPr>
          <w:attr w:name="ProductID" w:val="1962 г"/>
        </w:smartTagPr>
        <w:r w:rsidRPr="0001003F">
          <w:t>1962 г</w:t>
        </w:r>
      </w:smartTag>
      <w:r w:rsidRPr="0001003F">
        <w:t xml:space="preserve">. </w:t>
      </w:r>
      <w:r w:rsidRPr="0001003F">
        <w:rPr>
          <w:shd w:val="clear" w:color="auto" w:fill="FFFFFF"/>
        </w:rPr>
        <w:t>А.Ф. </w:t>
      </w:r>
      <w:proofErr w:type="spellStart"/>
      <w:r w:rsidRPr="0001003F">
        <w:rPr>
          <w:shd w:val="clear" w:color="auto" w:fill="FFFFFF"/>
        </w:rPr>
        <w:t>Остальцева</w:t>
      </w:r>
      <w:proofErr w:type="spellEnd"/>
      <w:r w:rsidRPr="0001003F">
        <w:t xml:space="preserve"> защитила докторскую диссертацию «Англо-русское соглашение </w:t>
      </w:r>
      <w:smartTag w:uri="urn:schemas-microsoft-com:office:smarttags" w:element="metricconverter">
        <w:smartTagPr>
          <w:attr w:name="ProductID" w:val="1907 г"/>
        </w:smartTagPr>
        <w:r w:rsidRPr="0001003F">
          <w:t>1907 г</w:t>
        </w:r>
      </w:smartTag>
      <w:r w:rsidRPr="0001003F">
        <w:t xml:space="preserve">.», став </w:t>
      </w:r>
      <w:r w:rsidRPr="0001003F">
        <w:rPr>
          <w:shd w:val="clear" w:color="auto" w:fill="FFFFFF"/>
        </w:rPr>
        <w:t>первым доктором наук по всеобщей истории в Саратовском университете.</w:t>
      </w:r>
    </w:p>
    <w:p w:rsidR="00926C9C" w:rsidRPr="0001003F" w:rsidRDefault="00926C9C" w:rsidP="00926C9C">
      <w:pPr>
        <w:ind w:firstLine="567"/>
        <w:jc w:val="both"/>
        <w:rPr>
          <w:bCs/>
        </w:rPr>
      </w:pPr>
    </w:p>
    <w:p w:rsidR="00926C9C" w:rsidRPr="0001003F" w:rsidRDefault="00926C9C" w:rsidP="00926C9C">
      <w:pPr>
        <w:ind w:firstLine="567"/>
        <w:jc w:val="both"/>
      </w:pPr>
      <w:r w:rsidRPr="0001003F">
        <w:rPr>
          <w:bCs/>
        </w:rPr>
        <w:t xml:space="preserve">В ходе работы научного семинара предполагается обсуждение разнообразных вопросов, связанных как непосредственно с научными интересами </w:t>
      </w:r>
      <w:r w:rsidRPr="0001003F">
        <w:rPr>
          <w:shd w:val="clear" w:color="auto" w:fill="FFFFFF"/>
        </w:rPr>
        <w:t>А.Ф. </w:t>
      </w:r>
      <w:proofErr w:type="spellStart"/>
      <w:r w:rsidRPr="0001003F">
        <w:rPr>
          <w:shd w:val="clear" w:color="auto" w:fill="FFFFFF"/>
        </w:rPr>
        <w:t>Остальцевой</w:t>
      </w:r>
      <w:proofErr w:type="spellEnd"/>
      <w:r w:rsidRPr="0001003F">
        <w:rPr>
          <w:shd w:val="clear" w:color="auto" w:fill="FFFFFF"/>
        </w:rPr>
        <w:t xml:space="preserve">, так и шире – с историей международных отношений, внешней политики, дипломатии, </w:t>
      </w:r>
      <w:r>
        <w:rPr>
          <w:shd w:val="clear" w:color="auto" w:fill="FFFFFF"/>
        </w:rPr>
        <w:t>историей Британии</w:t>
      </w:r>
      <w:r w:rsidRPr="0001003F">
        <w:t>.</w:t>
      </w:r>
    </w:p>
    <w:p w:rsidR="00926C9C" w:rsidRPr="0001003F" w:rsidRDefault="00926C9C" w:rsidP="00926C9C">
      <w:pPr>
        <w:ind w:firstLine="567"/>
        <w:jc w:val="both"/>
        <w:rPr>
          <w:bCs/>
        </w:rPr>
      </w:pPr>
    </w:p>
    <w:p w:rsidR="00926C9C" w:rsidRPr="009577BC" w:rsidRDefault="00926C9C" w:rsidP="00926C9C">
      <w:pPr>
        <w:ind w:firstLine="567"/>
        <w:jc w:val="both"/>
      </w:pPr>
      <w:r w:rsidRPr="009577BC">
        <w:t xml:space="preserve">Заявки просим направлять </w:t>
      </w:r>
      <w:r w:rsidRPr="009577BC">
        <w:rPr>
          <w:b/>
        </w:rPr>
        <w:t>до 01 октября 2017 года</w:t>
      </w:r>
      <w:r w:rsidRPr="009577BC">
        <w:t xml:space="preserve"> по </w:t>
      </w:r>
      <w:r w:rsidRPr="009577BC">
        <w:rPr>
          <w:lang w:val="en-US"/>
        </w:rPr>
        <w:t>e</w:t>
      </w:r>
      <w:r w:rsidRPr="009577BC">
        <w:t>-</w:t>
      </w:r>
      <w:r w:rsidRPr="009577BC">
        <w:rPr>
          <w:lang w:val="en-US"/>
        </w:rPr>
        <w:t>mail</w:t>
      </w:r>
      <w:r w:rsidRPr="009577BC">
        <w:t xml:space="preserve">: </w:t>
      </w:r>
      <w:hyperlink r:id="rId4" w:history="1">
        <w:r w:rsidRPr="009577BC">
          <w:rPr>
            <w:rStyle w:val="a3"/>
            <w:lang w:val="en-US"/>
          </w:rPr>
          <w:t>krelenkon</w:t>
        </w:r>
        <w:r w:rsidRPr="009577BC">
          <w:rPr>
            <w:rStyle w:val="a3"/>
          </w:rPr>
          <w:t>@</w:t>
        </w:r>
        <w:r w:rsidRPr="009577BC">
          <w:rPr>
            <w:rStyle w:val="a3"/>
            <w:lang w:val="en-US"/>
          </w:rPr>
          <w:t>mail</w:t>
        </w:r>
        <w:r w:rsidRPr="009577BC">
          <w:rPr>
            <w:rStyle w:val="a3"/>
          </w:rPr>
          <w:t>.</w:t>
        </w:r>
        <w:r w:rsidRPr="009577BC">
          <w:rPr>
            <w:rStyle w:val="a3"/>
            <w:lang w:val="en-US"/>
          </w:rPr>
          <w:t>ru</w:t>
        </w:r>
      </w:hyperlink>
      <w:r w:rsidRPr="009577BC">
        <w:t xml:space="preserve"> (</w:t>
      </w:r>
      <w:proofErr w:type="spellStart"/>
      <w:r w:rsidRPr="009577BC">
        <w:t>Креленко</w:t>
      </w:r>
      <w:proofErr w:type="spellEnd"/>
      <w:r w:rsidRPr="009577BC">
        <w:t xml:space="preserve"> Наталии Станиславовне); </w:t>
      </w:r>
      <w:hyperlink r:id="rId5" w:history="1">
        <w:r w:rsidRPr="009577BC">
          <w:rPr>
            <w:rStyle w:val="a3"/>
            <w:lang w:val="en-US"/>
          </w:rPr>
          <w:t>larisachernova</w:t>
        </w:r>
        <w:r w:rsidRPr="009577BC">
          <w:rPr>
            <w:rStyle w:val="a3"/>
          </w:rPr>
          <w:t>@</w:t>
        </w:r>
        <w:r w:rsidRPr="009577BC">
          <w:rPr>
            <w:rStyle w:val="a3"/>
            <w:lang w:val="en-US"/>
          </w:rPr>
          <w:t>mail</w:t>
        </w:r>
        <w:r w:rsidRPr="009577BC">
          <w:rPr>
            <w:rStyle w:val="a3"/>
          </w:rPr>
          <w:t>.</w:t>
        </w:r>
        <w:proofErr w:type="spellStart"/>
        <w:r w:rsidRPr="009577BC">
          <w:rPr>
            <w:rStyle w:val="a3"/>
            <w:lang w:val="en-US"/>
          </w:rPr>
          <w:t>ru</w:t>
        </w:r>
        <w:proofErr w:type="spellEnd"/>
      </w:hyperlink>
      <w:r w:rsidRPr="009577BC">
        <w:t xml:space="preserve"> (Черновой Ларисе Н</w:t>
      </w:r>
      <w:r w:rsidRPr="009577BC">
        <w:t>и</w:t>
      </w:r>
      <w:r w:rsidRPr="009577BC">
        <w:t xml:space="preserve">колаевне). </w:t>
      </w:r>
    </w:p>
    <w:p w:rsidR="00926C9C" w:rsidRPr="00771DAA" w:rsidRDefault="00926C9C" w:rsidP="00926C9C">
      <w:pPr>
        <w:ind w:firstLine="567"/>
        <w:jc w:val="both"/>
        <w:rPr>
          <w:rFonts w:ascii="Arial" w:hAnsi="Arial" w:cs="Arial"/>
          <w:szCs w:val="26"/>
        </w:rPr>
      </w:pP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>Форма заявки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ФАМИЛИЯ, ИМЯ, ОТЧЕСТВО (полностью) __________________________________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 xml:space="preserve">МЕСТО РАБОТЫ / УЧЕБЫ (для </w:t>
      </w:r>
      <w:proofErr w:type="gramStart"/>
      <w:r w:rsidRPr="0001003F">
        <w:rPr>
          <w:sz w:val="20"/>
          <w:szCs w:val="20"/>
        </w:rPr>
        <w:t>аспирантов)  _</w:t>
      </w:r>
      <w:proofErr w:type="gramEnd"/>
      <w:r w:rsidRPr="0001003F">
        <w:rPr>
          <w:sz w:val="20"/>
          <w:szCs w:val="20"/>
        </w:rPr>
        <w:t>_____________________________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ДОЛЖНОСТЬ ________________________________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УЧЕНАЯ СТЕПЕНЬ 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ТЕЛЕФОН ___________________________________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E-MAIL ______________________________________</w:t>
      </w:r>
    </w:p>
    <w:p w:rsidR="00926C9C" w:rsidRPr="0001003F" w:rsidRDefault="00926C9C" w:rsidP="00926C9C">
      <w:pPr>
        <w:jc w:val="both"/>
        <w:rPr>
          <w:sz w:val="20"/>
          <w:szCs w:val="20"/>
        </w:rPr>
      </w:pPr>
      <w:r w:rsidRPr="0001003F">
        <w:rPr>
          <w:sz w:val="20"/>
          <w:szCs w:val="20"/>
        </w:rPr>
        <w:t>ТЕМА ДОКЛАДА _____________________________________________________</w:t>
      </w:r>
    </w:p>
    <w:p w:rsidR="00926C9C" w:rsidRDefault="00926C9C" w:rsidP="00926C9C">
      <w:pPr>
        <w:rPr>
          <w:rFonts w:ascii="Arial" w:hAnsi="Arial" w:cs="Arial"/>
          <w:sz w:val="18"/>
          <w:szCs w:val="18"/>
        </w:rPr>
      </w:pPr>
    </w:p>
    <w:p w:rsidR="00926C9C" w:rsidRDefault="00926C9C" w:rsidP="00926C9C">
      <w:pPr>
        <w:jc w:val="center"/>
        <w:rPr>
          <w:rFonts w:ascii="Arial" w:hAnsi="Arial" w:cs="Arial"/>
          <w:b/>
        </w:rPr>
      </w:pPr>
    </w:p>
    <w:p w:rsidR="00926C9C" w:rsidRPr="0001003F" w:rsidRDefault="00926C9C" w:rsidP="00926C9C">
      <w:pPr>
        <w:jc w:val="center"/>
        <w:rPr>
          <w:b/>
        </w:rPr>
      </w:pPr>
      <w:r w:rsidRPr="0001003F">
        <w:rPr>
          <w:b/>
        </w:rPr>
        <w:t>Участие иногородних докладчиков обеспечивает н</w:t>
      </w:r>
      <w:r w:rsidRPr="0001003F">
        <w:rPr>
          <w:b/>
        </w:rPr>
        <w:t>а</w:t>
      </w:r>
      <w:r w:rsidRPr="0001003F">
        <w:rPr>
          <w:b/>
        </w:rPr>
        <w:t>правляющая сторона.</w:t>
      </w:r>
    </w:p>
    <w:p w:rsidR="00926C9C" w:rsidRDefault="00926C9C" w:rsidP="00926C9C">
      <w:pPr>
        <w:ind w:firstLine="708"/>
        <w:jc w:val="both"/>
      </w:pPr>
    </w:p>
    <w:p w:rsidR="00926C9C" w:rsidRPr="0001003F" w:rsidRDefault="00926C9C" w:rsidP="00926C9C">
      <w:pPr>
        <w:ind w:firstLine="708"/>
        <w:jc w:val="both"/>
      </w:pPr>
      <w:r w:rsidRPr="0001003F">
        <w:t>По итогам конференции предполагается издание материалов выступлений. Информация об условиях публикации будет сообщена дополнительно.</w:t>
      </w:r>
    </w:p>
    <w:p w:rsidR="00926C9C" w:rsidRPr="0001003F" w:rsidRDefault="00926C9C" w:rsidP="00926C9C">
      <w:pPr>
        <w:ind w:firstLine="708"/>
        <w:jc w:val="both"/>
      </w:pPr>
    </w:p>
    <w:p w:rsidR="00926C9C" w:rsidRPr="0001003F" w:rsidRDefault="00926C9C" w:rsidP="00926C9C">
      <w:pPr>
        <w:jc w:val="right"/>
        <w:rPr>
          <w:i/>
        </w:rPr>
      </w:pPr>
      <w:r w:rsidRPr="0001003F">
        <w:rPr>
          <w:i/>
        </w:rPr>
        <w:t>С уважением, Оргкомитет</w:t>
      </w:r>
    </w:p>
    <w:p w:rsidR="00D5002D" w:rsidRDefault="00D5002D"/>
    <w:sectPr w:rsidR="00D5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9C"/>
    <w:rsid w:val="007511FA"/>
    <w:rsid w:val="00926C9C"/>
    <w:rsid w:val="00D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0C7F-27DF-412E-81C6-A82E2F91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C9C"/>
    <w:pPr>
      <w:keepNext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C9C"/>
    <w:rPr>
      <w:rFonts w:eastAsia="Times New Roman"/>
      <w:b/>
      <w:szCs w:val="20"/>
      <w:lang w:eastAsia="ru-RU"/>
    </w:rPr>
  </w:style>
  <w:style w:type="character" w:styleId="a3">
    <w:name w:val="Hyperlink"/>
    <w:rsid w:val="00926C9C"/>
    <w:rPr>
      <w:rFonts w:cs="Times New Roman"/>
      <w:color w:val="0000FF"/>
      <w:u w:val="single"/>
    </w:rPr>
  </w:style>
  <w:style w:type="character" w:styleId="a4">
    <w:name w:val="Strong"/>
    <w:qFormat/>
    <w:rsid w:val="00926C9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chernova@mail.ru" TargetMode="External"/><Relationship Id="rId4" Type="http://schemas.openxmlformats.org/officeDocument/2006/relationships/hyperlink" Target="mailto:krelenk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2017-01-13T07:46:00Z</dcterms:created>
  <dcterms:modified xsi:type="dcterms:W3CDTF">2017-01-13T07:46:00Z</dcterms:modified>
</cp:coreProperties>
</file>