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576"/>
        <w:gridCol w:w="5994"/>
      </w:tblGrid>
      <w:tr w:rsidR="00837A6C" w:rsidRPr="00FD6A09" w:rsidTr="00387E4A">
        <w:tc>
          <w:tcPr>
            <w:tcW w:w="2783" w:type="dxa"/>
          </w:tcPr>
          <w:p w:rsidR="00837A6C" w:rsidRPr="00FD6A09" w:rsidRDefault="00837A6C" w:rsidP="00387E4A">
            <w:pPr>
              <w:pStyle w:val="a4"/>
              <w:tabs>
                <w:tab w:val="left" w:pos="2295"/>
                <w:tab w:val="center" w:pos="4677"/>
              </w:tabs>
              <w:spacing w:line="276" w:lineRule="auto"/>
              <w:jc w:val="left"/>
              <w:rPr>
                <w:b/>
                <w:bCs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14550" cy="1924050"/>
                  <wp:effectExtent l="19050" t="0" r="0" b="0"/>
                  <wp:docPr id="1" name="Рисунок 1" descr="GtNq4jDcM0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tNq4jDcM0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7" w:type="dxa"/>
          </w:tcPr>
          <w:p w:rsidR="00837A6C" w:rsidRDefault="00837A6C" w:rsidP="00387E4A">
            <w:pPr>
              <w:jc w:val="center"/>
              <w:rPr>
                <w:rStyle w:val="a6"/>
                <w:bCs w:val="0"/>
                <w:i/>
                <w:color w:val="292420"/>
              </w:rPr>
            </w:pPr>
            <w:r w:rsidRPr="00912F2D">
              <w:rPr>
                <w:rStyle w:val="a6"/>
                <w:bCs w:val="0"/>
                <w:i/>
                <w:color w:val="292420"/>
                <w:sz w:val="28"/>
                <w:szCs w:val="28"/>
              </w:rPr>
              <w:t>Саратовск</w:t>
            </w:r>
            <w:r>
              <w:rPr>
                <w:rStyle w:val="a6"/>
                <w:bCs w:val="0"/>
                <w:i/>
                <w:color w:val="292420"/>
                <w:sz w:val="28"/>
                <w:szCs w:val="28"/>
              </w:rPr>
              <w:t>ий</w:t>
            </w:r>
            <w:r w:rsidRPr="00912F2D">
              <w:rPr>
                <w:rStyle w:val="a6"/>
                <w:bCs w:val="0"/>
                <w:i/>
                <w:color w:val="292420"/>
                <w:sz w:val="28"/>
                <w:szCs w:val="28"/>
              </w:rPr>
              <w:t xml:space="preserve"> </w:t>
            </w:r>
            <w:r w:rsidR="00E60804">
              <w:rPr>
                <w:rStyle w:val="a6"/>
                <w:bCs w:val="0"/>
                <w:i/>
                <w:color w:val="292420"/>
                <w:sz w:val="28"/>
                <w:szCs w:val="28"/>
              </w:rPr>
              <w:t xml:space="preserve">национальный исследовательский </w:t>
            </w:r>
            <w:r w:rsidRPr="00912F2D">
              <w:rPr>
                <w:rStyle w:val="a6"/>
                <w:bCs w:val="0"/>
                <w:i/>
                <w:color w:val="292420"/>
                <w:sz w:val="28"/>
                <w:szCs w:val="28"/>
              </w:rPr>
              <w:t>государственн</w:t>
            </w:r>
            <w:r>
              <w:rPr>
                <w:rStyle w:val="a6"/>
                <w:bCs w:val="0"/>
                <w:i/>
                <w:color w:val="292420"/>
                <w:sz w:val="28"/>
                <w:szCs w:val="28"/>
              </w:rPr>
              <w:t>ый</w:t>
            </w:r>
            <w:r w:rsidRPr="00912F2D">
              <w:rPr>
                <w:rStyle w:val="a6"/>
                <w:bCs w:val="0"/>
                <w:i/>
                <w:color w:val="292420"/>
                <w:sz w:val="28"/>
                <w:szCs w:val="28"/>
              </w:rPr>
              <w:t xml:space="preserve"> университет</w:t>
            </w:r>
            <w:r>
              <w:rPr>
                <w:rStyle w:val="a6"/>
                <w:bCs w:val="0"/>
                <w:i/>
                <w:color w:val="292420"/>
                <w:sz w:val="28"/>
                <w:szCs w:val="28"/>
              </w:rPr>
              <w:t xml:space="preserve"> </w:t>
            </w:r>
            <w:r>
              <w:rPr>
                <w:rStyle w:val="a6"/>
                <w:bCs w:val="0"/>
                <w:i/>
                <w:color w:val="292420"/>
                <w:sz w:val="28"/>
                <w:szCs w:val="28"/>
              </w:rPr>
              <w:br/>
              <w:t>имени Н.Г. Чернышевского</w:t>
            </w:r>
          </w:p>
          <w:p w:rsidR="00837A6C" w:rsidRDefault="00837A6C" w:rsidP="00387E4A">
            <w:pPr>
              <w:jc w:val="center"/>
              <w:rPr>
                <w:rStyle w:val="a6"/>
                <w:bCs w:val="0"/>
                <w:i/>
                <w:color w:val="292420"/>
              </w:rPr>
            </w:pPr>
          </w:p>
          <w:p w:rsidR="00837A6C" w:rsidRDefault="00837A6C" w:rsidP="00387E4A">
            <w:pPr>
              <w:jc w:val="center"/>
              <w:rPr>
                <w:rStyle w:val="a6"/>
                <w:bCs w:val="0"/>
                <w:i/>
                <w:color w:val="292420"/>
              </w:rPr>
            </w:pPr>
            <w:r w:rsidRPr="00912F2D">
              <w:rPr>
                <w:rStyle w:val="a6"/>
                <w:bCs w:val="0"/>
                <w:i/>
                <w:color w:val="292420"/>
                <w:sz w:val="28"/>
                <w:szCs w:val="28"/>
              </w:rPr>
              <w:t>Юридический факультет</w:t>
            </w:r>
          </w:p>
          <w:p w:rsidR="00837A6C" w:rsidRDefault="00837A6C" w:rsidP="00387E4A">
            <w:pPr>
              <w:jc w:val="center"/>
              <w:rPr>
                <w:rStyle w:val="a6"/>
                <w:bCs w:val="0"/>
                <w:i/>
                <w:color w:val="292420"/>
              </w:rPr>
            </w:pPr>
          </w:p>
          <w:p w:rsidR="00837A6C" w:rsidRDefault="00837A6C" w:rsidP="00387E4A">
            <w:pPr>
              <w:jc w:val="center"/>
              <w:rPr>
                <w:rStyle w:val="a6"/>
                <w:bCs w:val="0"/>
                <w:i/>
                <w:color w:val="292420"/>
              </w:rPr>
            </w:pPr>
            <w:r>
              <w:rPr>
                <w:rStyle w:val="a6"/>
                <w:bCs w:val="0"/>
                <w:i/>
                <w:color w:val="292420"/>
                <w:sz w:val="28"/>
                <w:szCs w:val="28"/>
              </w:rPr>
              <w:t>Кафедра социальных коммуникаций</w:t>
            </w:r>
          </w:p>
          <w:p w:rsidR="00837A6C" w:rsidRPr="00D82169" w:rsidRDefault="00837A6C" w:rsidP="00387E4A">
            <w:pPr>
              <w:pStyle w:val="a4"/>
              <w:tabs>
                <w:tab w:val="left" w:pos="2295"/>
                <w:tab w:val="center" w:pos="4677"/>
              </w:tabs>
              <w:spacing w:line="276" w:lineRule="auto"/>
              <w:rPr>
                <w:b/>
                <w:bCs/>
              </w:rPr>
            </w:pPr>
          </w:p>
          <w:p w:rsidR="00837A6C" w:rsidRPr="00D82169" w:rsidRDefault="00837A6C" w:rsidP="00387E4A">
            <w:pPr>
              <w:pStyle w:val="a4"/>
              <w:tabs>
                <w:tab w:val="left" w:pos="2295"/>
                <w:tab w:val="center" w:pos="4677"/>
              </w:tabs>
              <w:spacing w:line="276" w:lineRule="auto"/>
              <w:rPr>
                <w:b/>
                <w:bCs/>
              </w:rPr>
            </w:pPr>
            <w:r w:rsidRPr="00FD6A09">
              <w:rPr>
                <w:b/>
                <w:bCs/>
                <w:sz w:val="28"/>
                <w:szCs w:val="28"/>
              </w:rPr>
              <w:t>ИНФОРМАЦИОННОЕ ПИСЬМО</w:t>
            </w:r>
          </w:p>
        </w:tc>
      </w:tr>
    </w:tbl>
    <w:p w:rsidR="006E03B6" w:rsidRDefault="006E03B6" w:rsidP="00837A6C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F0537" w:rsidRDefault="00E60804" w:rsidP="00837A6C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 18 апреля по </w:t>
      </w:r>
      <w:r w:rsidR="005946F3">
        <w:rPr>
          <w:rFonts w:ascii="Times New Roman" w:hAnsi="Times New Roman"/>
          <w:b/>
          <w:caps/>
          <w:sz w:val="28"/>
          <w:szCs w:val="28"/>
        </w:rPr>
        <w:t>18</w:t>
      </w:r>
      <w:r w:rsidR="00837A6C">
        <w:rPr>
          <w:rFonts w:ascii="Times New Roman" w:hAnsi="Times New Roman"/>
          <w:b/>
          <w:caps/>
          <w:sz w:val="28"/>
          <w:szCs w:val="28"/>
        </w:rPr>
        <w:t xml:space="preserve"> мая</w:t>
      </w:r>
      <w:r w:rsidR="00837A6C" w:rsidRPr="00B03D88">
        <w:rPr>
          <w:rFonts w:ascii="Times New Roman" w:hAnsi="Times New Roman"/>
          <w:b/>
          <w:caps/>
          <w:sz w:val="28"/>
          <w:szCs w:val="28"/>
        </w:rPr>
        <w:t xml:space="preserve"> 201</w:t>
      </w:r>
      <w:r w:rsidR="005946F3">
        <w:rPr>
          <w:rFonts w:ascii="Times New Roman" w:hAnsi="Times New Roman"/>
          <w:b/>
          <w:caps/>
          <w:sz w:val="28"/>
          <w:szCs w:val="28"/>
        </w:rPr>
        <w:t>6</w:t>
      </w:r>
      <w:r w:rsidR="00EF0537">
        <w:rPr>
          <w:rFonts w:ascii="Times New Roman" w:hAnsi="Times New Roman"/>
          <w:b/>
          <w:caps/>
          <w:sz w:val="28"/>
          <w:szCs w:val="28"/>
        </w:rPr>
        <w:t xml:space="preserve"> г.</w:t>
      </w:r>
    </w:p>
    <w:p w:rsidR="00837A6C" w:rsidRPr="00B03D88" w:rsidRDefault="00837A6C" w:rsidP="00837A6C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B03D88">
        <w:rPr>
          <w:rFonts w:ascii="Times New Roman" w:hAnsi="Times New Roman"/>
          <w:b/>
          <w:caps/>
          <w:sz w:val="28"/>
          <w:szCs w:val="28"/>
        </w:rPr>
        <w:t>проводится</w:t>
      </w:r>
    </w:p>
    <w:p w:rsidR="00837A6C" w:rsidRDefault="00E60804" w:rsidP="00837A6C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  <w:r>
        <w:rPr>
          <w:rFonts w:ascii="Times New Roman" w:hAnsi="Times New Roman"/>
          <w:b/>
          <w:caps/>
          <w:sz w:val="28"/>
          <w:szCs w:val="28"/>
          <w:u w:val="single"/>
          <w:lang w:val="en-US"/>
        </w:rPr>
        <w:t>III</w:t>
      </w:r>
      <w:r w:rsidRPr="00EF0537">
        <w:rPr>
          <w:rFonts w:ascii="Times New Roman" w:hAnsi="Times New Roman"/>
          <w:b/>
          <w:caps/>
          <w:sz w:val="28"/>
          <w:szCs w:val="28"/>
          <w:u w:val="single"/>
        </w:rPr>
        <w:t xml:space="preserve"> </w:t>
      </w:r>
      <w:r w:rsidR="00837A6C">
        <w:rPr>
          <w:rFonts w:ascii="Times New Roman" w:hAnsi="Times New Roman"/>
          <w:b/>
          <w:caps/>
          <w:sz w:val="28"/>
          <w:szCs w:val="28"/>
          <w:u w:val="single"/>
        </w:rPr>
        <w:t xml:space="preserve">Всероссийский </w:t>
      </w:r>
      <w:r w:rsidR="00837A6C" w:rsidRPr="00B03D88">
        <w:rPr>
          <w:rFonts w:ascii="Times New Roman" w:hAnsi="Times New Roman"/>
          <w:b/>
          <w:caps/>
          <w:sz w:val="28"/>
          <w:szCs w:val="28"/>
          <w:u w:val="single"/>
        </w:rPr>
        <w:t>конкурс</w:t>
      </w:r>
      <w:r w:rsidR="00837A6C">
        <w:rPr>
          <w:rFonts w:ascii="Times New Roman" w:hAnsi="Times New Roman"/>
          <w:b/>
          <w:caps/>
          <w:sz w:val="28"/>
          <w:szCs w:val="28"/>
          <w:u w:val="single"/>
        </w:rPr>
        <w:t xml:space="preserve"> студенческих</w:t>
      </w:r>
    </w:p>
    <w:p w:rsidR="00837A6C" w:rsidRPr="00B03D88" w:rsidRDefault="00837A6C" w:rsidP="00837A6C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  <w:r>
        <w:rPr>
          <w:rFonts w:ascii="Times New Roman" w:hAnsi="Times New Roman"/>
          <w:b/>
          <w:caps/>
          <w:sz w:val="28"/>
          <w:szCs w:val="28"/>
          <w:u w:val="single"/>
        </w:rPr>
        <w:t xml:space="preserve">рекламных и </w:t>
      </w:r>
      <w:r w:rsidRPr="00B03D88">
        <w:rPr>
          <w:rFonts w:ascii="Times New Roman" w:hAnsi="Times New Roman"/>
          <w:b/>
          <w:caps/>
          <w:sz w:val="28"/>
          <w:szCs w:val="28"/>
          <w:u w:val="single"/>
          <w:lang w:val="en-US"/>
        </w:rPr>
        <w:t>PR</w:t>
      </w:r>
      <w:r w:rsidRPr="00B03D88">
        <w:rPr>
          <w:rFonts w:ascii="Times New Roman" w:hAnsi="Times New Roman"/>
          <w:b/>
          <w:caps/>
          <w:sz w:val="28"/>
          <w:szCs w:val="28"/>
          <w:u w:val="single"/>
        </w:rPr>
        <w:t>-проектов «</w:t>
      </w:r>
      <w:r>
        <w:rPr>
          <w:rFonts w:ascii="Times New Roman" w:hAnsi="Times New Roman"/>
          <w:b/>
          <w:caps/>
          <w:sz w:val="28"/>
          <w:szCs w:val="28"/>
          <w:u w:val="single"/>
        </w:rPr>
        <w:t>Винтаж</w:t>
      </w:r>
      <w:r w:rsidRPr="00B03D88">
        <w:rPr>
          <w:rFonts w:ascii="Times New Roman" w:hAnsi="Times New Roman"/>
          <w:b/>
          <w:caps/>
          <w:sz w:val="28"/>
          <w:szCs w:val="28"/>
          <w:u w:val="single"/>
        </w:rPr>
        <w:t>»</w:t>
      </w:r>
    </w:p>
    <w:p w:rsidR="00837A6C" w:rsidRPr="00B03D88" w:rsidRDefault="00837A6C" w:rsidP="00837A6C">
      <w:pPr>
        <w:tabs>
          <w:tab w:val="left" w:pos="900"/>
          <w:tab w:val="left" w:pos="1080"/>
        </w:tabs>
        <w:suppressAutoHyphens w:val="0"/>
        <w:ind w:firstLine="902"/>
        <w:jc w:val="both"/>
        <w:rPr>
          <w:bCs/>
          <w:sz w:val="28"/>
          <w:szCs w:val="28"/>
        </w:rPr>
      </w:pPr>
      <w:r w:rsidRPr="00B03D88">
        <w:rPr>
          <w:b/>
          <w:bCs/>
          <w:i/>
          <w:iCs/>
          <w:sz w:val="28"/>
          <w:szCs w:val="28"/>
          <w:shd w:val="clear" w:color="auto" w:fill="FFFFFF"/>
        </w:rPr>
        <w:t>Цель конкурса</w:t>
      </w:r>
      <w:r w:rsidRPr="00B03D88">
        <w:rPr>
          <w:rStyle w:val="apple-converted-space"/>
          <w:sz w:val="28"/>
          <w:szCs w:val="28"/>
          <w:shd w:val="clear" w:color="auto" w:fill="FFFFFF"/>
        </w:rPr>
        <w:t> </w:t>
      </w:r>
      <w:r w:rsidRPr="00B03D88">
        <w:rPr>
          <w:sz w:val="28"/>
          <w:szCs w:val="28"/>
          <w:shd w:val="clear" w:color="auto" w:fill="FFFFFF"/>
        </w:rPr>
        <w:t xml:space="preserve">– поиск талантливых студентов, </w:t>
      </w:r>
      <w:r w:rsidRPr="00B03D88">
        <w:rPr>
          <w:sz w:val="28"/>
          <w:szCs w:val="28"/>
        </w:rPr>
        <w:t xml:space="preserve">обучающихся по направлению «Реклама и связи с общественностью», развитие </w:t>
      </w:r>
      <w:r>
        <w:rPr>
          <w:sz w:val="28"/>
          <w:szCs w:val="28"/>
        </w:rPr>
        <w:t>их творческого потенциала и формирование эстетических основ профессионального мировоззрения.</w:t>
      </w:r>
    </w:p>
    <w:p w:rsidR="00837A6C" w:rsidRPr="00B03D88" w:rsidRDefault="00837A6C" w:rsidP="00837A6C">
      <w:pPr>
        <w:tabs>
          <w:tab w:val="left" w:pos="900"/>
          <w:tab w:val="left" w:pos="1080"/>
        </w:tabs>
        <w:suppressAutoHyphens w:val="0"/>
        <w:ind w:firstLine="902"/>
        <w:jc w:val="both"/>
        <w:rPr>
          <w:bCs/>
          <w:sz w:val="28"/>
          <w:szCs w:val="28"/>
        </w:rPr>
      </w:pPr>
      <w:r w:rsidRPr="00B03D88">
        <w:rPr>
          <w:b/>
          <w:bCs/>
          <w:sz w:val="28"/>
          <w:szCs w:val="28"/>
          <w:lang w:eastAsia="ru-RU"/>
        </w:rPr>
        <w:t>К участию в конкурсе приглашаются</w:t>
      </w:r>
      <w:r w:rsidRPr="00B03D88">
        <w:rPr>
          <w:sz w:val="28"/>
          <w:szCs w:val="28"/>
          <w:lang w:eastAsia="ru-RU"/>
        </w:rPr>
        <w:t>: студенты, магистранты и аспиранты, обучающиеся по направлению «</w:t>
      </w:r>
      <w:r>
        <w:rPr>
          <w:sz w:val="28"/>
          <w:szCs w:val="28"/>
          <w:lang w:eastAsia="ru-RU"/>
        </w:rPr>
        <w:t>Р</w:t>
      </w:r>
      <w:r w:rsidRPr="00B03D88">
        <w:rPr>
          <w:sz w:val="28"/>
          <w:szCs w:val="28"/>
          <w:lang w:eastAsia="ru-RU"/>
        </w:rPr>
        <w:t>еклама и связи с общественностью» и смежным специальностям</w:t>
      </w:r>
      <w:r>
        <w:rPr>
          <w:sz w:val="28"/>
          <w:szCs w:val="28"/>
          <w:lang w:eastAsia="ru-RU"/>
        </w:rPr>
        <w:t>.</w:t>
      </w:r>
    </w:p>
    <w:p w:rsidR="00837A6C" w:rsidRPr="00470E5C" w:rsidRDefault="00837A6C" w:rsidP="00837A6C">
      <w:pPr>
        <w:pStyle w:val="a4"/>
        <w:ind w:firstLine="709"/>
        <w:jc w:val="both"/>
        <w:rPr>
          <w:b/>
          <w:sz w:val="28"/>
          <w:szCs w:val="28"/>
        </w:rPr>
      </w:pPr>
      <w:r w:rsidRPr="00470E5C">
        <w:rPr>
          <w:b/>
          <w:sz w:val="28"/>
          <w:szCs w:val="28"/>
        </w:rPr>
        <w:t>Номинации конкурса:</w:t>
      </w:r>
    </w:p>
    <w:p w:rsidR="00837A6C" w:rsidRDefault="00837A6C" w:rsidP="00837A6C">
      <w:pPr>
        <w:pStyle w:val="a4"/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3A0E72">
        <w:rPr>
          <w:sz w:val="28"/>
          <w:szCs w:val="28"/>
        </w:rPr>
        <w:t xml:space="preserve">Лучший </w:t>
      </w:r>
      <w:r>
        <w:rPr>
          <w:sz w:val="28"/>
          <w:szCs w:val="28"/>
        </w:rPr>
        <w:t>проект рекламы в стиле «</w:t>
      </w:r>
      <w:proofErr w:type="spellStart"/>
      <w:r>
        <w:rPr>
          <w:sz w:val="28"/>
          <w:szCs w:val="28"/>
        </w:rPr>
        <w:t>винтаж</w:t>
      </w:r>
      <w:proofErr w:type="spellEnd"/>
      <w:r>
        <w:rPr>
          <w:sz w:val="28"/>
          <w:szCs w:val="28"/>
        </w:rPr>
        <w:t xml:space="preserve">» </w:t>
      </w:r>
      <w:r>
        <w:rPr>
          <w:color w:val="000000"/>
          <w:shd w:val="clear" w:color="auto" w:fill="FFFFFF"/>
        </w:rPr>
        <w:t xml:space="preserve">(рекламный плакат, листовка, </w:t>
      </w:r>
      <w:proofErr w:type="spellStart"/>
      <w:r>
        <w:rPr>
          <w:color w:val="000000"/>
          <w:shd w:val="clear" w:color="auto" w:fill="FFFFFF"/>
        </w:rPr>
        <w:t>флайер</w:t>
      </w:r>
      <w:proofErr w:type="spellEnd"/>
      <w:r>
        <w:rPr>
          <w:color w:val="000000"/>
          <w:shd w:val="clear" w:color="auto" w:fill="FFFFFF"/>
        </w:rPr>
        <w:t>, афиша</w:t>
      </w:r>
      <w:r w:rsidRPr="00504298">
        <w:rPr>
          <w:color w:val="000000"/>
          <w:shd w:val="clear" w:color="auto" w:fill="FFFFFF"/>
        </w:rPr>
        <w:t>, визитк</w:t>
      </w:r>
      <w:r>
        <w:rPr>
          <w:color w:val="000000"/>
          <w:shd w:val="clear" w:color="auto" w:fill="FFFFFF"/>
        </w:rPr>
        <w:t>а и др.)</w:t>
      </w:r>
    </w:p>
    <w:p w:rsidR="00837A6C" w:rsidRDefault="00837A6C" w:rsidP="00837A6C">
      <w:pPr>
        <w:pStyle w:val="a4"/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Лучший проект рекламы в ретро-стиле </w:t>
      </w:r>
      <w:r>
        <w:rPr>
          <w:color w:val="000000"/>
          <w:shd w:val="clear" w:color="auto" w:fill="FFFFFF"/>
        </w:rPr>
        <w:t xml:space="preserve">(рекламный плакат, листовка, </w:t>
      </w:r>
      <w:proofErr w:type="spellStart"/>
      <w:r>
        <w:rPr>
          <w:color w:val="000000"/>
          <w:shd w:val="clear" w:color="auto" w:fill="FFFFFF"/>
        </w:rPr>
        <w:t>флайер</w:t>
      </w:r>
      <w:proofErr w:type="spellEnd"/>
      <w:r>
        <w:rPr>
          <w:color w:val="000000"/>
          <w:shd w:val="clear" w:color="auto" w:fill="FFFFFF"/>
        </w:rPr>
        <w:t>, афиша</w:t>
      </w:r>
      <w:r w:rsidRPr="00504298">
        <w:rPr>
          <w:color w:val="000000"/>
          <w:shd w:val="clear" w:color="auto" w:fill="FFFFFF"/>
        </w:rPr>
        <w:t>, визитк</w:t>
      </w:r>
      <w:r>
        <w:rPr>
          <w:color w:val="000000"/>
          <w:shd w:val="clear" w:color="auto" w:fill="FFFFFF"/>
        </w:rPr>
        <w:t>а и др.)</w:t>
      </w:r>
    </w:p>
    <w:p w:rsidR="00837A6C" w:rsidRDefault="00837A6C" w:rsidP="00837A6C">
      <w:pPr>
        <w:pStyle w:val="a4"/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Лучший рекламный и </w:t>
      </w:r>
      <w:r>
        <w:rPr>
          <w:sz w:val="28"/>
          <w:szCs w:val="28"/>
          <w:lang w:val="en-US"/>
        </w:rPr>
        <w:t>PR</w:t>
      </w:r>
      <w:r w:rsidRPr="004564D5">
        <w:rPr>
          <w:sz w:val="28"/>
          <w:szCs w:val="28"/>
        </w:rPr>
        <w:t xml:space="preserve"> – </w:t>
      </w:r>
      <w:r>
        <w:rPr>
          <w:sz w:val="28"/>
          <w:szCs w:val="28"/>
        </w:rPr>
        <w:t>проект с использованием художественных образов</w:t>
      </w:r>
    </w:p>
    <w:p w:rsidR="00837A6C" w:rsidRDefault="00837A6C" w:rsidP="00837A6C">
      <w:pPr>
        <w:pStyle w:val="a4"/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Лучший рекламный и </w:t>
      </w:r>
      <w:r>
        <w:rPr>
          <w:sz w:val="28"/>
          <w:szCs w:val="28"/>
          <w:lang w:val="en-US"/>
        </w:rPr>
        <w:t>PR</w:t>
      </w:r>
      <w:r w:rsidRPr="004564D5">
        <w:rPr>
          <w:sz w:val="28"/>
          <w:szCs w:val="28"/>
        </w:rPr>
        <w:t xml:space="preserve"> – </w:t>
      </w:r>
      <w:r>
        <w:rPr>
          <w:sz w:val="28"/>
          <w:szCs w:val="28"/>
        </w:rPr>
        <w:t>проект с использованием исторических образов</w:t>
      </w:r>
    </w:p>
    <w:p w:rsidR="00837A6C" w:rsidRDefault="00837A6C" w:rsidP="00837A6C">
      <w:pPr>
        <w:pStyle w:val="a4"/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Лучший рекламный и </w:t>
      </w:r>
      <w:r>
        <w:rPr>
          <w:sz w:val="28"/>
          <w:szCs w:val="28"/>
          <w:lang w:val="en-US"/>
        </w:rPr>
        <w:t>PR</w:t>
      </w:r>
      <w:r w:rsidRPr="004564D5">
        <w:rPr>
          <w:sz w:val="28"/>
          <w:szCs w:val="28"/>
        </w:rPr>
        <w:t xml:space="preserve"> – </w:t>
      </w:r>
      <w:r>
        <w:rPr>
          <w:sz w:val="28"/>
          <w:szCs w:val="28"/>
        </w:rPr>
        <w:t>проект с использованием мифологических сюжетов</w:t>
      </w:r>
    </w:p>
    <w:p w:rsidR="00837A6C" w:rsidRDefault="00837A6C" w:rsidP="00837A6C">
      <w:pPr>
        <w:pStyle w:val="a4"/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Лучший рекламный и </w:t>
      </w:r>
      <w:r>
        <w:rPr>
          <w:sz w:val="28"/>
          <w:szCs w:val="28"/>
          <w:lang w:val="en-US"/>
        </w:rPr>
        <w:t>PR</w:t>
      </w:r>
      <w:r w:rsidRPr="004564D5">
        <w:rPr>
          <w:sz w:val="28"/>
          <w:szCs w:val="28"/>
        </w:rPr>
        <w:t xml:space="preserve"> – </w:t>
      </w:r>
      <w:r>
        <w:rPr>
          <w:sz w:val="28"/>
          <w:szCs w:val="28"/>
        </w:rPr>
        <w:t>проект с использованием образов кинематографического искусства</w:t>
      </w:r>
    </w:p>
    <w:p w:rsidR="00837A6C" w:rsidRDefault="00837A6C" w:rsidP="00837A6C">
      <w:pPr>
        <w:pStyle w:val="a4"/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Лучший рекламный и </w:t>
      </w:r>
      <w:r>
        <w:rPr>
          <w:sz w:val="28"/>
          <w:szCs w:val="28"/>
          <w:lang w:val="en-US"/>
        </w:rPr>
        <w:t>PR</w:t>
      </w:r>
      <w:r w:rsidRPr="004564D5">
        <w:rPr>
          <w:sz w:val="28"/>
          <w:szCs w:val="28"/>
        </w:rPr>
        <w:t xml:space="preserve"> – </w:t>
      </w:r>
      <w:r>
        <w:rPr>
          <w:sz w:val="28"/>
          <w:szCs w:val="28"/>
        </w:rPr>
        <w:t>проект с использованием образов мультипликации</w:t>
      </w:r>
    </w:p>
    <w:p w:rsidR="00837A6C" w:rsidRDefault="00837A6C" w:rsidP="00837A6C">
      <w:pPr>
        <w:pStyle w:val="a4"/>
        <w:ind w:firstLine="709"/>
        <w:jc w:val="both"/>
        <w:rPr>
          <w:sz w:val="28"/>
          <w:szCs w:val="28"/>
        </w:rPr>
      </w:pPr>
    </w:p>
    <w:p w:rsidR="00837A6C" w:rsidRPr="00D82169" w:rsidRDefault="00837A6C" w:rsidP="00837A6C">
      <w:pPr>
        <w:pStyle w:val="a4"/>
        <w:ind w:firstLine="709"/>
        <w:jc w:val="both"/>
        <w:rPr>
          <w:sz w:val="28"/>
          <w:szCs w:val="28"/>
        </w:rPr>
      </w:pPr>
      <w:r w:rsidRPr="00D82169">
        <w:rPr>
          <w:sz w:val="28"/>
          <w:szCs w:val="28"/>
        </w:rPr>
        <w:t xml:space="preserve">Работы будут оцениваться </w:t>
      </w:r>
      <w:r w:rsidR="00C86773">
        <w:rPr>
          <w:sz w:val="28"/>
          <w:szCs w:val="28"/>
        </w:rPr>
        <w:t>в двух форматах</w:t>
      </w:r>
      <w:r w:rsidRPr="00D82169">
        <w:rPr>
          <w:sz w:val="28"/>
          <w:szCs w:val="28"/>
        </w:rPr>
        <w:t xml:space="preserve"> (</w:t>
      </w:r>
      <w:r w:rsidR="00C86773">
        <w:rPr>
          <w:sz w:val="28"/>
          <w:szCs w:val="28"/>
        </w:rPr>
        <w:t>очное и заочное участие</w:t>
      </w:r>
      <w:r w:rsidRPr="00D82169">
        <w:rPr>
          <w:sz w:val="28"/>
          <w:szCs w:val="28"/>
        </w:rPr>
        <w:t xml:space="preserve">) и по </w:t>
      </w:r>
      <w:r>
        <w:rPr>
          <w:sz w:val="28"/>
          <w:szCs w:val="28"/>
        </w:rPr>
        <w:t>семи</w:t>
      </w:r>
      <w:r w:rsidRPr="00D82169">
        <w:rPr>
          <w:sz w:val="28"/>
          <w:szCs w:val="28"/>
        </w:rPr>
        <w:t xml:space="preserve"> номинациям. Лучшие работы будут размещены на сайте СГУ им. Н. Г. Чернышевского, на страничке юридического факультета. </w:t>
      </w:r>
      <w:r>
        <w:rPr>
          <w:sz w:val="28"/>
          <w:szCs w:val="28"/>
        </w:rPr>
        <w:t xml:space="preserve">Работы, вошедшие в </w:t>
      </w:r>
      <w:proofErr w:type="spellStart"/>
      <w:proofErr w:type="gramStart"/>
      <w:r>
        <w:rPr>
          <w:sz w:val="28"/>
          <w:szCs w:val="28"/>
        </w:rPr>
        <w:t>шорт-лист</w:t>
      </w:r>
      <w:proofErr w:type="spellEnd"/>
      <w:proofErr w:type="gramEnd"/>
      <w:r>
        <w:rPr>
          <w:sz w:val="28"/>
          <w:szCs w:val="28"/>
        </w:rPr>
        <w:t xml:space="preserve"> конкурса, </w:t>
      </w:r>
      <w:r w:rsidRPr="00D82169">
        <w:rPr>
          <w:sz w:val="28"/>
          <w:szCs w:val="28"/>
        </w:rPr>
        <w:t>будут награждены сертификатами, дипломами и почетными грамотами.</w:t>
      </w:r>
    </w:p>
    <w:p w:rsidR="00837A6C" w:rsidRDefault="00837A6C" w:rsidP="00837A6C">
      <w:pPr>
        <w:pStyle w:val="a4"/>
        <w:ind w:firstLine="709"/>
        <w:jc w:val="both"/>
        <w:rPr>
          <w:caps/>
          <w:sz w:val="28"/>
          <w:szCs w:val="28"/>
        </w:rPr>
      </w:pPr>
      <w:r w:rsidRPr="00D82169">
        <w:rPr>
          <w:sz w:val="28"/>
          <w:szCs w:val="28"/>
        </w:rPr>
        <w:lastRenderedPageBreak/>
        <w:t xml:space="preserve">Награждение победителей состоится на </w:t>
      </w:r>
      <w:r w:rsidR="005946F3">
        <w:rPr>
          <w:sz w:val="28"/>
          <w:szCs w:val="28"/>
        </w:rPr>
        <w:t>подведении итогов конкурса 18 мая 2016</w:t>
      </w:r>
      <w:r>
        <w:rPr>
          <w:sz w:val="28"/>
          <w:szCs w:val="28"/>
        </w:rPr>
        <w:t xml:space="preserve"> г. в 10 00 в 521 аудитории </w:t>
      </w:r>
      <w:r w:rsidRPr="00D82169">
        <w:rPr>
          <w:sz w:val="28"/>
          <w:szCs w:val="28"/>
        </w:rPr>
        <w:t xml:space="preserve">по адресу: г. Саратов, ул. </w:t>
      </w:r>
      <w:proofErr w:type="spellStart"/>
      <w:r w:rsidRPr="00D82169">
        <w:rPr>
          <w:sz w:val="28"/>
          <w:szCs w:val="28"/>
        </w:rPr>
        <w:t>Вольская</w:t>
      </w:r>
      <w:proofErr w:type="spellEnd"/>
      <w:r w:rsidRPr="00D82169">
        <w:rPr>
          <w:sz w:val="28"/>
          <w:szCs w:val="28"/>
        </w:rPr>
        <w:t>, 10А (</w:t>
      </w:r>
      <w:r w:rsidRPr="00D82169">
        <w:rPr>
          <w:sz w:val="28"/>
          <w:szCs w:val="28"/>
          <w:lang w:val="en-US"/>
        </w:rPr>
        <w:t>XII</w:t>
      </w:r>
      <w:r w:rsidRPr="00D82169">
        <w:rPr>
          <w:sz w:val="28"/>
          <w:szCs w:val="28"/>
        </w:rPr>
        <w:t xml:space="preserve"> корп. СГУ)</w:t>
      </w:r>
    </w:p>
    <w:p w:rsidR="00837A6C" w:rsidRPr="00886D7D" w:rsidRDefault="00837A6C" w:rsidP="00837A6C">
      <w:pPr>
        <w:pStyle w:val="a4"/>
        <w:ind w:firstLine="709"/>
        <w:rPr>
          <w:b/>
          <w:sz w:val="28"/>
          <w:szCs w:val="28"/>
        </w:rPr>
      </w:pPr>
      <w:r w:rsidRPr="00886D7D">
        <w:rPr>
          <w:b/>
          <w:sz w:val="28"/>
          <w:szCs w:val="28"/>
        </w:rPr>
        <w:t>Предполагается как очное, так и заочное участие</w:t>
      </w:r>
    </w:p>
    <w:p w:rsidR="00837A6C" w:rsidRPr="00E60804" w:rsidRDefault="00837A6C" w:rsidP="00837A6C">
      <w:pPr>
        <w:pStyle w:val="a4"/>
        <w:ind w:firstLine="709"/>
        <w:jc w:val="both"/>
        <w:rPr>
          <w:sz w:val="28"/>
          <w:szCs w:val="28"/>
        </w:rPr>
      </w:pPr>
      <w:r w:rsidRPr="00D82169">
        <w:rPr>
          <w:sz w:val="28"/>
          <w:szCs w:val="28"/>
        </w:rPr>
        <w:t xml:space="preserve">Для участия в конкурсе необходимо направить по электронной почте на адрес: </w:t>
      </w:r>
      <w:r w:rsidR="00E60804" w:rsidRPr="00E60804">
        <w:rPr>
          <w:color w:val="000000"/>
          <w:sz w:val="27"/>
          <w:szCs w:val="27"/>
          <w:shd w:val="clear" w:color="auto" w:fill="DCDCDC"/>
        </w:rPr>
        <w:t xml:space="preserve">sk_jurid@info.sgu.ru </w:t>
      </w:r>
    </w:p>
    <w:p w:rsidR="00837A6C" w:rsidRPr="00D82169" w:rsidRDefault="00837A6C" w:rsidP="00837A6C">
      <w:pPr>
        <w:pStyle w:val="a4"/>
        <w:ind w:firstLine="709"/>
        <w:jc w:val="both"/>
        <w:rPr>
          <w:b/>
          <w:i/>
          <w:sz w:val="28"/>
          <w:szCs w:val="28"/>
        </w:rPr>
      </w:pPr>
      <w:r w:rsidRPr="00D82169">
        <w:rPr>
          <w:sz w:val="28"/>
          <w:szCs w:val="28"/>
        </w:rPr>
        <w:t xml:space="preserve">- заполненную заявку (название файла: </w:t>
      </w:r>
      <w:r w:rsidRPr="00D82169">
        <w:rPr>
          <w:i/>
          <w:sz w:val="28"/>
          <w:szCs w:val="28"/>
        </w:rPr>
        <w:t>фамилия-заявка</w:t>
      </w:r>
      <w:r w:rsidRPr="00D82169">
        <w:rPr>
          <w:sz w:val="28"/>
          <w:szCs w:val="28"/>
        </w:rPr>
        <w:t xml:space="preserve">) - </w:t>
      </w:r>
      <w:r w:rsidRPr="00D82169">
        <w:rPr>
          <w:b/>
          <w:i/>
          <w:sz w:val="28"/>
          <w:szCs w:val="28"/>
        </w:rPr>
        <w:t xml:space="preserve">до </w:t>
      </w:r>
      <w:r>
        <w:rPr>
          <w:b/>
          <w:i/>
          <w:sz w:val="28"/>
          <w:szCs w:val="28"/>
        </w:rPr>
        <w:t>1</w:t>
      </w:r>
      <w:r w:rsidR="005946F3">
        <w:rPr>
          <w:b/>
          <w:i/>
          <w:sz w:val="28"/>
          <w:szCs w:val="28"/>
        </w:rPr>
        <w:t>2</w:t>
      </w:r>
      <w:r w:rsidR="00431A4C" w:rsidRPr="00431A4C">
        <w:rPr>
          <w:b/>
          <w:i/>
          <w:sz w:val="28"/>
          <w:szCs w:val="28"/>
        </w:rPr>
        <w:t xml:space="preserve"> </w:t>
      </w:r>
      <w:r w:rsidR="00431A4C">
        <w:rPr>
          <w:b/>
          <w:i/>
          <w:sz w:val="28"/>
          <w:szCs w:val="28"/>
        </w:rPr>
        <w:t>мая</w:t>
      </w:r>
      <w:r w:rsidRPr="00D82169">
        <w:rPr>
          <w:b/>
          <w:i/>
          <w:sz w:val="28"/>
          <w:szCs w:val="28"/>
        </w:rPr>
        <w:t xml:space="preserve"> 201</w:t>
      </w:r>
      <w:r w:rsidR="005946F3">
        <w:rPr>
          <w:b/>
          <w:i/>
          <w:sz w:val="28"/>
          <w:szCs w:val="28"/>
        </w:rPr>
        <w:t>6</w:t>
      </w:r>
      <w:r w:rsidRPr="00D82169">
        <w:rPr>
          <w:b/>
          <w:i/>
          <w:sz w:val="28"/>
          <w:szCs w:val="28"/>
        </w:rPr>
        <w:t xml:space="preserve"> г.</w:t>
      </w:r>
    </w:p>
    <w:p w:rsidR="00837A6C" w:rsidRPr="00D82169" w:rsidRDefault="00837A6C" w:rsidP="00837A6C">
      <w:pPr>
        <w:pStyle w:val="a4"/>
        <w:ind w:firstLine="709"/>
        <w:jc w:val="both"/>
        <w:rPr>
          <w:b/>
          <w:i/>
          <w:sz w:val="28"/>
          <w:szCs w:val="28"/>
        </w:rPr>
      </w:pPr>
      <w:r w:rsidRPr="00D82169">
        <w:rPr>
          <w:sz w:val="28"/>
          <w:szCs w:val="28"/>
        </w:rPr>
        <w:t xml:space="preserve">- конкурсную работу (название файла: </w:t>
      </w:r>
      <w:r w:rsidRPr="00D82169">
        <w:rPr>
          <w:i/>
          <w:sz w:val="28"/>
          <w:szCs w:val="28"/>
        </w:rPr>
        <w:t>фамилия – название работы</w:t>
      </w:r>
      <w:r w:rsidRPr="00D82169">
        <w:rPr>
          <w:sz w:val="28"/>
          <w:szCs w:val="28"/>
        </w:rPr>
        <w:t xml:space="preserve">)– </w:t>
      </w:r>
      <w:r w:rsidRPr="00D82169">
        <w:rPr>
          <w:b/>
          <w:i/>
          <w:sz w:val="28"/>
          <w:szCs w:val="28"/>
        </w:rPr>
        <w:t xml:space="preserve">до </w:t>
      </w:r>
      <w:r>
        <w:rPr>
          <w:b/>
          <w:i/>
          <w:sz w:val="28"/>
          <w:szCs w:val="28"/>
        </w:rPr>
        <w:t>1</w:t>
      </w:r>
      <w:r w:rsidR="005946F3">
        <w:rPr>
          <w:b/>
          <w:i/>
          <w:sz w:val="28"/>
          <w:szCs w:val="28"/>
        </w:rPr>
        <w:t>2</w:t>
      </w:r>
      <w:r w:rsidRPr="00D82169">
        <w:rPr>
          <w:b/>
          <w:i/>
          <w:sz w:val="28"/>
          <w:szCs w:val="28"/>
        </w:rPr>
        <w:t xml:space="preserve"> </w:t>
      </w:r>
      <w:r w:rsidR="00431A4C">
        <w:rPr>
          <w:b/>
          <w:i/>
          <w:sz w:val="28"/>
          <w:szCs w:val="28"/>
        </w:rPr>
        <w:t>мая</w:t>
      </w:r>
      <w:r w:rsidRPr="00D82169">
        <w:rPr>
          <w:b/>
          <w:i/>
          <w:sz w:val="28"/>
          <w:szCs w:val="28"/>
        </w:rPr>
        <w:t xml:space="preserve"> 201</w:t>
      </w:r>
      <w:r w:rsidR="005946F3">
        <w:rPr>
          <w:b/>
          <w:i/>
          <w:sz w:val="28"/>
          <w:szCs w:val="28"/>
        </w:rPr>
        <w:t>6</w:t>
      </w:r>
      <w:r w:rsidRPr="00D82169">
        <w:rPr>
          <w:b/>
          <w:i/>
          <w:sz w:val="28"/>
          <w:szCs w:val="28"/>
        </w:rPr>
        <w:t xml:space="preserve"> г.</w:t>
      </w:r>
    </w:p>
    <w:p w:rsidR="00837A6C" w:rsidRPr="00D82169" w:rsidRDefault="00837A6C" w:rsidP="00837A6C">
      <w:pPr>
        <w:pStyle w:val="a4"/>
        <w:ind w:firstLine="709"/>
        <w:jc w:val="both"/>
        <w:rPr>
          <w:sz w:val="28"/>
          <w:szCs w:val="28"/>
        </w:rPr>
      </w:pPr>
      <w:r w:rsidRPr="00D82169">
        <w:rPr>
          <w:sz w:val="28"/>
          <w:szCs w:val="28"/>
        </w:rPr>
        <w:t>Организаторы конкурса обязуются информировать о принятии и регистрации заявки. Документы, представленные позже указанного срока или с нарушением установленных требований, возвращаться и регистрироваться не будут.</w:t>
      </w:r>
      <w:r w:rsidR="007B6525">
        <w:rPr>
          <w:sz w:val="28"/>
          <w:szCs w:val="28"/>
        </w:rPr>
        <w:t xml:space="preserve"> Авторы конкурсных работ обязуются решать все вопросы, связанные с нарушением авторских прав, в индивидуальном порядке.</w:t>
      </w:r>
    </w:p>
    <w:p w:rsidR="00837A6C" w:rsidRPr="00D82169" w:rsidRDefault="00837A6C" w:rsidP="00837A6C">
      <w:pPr>
        <w:ind w:firstLine="709"/>
        <w:jc w:val="both"/>
        <w:rPr>
          <w:sz w:val="28"/>
          <w:szCs w:val="28"/>
        </w:rPr>
      </w:pPr>
    </w:p>
    <w:p w:rsidR="00837A6C" w:rsidRPr="00D82169" w:rsidRDefault="00837A6C" w:rsidP="00837A6C">
      <w:pPr>
        <w:ind w:firstLine="709"/>
        <w:jc w:val="both"/>
        <w:rPr>
          <w:i/>
          <w:sz w:val="28"/>
          <w:szCs w:val="28"/>
        </w:rPr>
      </w:pPr>
      <w:r w:rsidRPr="00D82169">
        <w:rPr>
          <w:i/>
          <w:sz w:val="28"/>
          <w:szCs w:val="28"/>
        </w:rPr>
        <w:t xml:space="preserve">Контакты:  </w:t>
      </w:r>
    </w:p>
    <w:p w:rsidR="00837A6C" w:rsidRPr="00D82169" w:rsidRDefault="00837A6C" w:rsidP="00837A6C">
      <w:pPr>
        <w:ind w:firstLine="709"/>
        <w:jc w:val="both"/>
        <w:rPr>
          <w:i/>
          <w:sz w:val="28"/>
          <w:szCs w:val="28"/>
        </w:rPr>
      </w:pPr>
      <w:r w:rsidRPr="00D82169">
        <w:rPr>
          <w:sz w:val="28"/>
          <w:szCs w:val="28"/>
        </w:rPr>
        <w:t xml:space="preserve">(8452) 21-36-57 — </w:t>
      </w:r>
      <w:proofErr w:type="spellStart"/>
      <w:r w:rsidR="00DE737E">
        <w:rPr>
          <w:sz w:val="28"/>
          <w:szCs w:val="28"/>
        </w:rPr>
        <w:t>Храмова</w:t>
      </w:r>
      <w:proofErr w:type="spellEnd"/>
      <w:r w:rsidR="00DE737E">
        <w:rPr>
          <w:sz w:val="28"/>
          <w:szCs w:val="28"/>
        </w:rPr>
        <w:t xml:space="preserve"> Юлия Николаевна</w:t>
      </w:r>
    </w:p>
    <w:p w:rsidR="00837A6C" w:rsidRPr="00D82169" w:rsidRDefault="00837A6C" w:rsidP="00837A6C">
      <w:pPr>
        <w:ind w:firstLine="709"/>
        <w:jc w:val="both"/>
        <w:rPr>
          <w:b/>
          <w:sz w:val="28"/>
          <w:szCs w:val="28"/>
        </w:rPr>
      </w:pPr>
      <w:r w:rsidRPr="00D82169">
        <w:rPr>
          <w:sz w:val="28"/>
          <w:szCs w:val="28"/>
        </w:rPr>
        <w:t>+79376317190   — Артамонов Денис Сергеевич</w:t>
      </w:r>
    </w:p>
    <w:p w:rsidR="00837A6C" w:rsidRDefault="00837A6C" w:rsidP="00837A6C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p w:rsidR="00837A6C" w:rsidRPr="0056187F" w:rsidRDefault="00837A6C" w:rsidP="00837A6C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6187F">
        <w:rPr>
          <w:rFonts w:ascii="Times New Roman" w:hAnsi="Times New Roman"/>
          <w:b/>
          <w:sz w:val="28"/>
          <w:szCs w:val="28"/>
        </w:rPr>
        <w:t>Мы будем рады приветствовать участников конкурса</w:t>
      </w:r>
      <w:r>
        <w:rPr>
          <w:rFonts w:ascii="Times New Roman" w:hAnsi="Times New Roman"/>
          <w:b/>
          <w:sz w:val="28"/>
          <w:szCs w:val="28"/>
        </w:rPr>
        <w:t>!</w:t>
      </w:r>
    </w:p>
    <w:p w:rsidR="00837A6C" w:rsidRPr="00A77D95" w:rsidRDefault="00837A6C" w:rsidP="00837A6C">
      <w:pPr>
        <w:autoSpaceDE w:val="0"/>
        <w:ind w:firstLine="709"/>
        <w:jc w:val="center"/>
        <w:rPr>
          <w:sz w:val="28"/>
          <w:szCs w:val="28"/>
        </w:rPr>
      </w:pPr>
    </w:p>
    <w:p w:rsidR="00837A6C" w:rsidRDefault="00837A6C" w:rsidP="00837A6C">
      <w:pPr>
        <w:autoSpaceDE w:val="0"/>
        <w:ind w:firstLine="709"/>
        <w:jc w:val="both"/>
        <w:rPr>
          <w:sz w:val="28"/>
          <w:szCs w:val="28"/>
        </w:rPr>
      </w:pPr>
    </w:p>
    <w:p w:rsidR="00837A6C" w:rsidRPr="00074315" w:rsidRDefault="00837A6C" w:rsidP="00837A6C">
      <w:pPr>
        <w:ind w:firstLine="709"/>
        <w:jc w:val="both"/>
        <w:rPr>
          <w:sz w:val="28"/>
          <w:szCs w:val="28"/>
        </w:rPr>
      </w:pPr>
    </w:p>
    <w:p w:rsidR="00837A6C" w:rsidRPr="004D5E44" w:rsidRDefault="00837A6C" w:rsidP="00837A6C">
      <w:pPr>
        <w:pStyle w:val="a4"/>
        <w:spacing w:line="276" w:lineRule="auto"/>
        <w:ind w:left="357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37A6C" w:rsidRPr="004D5E44" w:rsidRDefault="00837A6C" w:rsidP="00837A6C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D5E44">
        <w:rPr>
          <w:b/>
          <w:sz w:val="28"/>
          <w:szCs w:val="28"/>
        </w:rPr>
        <w:lastRenderedPageBreak/>
        <w:t>ЗАЯВКА</w:t>
      </w:r>
    </w:p>
    <w:p w:rsidR="00837A6C" w:rsidRPr="00C91CE5" w:rsidRDefault="00837A6C" w:rsidP="00837A6C">
      <w:pPr>
        <w:autoSpaceDE w:val="0"/>
        <w:ind w:firstLine="709"/>
        <w:jc w:val="center"/>
        <w:rPr>
          <w:b/>
          <w:bCs/>
          <w:sz w:val="28"/>
          <w:szCs w:val="28"/>
        </w:rPr>
      </w:pPr>
      <w:r w:rsidRPr="002A1DE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участие в конкурсе «</w:t>
      </w:r>
      <w:proofErr w:type="spellStart"/>
      <w:r>
        <w:rPr>
          <w:b/>
          <w:sz w:val="28"/>
          <w:szCs w:val="28"/>
        </w:rPr>
        <w:t>В</w:t>
      </w:r>
      <w:r w:rsidR="00431A4C">
        <w:rPr>
          <w:b/>
          <w:sz w:val="28"/>
          <w:szCs w:val="28"/>
        </w:rPr>
        <w:t>интаж</w:t>
      </w:r>
      <w:proofErr w:type="spellEnd"/>
      <w:r w:rsidRPr="00C91CE5">
        <w:rPr>
          <w:b/>
          <w:sz w:val="28"/>
          <w:szCs w:val="28"/>
        </w:rPr>
        <w:t>»</w:t>
      </w:r>
    </w:p>
    <w:p w:rsidR="00837A6C" w:rsidRPr="002A1DEF" w:rsidRDefault="00837A6C" w:rsidP="00837A6C">
      <w:pPr>
        <w:pStyle w:val="a4"/>
        <w:tabs>
          <w:tab w:val="left" w:pos="2295"/>
          <w:tab w:val="center" w:pos="4677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НИУ СГУ им. Н. Г. Чернышевского</w:t>
      </w:r>
    </w:p>
    <w:p w:rsidR="00837A6C" w:rsidRPr="0087749E" w:rsidRDefault="00837A6C" w:rsidP="00837A6C">
      <w:pPr>
        <w:spacing w:line="276" w:lineRule="auto"/>
        <w:ind w:firstLine="720"/>
        <w:jc w:val="center"/>
        <w:rPr>
          <w:b/>
          <w:sz w:val="32"/>
          <w:szCs w:val="3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4680"/>
      </w:tblGrid>
      <w:tr w:rsidR="00837A6C" w:rsidTr="00387E4A"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C" w:rsidRDefault="00837A6C" w:rsidP="00387E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Сведения об участнике конкурса</w:t>
            </w:r>
          </w:p>
        </w:tc>
      </w:tr>
      <w:tr w:rsidR="00837A6C" w:rsidTr="00387E4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C" w:rsidRDefault="00837A6C" w:rsidP="00387E4A">
            <w:pPr>
              <w:spacing w:line="276" w:lineRule="auto"/>
            </w:pPr>
            <w:r>
              <w:rPr>
                <w:sz w:val="28"/>
                <w:szCs w:val="28"/>
              </w:rPr>
              <w:t>1. Фамилия, имя, отчество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C" w:rsidRPr="00F82D05" w:rsidRDefault="00837A6C" w:rsidP="00387E4A">
            <w:pPr>
              <w:spacing w:line="276" w:lineRule="auto"/>
            </w:pPr>
          </w:p>
        </w:tc>
      </w:tr>
      <w:tr w:rsidR="00837A6C" w:rsidTr="00387E4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C" w:rsidRDefault="00837A6C" w:rsidP="00387E4A">
            <w:pPr>
              <w:spacing w:line="276" w:lineRule="auto"/>
            </w:pPr>
            <w:r>
              <w:rPr>
                <w:sz w:val="28"/>
                <w:szCs w:val="28"/>
              </w:rPr>
              <w:t>2. Полное название места учебы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C" w:rsidRPr="00F82D05" w:rsidRDefault="00837A6C" w:rsidP="00387E4A">
            <w:pPr>
              <w:spacing w:line="276" w:lineRule="auto"/>
            </w:pPr>
          </w:p>
        </w:tc>
      </w:tr>
      <w:tr w:rsidR="00837A6C" w:rsidTr="00387E4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C" w:rsidRDefault="00837A6C" w:rsidP="00387E4A">
            <w:pPr>
              <w:spacing w:line="276" w:lineRule="auto"/>
            </w:pPr>
            <w:r>
              <w:rPr>
                <w:sz w:val="28"/>
                <w:szCs w:val="28"/>
              </w:rPr>
              <w:t xml:space="preserve">3. Контактный телефон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C" w:rsidRPr="00F82D05" w:rsidRDefault="00837A6C" w:rsidP="00387E4A">
            <w:pPr>
              <w:spacing w:line="276" w:lineRule="auto"/>
            </w:pPr>
          </w:p>
        </w:tc>
      </w:tr>
      <w:tr w:rsidR="00837A6C" w:rsidTr="00387E4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C" w:rsidRDefault="00837A6C" w:rsidP="00387E4A">
            <w:pPr>
              <w:spacing w:line="276" w:lineRule="auto"/>
            </w:pPr>
            <w:r>
              <w:rPr>
                <w:sz w:val="28"/>
                <w:szCs w:val="28"/>
              </w:rPr>
              <w:t>4. Электронный адрес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C" w:rsidRPr="00F82D05" w:rsidRDefault="00837A6C" w:rsidP="00387E4A">
            <w:pPr>
              <w:spacing w:line="276" w:lineRule="auto"/>
            </w:pPr>
          </w:p>
        </w:tc>
      </w:tr>
      <w:tr w:rsidR="00837A6C" w:rsidTr="00387E4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C" w:rsidRDefault="00837A6C" w:rsidP="00387E4A">
            <w:pPr>
              <w:spacing w:line="276" w:lineRule="auto"/>
            </w:pPr>
            <w:r>
              <w:rPr>
                <w:sz w:val="28"/>
                <w:szCs w:val="28"/>
              </w:rPr>
              <w:t>5. Дата рождения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C" w:rsidRPr="00E22952" w:rsidRDefault="00837A6C" w:rsidP="00387E4A">
            <w:pPr>
              <w:autoSpaceDE w:val="0"/>
              <w:autoSpaceDN w:val="0"/>
              <w:adjustRightInd w:val="0"/>
              <w:spacing w:line="276" w:lineRule="auto"/>
              <w:rPr>
                <w:rFonts w:eastAsia="Batang"/>
              </w:rPr>
            </w:pPr>
          </w:p>
        </w:tc>
      </w:tr>
      <w:tr w:rsidR="00837A6C" w:rsidTr="00387E4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C" w:rsidRDefault="00837A6C" w:rsidP="00387E4A">
            <w:pPr>
              <w:pStyle w:val="a4"/>
              <w:spacing w:line="276" w:lineRule="auto"/>
              <w:jc w:val="both"/>
            </w:pPr>
            <w:r>
              <w:rPr>
                <w:sz w:val="28"/>
                <w:szCs w:val="28"/>
              </w:rPr>
              <w:t>6. Сведения о научном руководителе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C" w:rsidRPr="00E22952" w:rsidRDefault="00837A6C" w:rsidP="00387E4A">
            <w:pPr>
              <w:autoSpaceDE w:val="0"/>
              <w:autoSpaceDN w:val="0"/>
              <w:adjustRightInd w:val="0"/>
              <w:spacing w:line="276" w:lineRule="auto"/>
              <w:rPr>
                <w:rFonts w:eastAsia="Batang"/>
              </w:rPr>
            </w:pPr>
          </w:p>
        </w:tc>
      </w:tr>
      <w:tr w:rsidR="00837A6C" w:rsidTr="00387E4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C" w:rsidRDefault="00837A6C" w:rsidP="00387E4A">
            <w:pPr>
              <w:pStyle w:val="a4"/>
              <w:spacing w:line="276" w:lineRule="auto"/>
              <w:jc w:val="both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C" w:rsidRPr="00E22952" w:rsidRDefault="00837A6C" w:rsidP="00387E4A">
            <w:pPr>
              <w:autoSpaceDE w:val="0"/>
              <w:autoSpaceDN w:val="0"/>
              <w:adjustRightInd w:val="0"/>
              <w:spacing w:line="276" w:lineRule="auto"/>
              <w:rPr>
                <w:rFonts w:eastAsia="Batang"/>
              </w:rPr>
            </w:pPr>
          </w:p>
        </w:tc>
      </w:tr>
    </w:tbl>
    <w:p w:rsidR="00837A6C" w:rsidRDefault="00837A6C" w:rsidP="00837A6C">
      <w:pPr>
        <w:spacing w:line="276" w:lineRule="auto"/>
      </w:pPr>
    </w:p>
    <w:p w:rsidR="00470EE1" w:rsidRDefault="00470EE1"/>
    <w:sectPr w:rsidR="00470EE1" w:rsidSect="009411B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0A16"/>
    <w:multiLevelType w:val="hybridMultilevel"/>
    <w:tmpl w:val="1DAEFF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A6C"/>
    <w:rsid w:val="00021DF4"/>
    <w:rsid w:val="00077855"/>
    <w:rsid w:val="000A7A28"/>
    <w:rsid w:val="001908A9"/>
    <w:rsid w:val="001F7F88"/>
    <w:rsid w:val="00200CD6"/>
    <w:rsid w:val="002233C8"/>
    <w:rsid w:val="00431A4C"/>
    <w:rsid w:val="00470EE1"/>
    <w:rsid w:val="004A790E"/>
    <w:rsid w:val="004F2522"/>
    <w:rsid w:val="005946F3"/>
    <w:rsid w:val="0061409D"/>
    <w:rsid w:val="006E03B6"/>
    <w:rsid w:val="007B6525"/>
    <w:rsid w:val="007C18BE"/>
    <w:rsid w:val="007D2CF7"/>
    <w:rsid w:val="00837A6C"/>
    <w:rsid w:val="0093192C"/>
    <w:rsid w:val="00BD5B22"/>
    <w:rsid w:val="00C85E9C"/>
    <w:rsid w:val="00C86773"/>
    <w:rsid w:val="00D71641"/>
    <w:rsid w:val="00DC5A90"/>
    <w:rsid w:val="00DE737E"/>
    <w:rsid w:val="00E0699F"/>
    <w:rsid w:val="00E30907"/>
    <w:rsid w:val="00E333EB"/>
    <w:rsid w:val="00E60804"/>
    <w:rsid w:val="00EF0537"/>
    <w:rsid w:val="00EF3155"/>
    <w:rsid w:val="00F45B24"/>
    <w:rsid w:val="00FC4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6C"/>
    <w:pPr>
      <w:suppressAutoHyphens/>
      <w:ind w:firstLine="0"/>
      <w:jc w:val="left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37A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37A6C"/>
    <w:pPr>
      <w:jc w:val="center"/>
    </w:pPr>
  </w:style>
  <w:style w:type="character" w:customStyle="1" w:styleId="a5">
    <w:name w:val="Основной текст Знак"/>
    <w:basedOn w:val="a0"/>
    <w:link w:val="a4"/>
    <w:rsid w:val="00837A6C"/>
    <w:rPr>
      <w:rFonts w:eastAsia="Times New Roman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837A6C"/>
    <w:rPr>
      <w:rFonts w:cs="Times New Roman"/>
      <w:b/>
      <w:bCs/>
    </w:rPr>
  </w:style>
  <w:style w:type="paragraph" w:styleId="a7">
    <w:name w:val="Normal (Web)"/>
    <w:basedOn w:val="a"/>
    <w:uiPriority w:val="99"/>
    <w:unhideWhenUsed/>
    <w:rsid w:val="00837A6C"/>
    <w:pPr>
      <w:suppressAutoHyphens w:val="0"/>
      <w:ind w:firstLine="150"/>
      <w:jc w:val="both"/>
    </w:pPr>
    <w:rPr>
      <w:rFonts w:ascii="Verdana" w:hAnsi="Verdan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37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alter ego</dc:creator>
  <cp:keywords/>
  <dc:description/>
  <cp:lastModifiedBy>alter ego</cp:lastModifiedBy>
  <cp:revision>16</cp:revision>
  <dcterms:created xsi:type="dcterms:W3CDTF">2014-10-08T20:47:00Z</dcterms:created>
  <dcterms:modified xsi:type="dcterms:W3CDTF">2016-02-03T13:24:00Z</dcterms:modified>
</cp:coreProperties>
</file>