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22" w:rsidRPr="007F626B" w:rsidRDefault="00FC3950" w:rsidP="007F62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626B">
        <w:rPr>
          <w:rFonts w:ascii="Times New Roman" w:hAnsi="Times New Roman"/>
          <w:b/>
          <w:sz w:val="28"/>
          <w:szCs w:val="28"/>
        </w:rPr>
        <w:t>Аннотация дисциплины «</w:t>
      </w:r>
      <w:r w:rsidRPr="007F626B">
        <w:rPr>
          <w:rFonts w:ascii="Times New Roman" w:eastAsia="HiddenHorzOCR" w:hAnsi="Times New Roman"/>
          <w:b/>
          <w:sz w:val="28"/>
          <w:szCs w:val="28"/>
        </w:rPr>
        <w:t>Ассистивные информационно-коммуникационные технологии</w:t>
      </w:r>
      <w:r w:rsidRPr="007F626B">
        <w:rPr>
          <w:rFonts w:ascii="Times New Roman" w:hAnsi="Times New Roman"/>
          <w:b/>
          <w:sz w:val="28"/>
          <w:szCs w:val="28"/>
        </w:rPr>
        <w:t>»</w:t>
      </w:r>
    </w:p>
    <w:p w:rsidR="00FC3950" w:rsidRPr="007F626B" w:rsidRDefault="00FC3950" w:rsidP="007F62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3950" w:rsidRDefault="00FC3950" w:rsidP="007F6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HiddenHorzOCR" w:hAnsi="Times New Roman"/>
          <w:sz w:val="28"/>
          <w:szCs w:val="28"/>
        </w:rPr>
      </w:pPr>
      <w:r w:rsidRPr="007F626B">
        <w:rPr>
          <w:rFonts w:ascii="Times New Roman" w:eastAsia="HiddenHorzOCR" w:hAnsi="Times New Roman"/>
          <w:sz w:val="28"/>
          <w:szCs w:val="28"/>
        </w:rPr>
        <w:t>Целями освоения дисциплины «Ассистивные информационно-коммуникационные технологии» является формирование у обучающихся с особыми образовательными потребностями навыков работы с компьютером и электронной информационно-образовательной средой СГУ с использованием ассистивных технологий в зависимости от нозологии. Дисциплина «Ассистивные информационно-коммуникационные технологии» является адаптационной дисциплиной, предназначенной для индивидуализированной коррекции нарушений учебных и коммуникативных умений, профессиональной и социальной адаптации. Изучение данной дисциплины</w:t>
      </w:r>
      <w:r w:rsidR="00A04253" w:rsidRPr="007F626B">
        <w:rPr>
          <w:rFonts w:ascii="Times New Roman" w:eastAsia="HiddenHorzOCR" w:hAnsi="Times New Roman"/>
          <w:sz w:val="28"/>
          <w:szCs w:val="28"/>
        </w:rPr>
        <w:t xml:space="preserve"> предусмотрено на 1 курсе во 2 семестре и </w:t>
      </w:r>
      <w:r w:rsidRPr="007F626B">
        <w:rPr>
          <w:rFonts w:ascii="Times New Roman" w:eastAsia="HiddenHorzOCR" w:hAnsi="Times New Roman"/>
          <w:sz w:val="28"/>
          <w:szCs w:val="28"/>
        </w:rPr>
        <w:t>направлено на коррекцию коммуникативных умений путем освоения специальной информационно-компенсаторной техники приема-передачи учебной информации.</w:t>
      </w:r>
    </w:p>
    <w:p w:rsidR="007F626B" w:rsidRPr="007F626B" w:rsidRDefault="007F626B" w:rsidP="007F6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HiddenHorzOCR" w:hAnsi="Times New Roman"/>
          <w:sz w:val="28"/>
          <w:szCs w:val="28"/>
        </w:rPr>
      </w:pPr>
    </w:p>
    <w:p w:rsid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7F626B">
        <w:rPr>
          <w:color w:val="000000"/>
          <w:sz w:val="28"/>
          <w:szCs w:val="28"/>
        </w:rPr>
        <w:t>обучающийся</w:t>
      </w:r>
      <w:proofErr w:type="gramEnd"/>
      <w:r w:rsidRPr="007F626B">
        <w:rPr>
          <w:color w:val="000000"/>
          <w:sz w:val="28"/>
          <w:szCs w:val="28"/>
        </w:rPr>
        <w:t xml:space="preserve"> должен:</w:t>
      </w:r>
    </w:p>
    <w:p w:rsidR="00C15D50" w:rsidRPr="007F626B" w:rsidRDefault="00C15D50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626B" w:rsidRDefault="007F626B" w:rsidP="007F626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F626B">
        <w:rPr>
          <w:b/>
          <w:color w:val="000000"/>
          <w:sz w:val="28"/>
          <w:szCs w:val="28"/>
        </w:rPr>
        <w:t>•Знать:</w:t>
      </w:r>
    </w:p>
    <w:p w:rsidR="00C15D50" w:rsidRPr="007F626B" w:rsidRDefault="00C15D50" w:rsidP="007F626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основные нормативные документы, регулирующие применение ИКТ при получении образования</w:t>
      </w:r>
      <w:r w:rsidR="007E1DDD">
        <w:rPr>
          <w:color w:val="000000"/>
          <w:sz w:val="28"/>
          <w:szCs w:val="28"/>
        </w:rPr>
        <w:t xml:space="preserve"> </w:t>
      </w:r>
      <w:r w:rsidRPr="007F626B">
        <w:rPr>
          <w:color w:val="000000"/>
          <w:sz w:val="28"/>
          <w:szCs w:val="28"/>
        </w:rPr>
        <w:t>лицами с инвалидностью и ОВЗ;</w:t>
      </w: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информационно-коммуникационные технологии, используемые в образовательном процессе;</w:t>
      </w: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основные ассистивные устройства и технологии, предназначенные для доступа к электронной информационно-образовательной среде СГУ и сети Интернет (в зависимости от нозологии);</w:t>
      </w: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структуру электронной информационно-образовательной среды СГУ;</w:t>
      </w: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основные браузеры и поисковые системы;</w:t>
      </w:r>
    </w:p>
    <w:p w:rsid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основные источники получения и обмена информацией в процессе обучения.</w:t>
      </w:r>
    </w:p>
    <w:p w:rsidR="00C15D50" w:rsidRPr="007F626B" w:rsidRDefault="00C15D50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626B" w:rsidRDefault="007F626B" w:rsidP="007F626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F626B">
        <w:rPr>
          <w:b/>
          <w:color w:val="000000"/>
          <w:sz w:val="28"/>
          <w:szCs w:val="28"/>
        </w:rPr>
        <w:t>•Уметь:</w:t>
      </w:r>
    </w:p>
    <w:p w:rsidR="00C15D50" w:rsidRPr="007F626B" w:rsidRDefault="00C15D50" w:rsidP="007F626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работать с программными средствами общего назначения, электронными ресурсами и электронными сетями с использованием специальных ассистивных технологий:</w:t>
      </w:r>
    </w:p>
    <w:p w:rsidR="007F626B" w:rsidRPr="007F626B" w:rsidRDefault="007F626B" w:rsidP="007E1D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для студентов с нарушениями слуха – индивидуальные слуховые аппараты, звукоусиливающую аппаратуру или программные средства;</w:t>
      </w:r>
    </w:p>
    <w:p w:rsidR="007F626B" w:rsidRPr="007F626B" w:rsidRDefault="007F626B" w:rsidP="007E1D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для студентов с нарушениями зрения – встроенная экранная лупа, программа чтения с экрана, программа синтезатор речи;</w:t>
      </w:r>
    </w:p>
    <w:p w:rsidR="007F626B" w:rsidRPr="007F626B" w:rsidRDefault="007F626B" w:rsidP="007E1D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для студентов с нарушениями опорно-двигательного аппарата – специальное программное обеспечение;</w:t>
      </w: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lastRenderedPageBreak/>
        <w:t>- находить необходимую информацию в электронной информационно-образовательной среде СГУ;</w:t>
      </w: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работать с электронными учебными, учебно-методическими материалами, размещенными в электронной информационно-образовательной среде СГУ;</w:t>
      </w: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использовать функционал электронной информационно-образовательной среды СГУ для прохождения контроля знаний (автоматизированное тестирование, пересылка контрольных работ и т.д.);</w:t>
      </w: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использовать средства общения (форумы, чаты, новостную ленту, систему сообщений, систему видеоконференций и т.д.) электронной информационно-образовательной среды СГУ для осуществления обмена информацией с другими участниками образовательного процесса;</w:t>
      </w:r>
    </w:p>
    <w:p w:rsid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находить необходимую информацию в сети Интернет.</w:t>
      </w:r>
    </w:p>
    <w:p w:rsidR="00C15D50" w:rsidRPr="007F626B" w:rsidRDefault="00C15D50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626B" w:rsidRDefault="007F626B" w:rsidP="007F626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F626B">
        <w:rPr>
          <w:b/>
          <w:color w:val="000000"/>
          <w:sz w:val="28"/>
          <w:szCs w:val="28"/>
        </w:rPr>
        <w:t>•Владеть:</w:t>
      </w:r>
    </w:p>
    <w:p w:rsidR="00C15D50" w:rsidRPr="007F626B" w:rsidRDefault="00C15D50" w:rsidP="007F626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навыками работы с компьютером с применением ассистивных технологий;</w:t>
      </w: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навыками работы с электронной информационно-образовательной</w:t>
      </w:r>
      <w:r w:rsidR="007E1DDD">
        <w:rPr>
          <w:color w:val="000000"/>
          <w:sz w:val="28"/>
          <w:szCs w:val="28"/>
        </w:rPr>
        <w:t xml:space="preserve"> </w:t>
      </w:r>
      <w:r w:rsidRPr="007F626B">
        <w:rPr>
          <w:color w:val="000000"/>
          <w:sz w:val="28"/>
          <w:szCs w:val="28"/>
        </w:rPr>
        <w:t>средой СГУ;</w:t>
      </w:r>
    </w:p>
    <w:p w:rsidR="007F626B" w:rsidRPr="007F626B" w:rsidRDefault="007F626B" w:rsidP="007F62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26B">
        <w:rPr>
          <w:color w:val="000000"/>
          <w:sz w:val="28"/>
          <w:szCs w:val="28"/>
        </w:rPr>
        <w:t>- навыками работы с сетью Интернет с целью поиска информации, необходимой для обучения.</w:t>
      </w:r>
    </w:p>
    <w:p w:rsidR="007F626B" w:rsidRPr="007F626B" w:rsidRDefault="007F626B" w:rsidP="007F6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HiddenHorzOCR" w:hAnsi="Times New Roman"/>
          <w:sz w:val="28"/>
          <w:szCs w:val="28"/>
        </w:rPr>
      </w:pPr>
    </w:p>
    <w:p w:rsidR="00FC3950" w:rsidRPr="007F626B" w:rsidRDefault="00FC3950" w:rsidP="007F62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/>
          <w:sz w:val="28"/>
          <w:szCs w:val="28"/>
        </w:rPr>
      </w:pPr>
    </w:p>
    <w:sectPr w:rsidR="00FC3950" w:rsidRPr="007F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774"/>
    <w:multiLevelType w:val="hybridMultilevel"/>
    <w:tmpl w:val="7C1C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50"/>
    <w:rsid w:val="00261771"/>
    <w:rsid w:val="007E1DDD"/>
    <w:rsid w:val="007F626B"/>
    <w:rsid w:val="00A04253"/>
    <w:rsid w:val="00C15D50"/>
    <w:rsid w:val="00D61D22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50"/>
    <w:pPr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26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50"/>
    <w:pPr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26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Кольцова </cp:lastModifiedBy>
  <cp:revision>4</cp:revision>
  <dcterms:created xsi:type="dcterms:W3CDTF">2015-11-02T13:48:00Z</dcterms:created>
  <dcterms:modified xsi:type="dcterms:W3CDTF">2015-11-03T08:02:00Z</dcterms:modified>
</cp:coreProperties>
</file>