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28" w:rsidRDefault="00957E28" w:rsidP="00957E28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57E28" w:rsidRPr="00957E28" w:rsidRDefault="00957E28" w:rsidP="00957E28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7E28">
        <w:rPr>
          <w:rFonts w:ascii="Times New Roman" w:hAnsi="Times New Roman"/>
          <w:b/>
          <w:sz w:val="28"/>
          <w:szCs w:val="28"/>
        </w:rPr>
        <w:t xml:space="preserve">Методика «Дифференциальные шкалы эмоций» (по К. </w:t>
      </w:r>
      <w:proofErr w:type="spellStart"/>
      <w:r w:rsidRPr="00957E28">
        <w:rPr>
          <w:rFonts w:ascii="Times New Roman" w:hAnsi="Times New Roman"/>
          <w:b/>
          <w:sz w:val="28"/>
          <w:szCs w:val="28"/>
        </w:rPr>
        <w:t>Изарду</w:t>
      </w:r>
      <w:proofErr w:type="spellEnd"/>
      <w:r w:rsidRPr="00957E28">
        <w:rPr>
          <w:rFonts w:ascii="Times New Roman" w:hAnsi="Times New Roman"/>
          <w:b/>
          <w:sz w:val="28"/>
          <w:szCs w:val="28"/>
        </w:rPr>
        <w:t>)</w:t>
      </w:r>
    </w:p>
    <w:p w:rsidR="00957E28" w:rsidRPr="00957E28" w:rsidRDefault="00957E28" w:rsidP="00957E28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957E28" w:rsidRPr="00957E28" w:rsidRDefault="00957E28" w:rsidP="00957E28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57E28">
        <w:rPr>
          <w:rFonts w:ascii="Times New Roman" w:hAnsi="Times New Roman"/>
          <w:color w:val="000000"/>
          <w:sz w:val="28"/>
          <w:szCs w:val="28"/>
        </w:rPr>
        <w:t xml:space="preserve">Инструкция. Оцените, пожалуйста, по 4-балльной шкале то, в какой степени каждое понятие описывает ваше самочувствие </w:t>
      </w:r>
      <w:r w:rsidRPr="00957E28">
        <w:rPr>
          <w:rFonts w:ascii="Times New Roman" w:hAnsi="Times New Roman"/>
          <w:i/>
          <w:color w:val="000000"/>
          <w:sz w:val="28"/>
          <w:szCs w:val="28"/>
        </w:rPr>
        <w:t xml:space="preserve">в данный момент, </w:t>
      </w:r>
      <w:r w:rsidRPr="00957E28">
        <w:rPr>
          <w:rFonts w:ascii="Times New Roman" w:hAnsi="Times New Roman"/>
          <w:color w:val="000000"/>
          <w:sz w:val="28"/>
          <w:szCs w:val="28"/>
        </w:rPr>
        <w:t xml:space="preserve">проставив подходящую для вас цифру справа. Предлагаемые значения цифр: «1» — совсем не подходит; «2» — пожалуй, верно; «3» </w:t>
      </w:r>
      <w:r w:rsidRPr="00957E28">
        <w:rPr>
          <w:rFonts w:ascii="Times New Roman" w:hAnsi="Times New Roman"/>
          <w:i/>
          <w:color w:val="000000"/>
          <w:sz w:val="28"/>
          <w:szCs w:val="28"/>
        </w:rPr>
        <w:t>-</w:t>
      </w:r>
      <w:r w:rsidRPr="00957E28">
        <w:rPr>
          <w:rFonts w:ascii="Times New Roman" w:hAnsi="Times New Roman"/>
          <w:color w:val="000000"/>
          <w:sz w:val="28"/>
          <w:szCs w:val="28"/>
        </w:rPr>
        <w:t>верно; «4» — совершенно верно».</w:t>
      </w:r>
    </w:p>
    <w:p w:rsidR="00957E28" w:rsidRPr="00957E28" w:rsidRDefault="00957E28" w:rsidP="00957E28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10279" w:type="dxa"/>
        <w:jc w:val="center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2694"/>
        <w:gridCol w:w="2268"/>
        <w:gridCol w:w="992"/>
        <w:gridCol w:w="2057"/>
      </w:tblGrid>
      <w:tr w:rsidR="00957E28" w:rsidRPr="00957E28" w:rsidTr="00957E28">
        <w:trPr>
          <w:trHeight w:val="223"/>
          <w:jc w:val="center"/>
        </w:trPr>
        <w:tc>
          <w:tcPr>
            <w:tcW w:w="7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Шкалы эмоций и понятий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Эмоция</w:t>
            </w:r>
          </w:p>
        </w:tc>
      </w:tr>
      <w:tr w:rsidR="00957E28" w:rsidRPr="00957E28" w:rsidTr="00957E28">
        <w:trPr>
          <w:trHeight w:val="38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Внимательный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Концентрированный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Собранный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1. Интерес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57E28" w:rsidRPr="00957E28" w:rsidTr="00957E28">
        <w:trPr>
          <w:trHeight w:val="21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Наслаждающийся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Счастливый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Радостный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2. Радость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57E28" w:rsidRPr="00957E28" w:rsidTr="00957E28">
        <w:trPr>
          <w:trHeight w:val="21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Удивленный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Изумленный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Пораженный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3. Удивление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57E28" w:rsidRPr="00957E28" w:rsidTr="00957E28">
        <w:trPr>
          <w:trHeight w:val="21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Унылый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Печальный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Сломленный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4. Горе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57E28" w:rsidRPr="00957E28" w:rsidTr="00957E28">
        <w:trPr>
          <w:trHeight w:val="21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Взбешенный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Гневный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Безумный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5. Гнев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57E28" w:rsidRPr="00957E28" w:rsidTr="00957E28">
        <w:trPr>
          <w:trHeight w:val="39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Чувствующий</w:t>
            </w:r>
            <w:proofErr w:type="gramEnd"/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неприязнь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Чувствующий</w:t>
            </w:r>
            <w:proofErr w:type="gramEnd"/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отвращение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Чувствующий</w:t>
            </w:r>
            <w:proofErr w:type="gramEnd"/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омерзение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6. Отвращение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57E28" w:rsidRPr="00957E28" w:rsidTr="00957E28">
        <w:trPr>
          <w:trHeight w:val="21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Презрительный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Пренебрегающий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Надменный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7. Презрение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57E28" w:rsidRPr="00957E28" w:rsidTr="00957E28">
        <w:trPr>
          <w:trHeight w:val="21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Пугающий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Страшный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Сеющий</w:t>
            </w:r>
            <w:proofErr w:type="gramEnd"/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панику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8. Страх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57E28" w:rsidRPr="00957E28" w:rsidTr="00957E28">
        <w:trPr>
          <w:trHeight w:val="21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Застенчивый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Робкий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Стыдливый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9. Стыд</w:t>
            </w:r>
          </w:p>
        </w:tc>
      </w:tr>
      <w:tr w:rsidR="00957E28" w:rsidRPr="00957E28" w:rsidTr="00957E28">
        <w:trPr>
          <w:trHeight w:val="24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Сожалеющий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Виноватый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Раскаивающийся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E28" w:rsidRPr="00957E28" w:rsidRDefault="00957E28" w:rsidP="00957E2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28">
              <w:rPr>
                <w:rFonts w:ascii="Times New Roman" w:hAnsi="Times New Roman"/>
                <w:color w:val="000000"/>
                <w:sz w:val="28"/>
                <w:szCs w:val="28"/>
              </w:rPr>
              <w:t>10. Вина</w:t>
            </w:r>
            <w:r w:rsidRPr="00957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57E28" w:rsidRPr="00957E28" w:rsidRDefault="00957E28" w:rsidP="00957E28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7E28" w:rsidRDefault="00957E28" w:rsidP="00957E28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57E28">
        <w:rPr>
          <w:rFonts w:ascii="Times New Roman" w:hAnsi="Times New Roman"/>
          <w:b/>
          <w:color w:val="000000"/>
          <w:sz w:val="28"/>
          <w:szCs w:val="28"/>
        </w:rPr>
        <w:t>Обработка результатов</w:t>
      </w:r>
      <w:r w:rsidRPr="00957E28">
        <w:rPr>
          <w:rFonts w:ascii="Times New Roman" w:hAnsi="Times New Roman"/>
          <w:color w:val="000000"/>
          <w:sz w:val="28"/>
          <w:szCs w:val="28"/>
        </w:rPr>
        <w:t>. Подсчитываются суммы баллов по каждой строке, и эти значения проставляются в графу «сумма». Таким образом, обнаруживаются доминирующие эмоции, позволяющие качественно описать самочувствие обследуемого человека в отношении к определяемому типу его характера. В этой связи полезно дополнительно сравнить результаты сложения сумм отдельных эмоций.</w:t>
      </w:r>
    </w:p>
    <w:p w:rsidR="00957E28" w:rsidRPr="00957E28" w:rsidRDefault="00957E28" w:rsidP="00957E28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7E28" w:rsidRDefault="00957E28" w:rsidP="00957E28">
      <w:pPr>
        <w:shd w:val="clear" w:color="auto" w:fill="FFFFFF"/>
        <w:spacing w:line="240" w:lineRule="auto"/>
        <w:jc w:val="center"/>
        <w:rPr>
          <w:rFonts w:ascii="Times New Roman" w:hAnsi="Times New Roman"/>
          <w:position w:val="-30"/>
          <w:sz w:val="28"/>
          <w:szCs w:val="28"/>
        </w:rPr>
      </w:pPr>
      <w:r w:rsidRPr="00957E28">
        <w:rPr>
          <w:rFonts w:ascii="Times New Roman" w:hAnsi="Times New Roman"/>
          <w:position w:val="-30"/>
          <w:sz w:val="28"/>
          <w:szCs w:val="28"/>
        </w:rPr>
        <w:object w:dxaOrig="72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6pt;height:34pt" o:ole="">
            <v:imagedata r:id="rId5" o:title=""/>
          </v:shape>
          <o:OLEObject Type="Embed" ProgID="Equation.DSMT4" ShapeID="_x0000_i1025" DrawAspect="Content" ObjectID="_1348176295" r:id="rId6"/>
        </w:object>
      </w:r>
    </w:p>
    <w:p w:rsidR="00957E28" w:rsidRPr="00957E28" w:rsidRDefault="00957E28" w:rsidP="00957E28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E28" w:rsidRPr="00957E28" w:rsidRDefault="00957E28" w:rsidP="00957E28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57E28">
        <w:rPr>
          <w:rFonts w:ascii="Times New Roman" w:hAnsi="Times New Roman"/>
          <w:color w:val="000000"/>
          <w:sz w:val="28"/>
          <w:szCs w:val="28"/>
        </w:rPr>
        <w:t>Если отношение первой скобки ко второй К</w:t>
      </w:r>
      <w:r w:rsidRPr="00957E28">
        <w:rPr>
          <w:rFonts w:ascii="Times New Roman" w:hAnsi="Times New Roman"/>
          <w:color w:val="000000"/>
          <w:sz w:val="28"/>
          <w:szCs w:val="28"/>
          <w:vertAlign w:val="subscript"/>
        </w:rPr>
        <w:t>с</w:t>
      </w:r>
      <w:r w:rsidRPr="00957E28">
        <w:rPr>
          <w:rFonts w:ascii="Times New Roman" w:hAnsi="Times New Roman"/>
          <w:color w:val="000000"/>
          <w:sz w:val="28"/>
          <w:szCs w:val="28"/>
        </w:rPr>
        <w:t xml:space="preserve"> больше единицы, то самочувствие в целом более отвечает </w:t>
      </w:r>
      <w:proofErr w:type="gramStart"/>
      <w:r w:rsidRPr="00957E28">
        <w:rPr>
          <w:rFonts w:ascii="Times New Roman" w:hAnsi="Times New Roman"/>
          <w:color w:val="000000"/>
          <w:sz w:val="28"/>
          <w:szCs w:val="28"/>
        </w:rPr>
        <w:t>положительному</w:t>
      </w:r>
      <w:proofErr w:type="gramEnd"/>
      <w:r w:rsidRPr="00957E28">
        <w:rPr>
          <w:rFonts w:ascii="Times New Roman" w:hAnsi="Times New Roman"/>
          <w:color w:val="000000"/>
          <w:sz w:val="28"/>
          <w:szCs w:val="28"/>
        </w:rPr>
        <w:t>, и при К</w:t>
      </w:r>
      <w:r w:rsidRPr="00957E28">
        <w:rPr>
          <w:rFonts w:ascii="Times New Roman" w:hAnsi="Times New Roman"/>
          <w:color w:val="000000"/>
          <w:sz w:val="28"/>
          <w:szCs w:val="28"/>
          <w:vertAlign w:val="subscript"/>
        </w:rPr>
        <w:t>с</w:t>
      </w:r>
      <w:r w:rsidRPr="00957E28">
        <w:rPr>
          <w:rFonts w:ascii="Times New Roman" w:hAnsi="Times New Roman"/>
          <w:color w:val="000000"/>
          <w:sz w:val="28"/>
          <w:szCs w:val="28"/>
        </w:rPr>
        <w:t xml:space="preserve"> меньше 1 — отрицательному. </w:t>
      </w:r>
    </w:p>
    <w:p w:rsidR="00957E28" w:rsidRPr="00957E28" w:rsidRDefault="00957E28" w:rsidP="00957E2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7E28">
        <w:rPr>
          <w:rFonts w:ascii="Times New Roman" w:hAnsi="Times New Roman"/>
          <w:sz w:val="28"/>
          <w:szCs w:val="28"/>
        </w:rPr>
        <w:t>В случаях неудовлетворительного самочувствия (К</w:t>
      </w:r>
      <w:r w:rsidRPr="00957E28">
        <w:rPr>
          <w:rFonts w:ascii="Times New Roman" w:hAnsi="Times New Roman"/>
          <w:sz w:val="28"/>
          <w:szCs w:val="28"/>
          <w:vertAlign w:val="subscript"/>
        </w:rPr>
        <w:t>с</w:t>
      </w:r>
      <w:r w:rsidRPr="00957E28">
        <w:rPr>
          <w:rFonts w:ascii="Times New Roman" w:hAnsi="Times New Roman"/>
          <w:sz w:val="28"/>
          <w:szCs w:val="28"/>
        </w:rPr>
        <w:t xml:space="preserve"> &lt; 1) самооценка человека в целом понижается, в </w:t>
      </w:r>
      <w:proofErr w:type="gramStart"/>
      <w:r w:rsidRPr="00957E28">
        <w:rPr>
          <w:rFonts w:ascii="Times New Roman" w:hAnsi="Times New Roman"/>
          <w:sz w:val="28"/>
          <w:szCs w:val="28"/>
        </w:rPr>
        <w:t>особенности</w:t>
      </w:r>
      <w:proofErr w:type="gramEnd"/>
      <w:r w:rsidRPr="00957E28">
        <w:rPr>
          <w:rFonts w:ascii="Times New Roman" w:hAnsi="Times New Roman"/>
          <w:sz w:val="28"/>
          <w:szCs w:val="28"/>
        </w:rPr>
        <w:t xml:space="preserve"> когда наступает состояние, близкое к депрессии. Депрессивное состояние характеризуется тоскливым настроением, апатией, резким снижением работоспособности. Приобретенная в этом состоянии беспомощность, отсутствие волевой активности приводят иногда к патологической депрессии и суициду. </w:t>
      </w:r>
    </w:p>
    <w:p w:rsidR="000A4273" w:rsidRDefault="000A4273">
      <w:pPr>
        <w:sectPr w:rsidR="000A4273" w:rsidSect="00957E28">
          <w:pgSz w:w="11906" w:h="16838"/>
          <w:pgMar w:top="567" w:right="1134" w:bottom="567" w:left="851" w:header="709" w:footer="709" w:gutter="0"/>
          <w:cols w:space="708"/>
          <w:docGrid w:linePitch="360"/>
        </w:sectPr>
      </w:pPr>
    </w:p>
    <w:p w:rsidR="000A4273" w:rsidRPr="00723960" w:rsidRDefault="000A4273" w:rsidP="000A4273">
      <w:pPr>
        <w:spacing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723960">
        <w:rPr>
          <w:rFonts w:ascii="Arial Narrow" w:hAnsi="Arial Narrow"/>
          <w:b/>
          <w:sz w:val="20"/>
          <w:szCs w:val="20"/>
        </w:rPr>
        <w:lastRenderedPageBreak/>
        <w:t>Методика диагностики типа эмоциональной реакции на воздействие стимулов окружающей среды В. В. Бойко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1. Когда я усталый прихожу с работы домой, то усталост</w:t>
      </w:r>
      <w:r w:rsidRPr="00723960">
        <w:rPr>
          <w:rFonts w:ascii="Arial Narrow" w:hAnsi="Arial Narrow"/>
          <w:sz w:val="20"/>
          <w:szCs w:val="20"/>
        </w:rPr>
        <w:t xml:space="preserve">ь: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быстро проходит;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остается какое-то время, но я ее не показываю;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отрицательно сказывается на общении с домашними.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2. Жизнь пока</w:t>
      </w:r>
      <w:r w:rsidR="0028188C">
        <w:rPr>
          <w:rFonts w:ascii="Arial Narrow" w:hAnsi="Arial Narrow"/>
          <w:i/>
          <w:sz w:val="20"/>
          <w:szCs w:val="20"/>
        </w:rPr>
        <w:t>з</w:t>
      </w:r>
      <w:r w:rsidRPr="00723960">
        <w:rPr>
          <w:rFonts w:ascii="Arial Narrow" w:hAnsi="Arial Narrow"/>
          <w:i/>
          <w:sz w:val="20"/>
          <w:szCs w:val="20"/>
        </w:rPr>
        <w:t>ывает, что я склонен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все видеть в основном оптимистично;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воспринимать все преимущественно в спокойных, нейтральных тонах;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относиться ко всему по большей части пессимистично.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3. Когда на улице хорошая погода, то чаще всего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у меня улучшается настроение или повышается активность;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мне хочется расслабиться, отложить дела, бездельничать;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я на это никак не реагирую или чувствую себя несчастным, подавленным. </w:t>
      </w:r>
    </w:p>
    <w:p w:rsidR="000A4273" w:rsidRPr="000B5E2D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0B5E2D">
        <w:rPr>
          <w:rFonts w:ascii="Arial Narrow" w:hAnsi="Arial Narrow"/>
          <w:i/>
          <w:sz w:val="20"/>
          <w:szCs w:val="20"/>
        </w:rPr>
        <w:t xml:space="preserve">4. Если бы мне предложили пройти тест на определение уровня  интеллекта, то я: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охотно согласился бы;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постарался бы не проходить;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категорически отказался бы.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5. В общении с новым деловым партнером (коллегой) я обычно: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легко и быстро вступаю в контакт;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сначала некоторое время присматриваюсь и проявляю осторожность;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стараюсь вообще особенно не сближаться.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6. Когда бывает радостно на душе, то обычно мне хочется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чтобы это увидели, почувствовали все;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чтобы это увидели, почувствовали только близкие мне люди;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чтобы этого никто не заметил.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7. Очередное трудное обстоятельство в жизни я чаще всего воспринимаю: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с готовностью успешно преодолеть;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с некоторой тревогой, беспокойством;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с чувством досады или раздражения.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8. Написать письмо на телевидение меня помогла бы </w:t>
      </w:r>
      <w:proofErr w:type="gramStart"/>
      <w:r w:rsidRPr="00723960">
        <w:rPr>
          <w:rFonts w:ascii="Arial Narrow" w:hAnsi="Arial Narrow"/>
          <w:i/>
          <w:sz w:val="20"/>
          <w:szCs w:val="20"/>
        </w:rPr>
        <w:t>побудить</w:t>
      </w:r>
      <w:proofErr w:type="gramEnd"/>
      <w:r w:rsidRPr="00723960">
        <w:rPr>
          <w:rFonts w:ascii="Arial Narrow" w:hAnsi="Arial Narrow"/>
          <w:i/>
          <w:sz w:val="20"/>
          <w:szCs w:val="20"/>
        </w:rPr>
        <w:t xml:space="preserve"> скорее всего: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передача, которая очень понравилась;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передача, которая содержала вопрос, требующий ответа;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передача, которая вызвала протест, неудовлетворение.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9. Когда возникают нежные чувства к </w:t>
      </w:r>
      <w:proofErr w:type="gramStart"/>
      <w:r w:rsidRPr="00723960">
        <w:rPr>
          <w:rFonts w:ascii="Arial Narrow" w:hAnsi="Arial Narrow"/>
          <w:i/>
          <w:sz w:val="20"/>
          <w:szCs w:val="20"/>
        </w:rPr>
        <w:t>близким</w:t>
      </w:r>
      <w:proofErr w:type="gramEnd"/>
      <w:r w:rsidRPr="00723960">
        <w:rPr>
          <w:rFonts w:ascii="Arial Narrow" w:hAnsi="Arial Narrow"/>
          <w:i/>
          <w:sz w:val="20"/>
          <w:szCs w:val="20"/>
        </w:rPr>
        <w:t xml:space="preserve">, я обычно: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>а)</w:t>
      </w:r>
      <w:r w:rsidR="000B5E2D">
        <w:rPr>
          <w:rFonts w:ascii="Arial Narrow" w:hAnsi="Arial Narrow"/>
          <w:sz w:val="20"/>
          <w:szCs w:val="20"/>
        </w:rPr>
        <w:t xml:space="preserve"> </w:t>
      </w:r>
      <w:r w:rsidRPr="00723960">
        <w:rPr>
          <w:rFonts w:ascii="Arial Narrow" w:hAnsi="Arial Narrow"/>
          <w:sz w:val="20"/>
          <w:szCs w:val="20"/>
        </w:rPr>
        <w:t>проявляю их открыто</w:t>
      </w:r>
      <w:r w:rsidRPr="00723960">
        <w:rPr>
          <w:rFonts w:ascii="Arial Narrow" w:hAnsi="Arial Narrow"/>
          <w:i/>
          <w:sz w:val="20"/>
          <w:szCs w:val="20"/>
        </w:rPr>
        <w:t xml:space="preserve">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стесняюсь своей сентиментальности;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стараюсь не показывать. </w:t>
      </w:r>
    </w:p>
    <w:p w:rsidR="000A4273" w:rsidRPr="00723960" w:rsidRDefault="000A4273" w:rsidP="000A4273">
      <w:pPr>
        <w:spacing w:line="240" w:lineRule="auto"/>
        <w:ind w:left="-142" w:firstLine="142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10. Необходимость принимать ответственные решения в личной жизни обычно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мобилизует меня;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вызывает растерянность, ставит в тупик;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огорчает или расстраивает.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11. Сомнительные, но интересные идеи, знания, факты я обычно: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включаю в багаж своих знаний;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тщательно обдумываю, взвешиваю;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lastRenderedPageBreak/>
        <w:t xml:space="preserve">в) решительно отвергаю или опровергаю.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12. Когда представители противоположного пола говорят мне комплименты, я обычно: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не скрываю своего удовольствия;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смущаюсь, чувствую неловкость;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сомневаюсь в их искренности.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13. Если мое предложение будет отвергнуто руководителем, то я, скорее всего: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сделаю новое предложение или внесу исправления в прежнее;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буду переживать в себе случившееся;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</w:t>
      </w:r>
      <w:proofErr w:type="gramStart"/>
      <w:r w:rsidRPr="00723960">
        <w:rPr>
          <w:rFonts w:ascii="Arial Narrow" w:hAnsi="Arial Narrow"/>
          <w:sz w:val="20"/>
          <w:szCs w:val="20"/>
        </w:rPr>
        <w:t>выскажу свое недовольство</w:t>
      </w:r>
      <w:proofErr w:type="gramEnd"/>
      <w:r w:rsidR="000B5E2D">
        <w:rPr>
          <w:rFonts w:ascii="Arial Narrow" w:hAnsi="Arial Narrow"/>
          <w:sz w:val="20"/>
          <w:szCs w:val="20"/>
        </w:rPr>
        <w:t>,</w:t>
      </w:r>
      <w:r w:rsidRPr="00723960">
        <w:rPr>
          <w:rFonts w:ascii="Arial Narrow" w:hAnsi="Arial Narrow"/>
          <w:sz w:val="20"/>
          <w:szCs w:val="20"/>
        </w:rPr>
        <w:t xml:space="preserve"> или не стану впредь вносить</w:t>
      </w:r>
      <w:r w:rsidR="00723960">
        <w:rPr>
          <w:rFonts w:ascii="Arial Narrow" w:hAnsi="Arial Narrow"/>
          <w:sz w:val="20"/>
          <w:szCs w:val="20"/>
        </w:rPr>
        <w:t xml:space="preserve"> </w:t>
      </w:r>
      <w:r w:rsidR="00723960" w:rsidRPr="00723960">
        <w:rPr>
          <w:rFonts w:ascii="Arial Narrow" w:hAnsi="Arial Narrow"/>
          <w:sz w:val="20"/>
          <w:szCs w:val="20"/>
        </w:rPr>
        <w:t>предложения</w:t>
      </w:r>
      <w:r w:rsidRPr="00723960">
        <w:rPr>
          <w:rFonts w:ascii="Arial Narrow" w:hAnsi="Arial Narrow"/>
          <w:sz w:val="20"/>
          <w:szCs w:val="20"/>
        </w:rPr>
        <w:t xml:space="preserve">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14. Я человек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очень доверчивый;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осмотрительный настороженный;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очень недоверчивый.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15. На юмор и шутки в основном реагирую так: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открыто смеюсь, радуюсь;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воспринимаю сдержанно;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отношусь критично или реагирую резко.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16. Если кто-то из членов семьи опять делает не то или не так, я чаще всего: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терпеливо и спокойно объясняю, как надо сделать;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начинаю ворчать, брюзжать;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шумлю, ругаюсь, устраиваю разгон.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17. Жизнь чаще: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радует;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не вызывает определенных эмоций;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огорчает или разочаровывает.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18. Анекдоты я: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обожаю;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воспринимаю без особого восторга;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не люблю.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19. Неприятные обязанности на работе я большей частью выполняю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столь же терпеливо, как и остальные;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нехотя;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с неудовольствием или с досадой, раздражением.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20. Для моего стиля жизни больше характерно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активное, планомерное продвижение к намеченной цели;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стабильность, постоянство;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желание периодически многое или что-нибудь резко изменить.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21. Если бы мне предложили отметить круглую дату моего трудового пути, я бы вернее всего ответил: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принимаю предложение;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мне не очень хочется или неловко оказаться в центре внимания;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я не люблю подобные мероприятия.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22. На справедливые, но обидные </w:t>
      </w:r>
      <w:r w:rsidR="000B5E2D">
        <w:rPr>
          <w:rFonts w:ascii="Arial Narrow" w:hAnsi="Arial Narrow"/>
          <w:i/>
          <w:sz w:val="20"/>
          <w:szCs w:val="20"/>
        </w:rPr>
        <w:t>п</w:t>
      </w:r>
      <w:r w:rsidRPr="00723960">
        <w:rPr>
          <w:rFonts w:ascii="Arial Narrow" w:hAnsi="Arial Narrow"/>
          <w:i/>
          <w:sz w:val="20"/>
          <w:szCs w:val="20"/>
        </w:rPr>
        <w:t xml:space="preserve">о форме замечания в мой адрес я обычно в первый момент реагирую так: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принимаю с благодарностью, признанием: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lastRenderedPageBreak/>
        <w:t xml:space="preserve">б) обижаюсь, но не показываю этого;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защищаюсь или теряю самообладание, «завожусь».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23. Я хотел бы, чтобы моя профессиональная деятельность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была связана с активным общением с людьми;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не требовала активного общения;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но возможности исключала общение.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24. Дружеские подшучивания по моему адресу: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>а</w:t>
      </w:r>
      <w:proofErr w:type="gramStart"/>
      <w:r w:rsidRPr="00723960">
        <w:rPr>
          <w:rFonts w:ascii="Arial Narrow" w:hAnsi="Arial Narrow"/>
          <w:sz w:val="20"/>
          <w:szCs w:val="20"/>
        </w:rPr>
        <w:t>)в</w:t>
      </w:r>
      <w:proofErr w:type="gramEnd"/>
      <w:r w:rsidRPr="00723960">
        <w:rPr>
          <w:rFonts w:ascii="Arial Narrow" w:hAnsi="Arial Narrow"/>
          <w:sz w:val="20"/>
          <w:szCs w:val="20"/>
        </w:rPr>
        <w:t xml:space="preserve">полне принимаю;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не одобряю, но терплю;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не выношу, не приемлю.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25. Недостатки личности делового партнера чаше всего: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принимаю как обстоятельство, которое надо преодолеть;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</w:t>
      </w:r>
      <w:proofErr w:type="gramStart"/>
      <w:r w:rsidRPr="00723960">
        <w:rPr>
          <w:rFonts w:ascii="Arial Narrow" w:hAnsi="Arial Narrow"/>
          <w:sz w:val="20"/>
          <w:szCs w:val="20"/>
        </w:rPr>
        <w:t>стараюсь</w:t>
      </w:r>
      <w:proofErr w:type="gramEnd"/>
      <w:r w:rsidRPr="00723960">
        <w:rPr>
          <w:rFonts w:ascii="Arial Narrow" w:hAnsi="Arial Narrow"/>
          <w:sz w:val="20"/>
          <w:szCs w:val="20"/>
        </w:rPr>
        <w:t xml:space="preserve"> молча терпеть;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заставляют меня нервничать, огорчаться.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26. Будь я руководителем, то для завоевания авторитета у коллег предпочел бы такое средство: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оказание помощи и поддержки;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терпение и выдержку;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строгость и требовательность.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27. Если бы на собрании коллектива меня похвалили за хорошую работу, то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но всей вероятности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я не скрывал бы своего удовлетворения;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смутился бы или постарался бы скрыть свои чувства;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не испытал бы особых чувств или это меня не порадовало бы.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28. Если меня кто-нибудь разозлит, то: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быстро отхожу, забываю о случившемся;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успокаиваю себя, убеждаю, что надо уметь прощать, и у меня это получается;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злюсь долго и ничего с этим </w:t>
      </w:r>
      <w:proofErr w:type="spellStart"/>
      <w:proofErr w:type="gramStart"/>
      <w:r w:rsidRPr="00723960">
        <w:rPr>
          <w:rFonts w:ascii="Arial Narrow" w:hAnsi="Arial Narrow"/>
          <w:sz w:val="20"/>
          <w:szCs w:val="20"/>
        </w:rPr>
        <w:t>н</w:t>
      </w:r>
      <w:proofErr w:type="spellEnd"/>
      <w:r w:rsidRPr="00723960">
        <w:rPr>
          <w:rFonts w:ascii="Arial Narrow" w:hAnsi="Arial Narrow"/>
          <w:sz w:val="20"/>
          <w:szCs w:val="20"/>
        </w:rPr>
        <w:t>(</w:t>
      </w:r>
      <w:proofErr w:type="gramEnd"/>
      <w:r w:rsidRPr="00723960">
        <w:rPr>
          <w:rFonts w:ascii="Arial Narrow" w:hAnsi="Arial Narrow"/>
          <w:sz w:val="20"/>
          <w:szCs w:val="20"/>
        </w:rPr>
        <w:t xml:space="preserve">ч могу поделать.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29. Когда вечером раздастся неожиданный звонок в дверь, то я по обыкновению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ожидаю чего-нибудь приятного;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настораживаюсь, но не подаю вида;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явно нервничаю, жду чего-нибудь неприятного.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30. Когда в дружеской компании меня просят спеть или сплясать, то я: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тут же откликаюсь;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некоторое время смущаюсь и не решаюсь;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предпочитаю, чтобы меня не просили.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31. Мелочи жизни я воспринимаю: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как тонизирующий фактор;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как беспокоящее меня обстоятельство;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как досадные неприятности.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32. Моя жизнь в целом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наполнена яркими событиями, которые я чаще всего сам себе организую;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размеренна и спокойна;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скучна и однообразна.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lastRenderedPageBreak/>
        <w:t xml:space="preserve">33. Если бы кто-нибудь из коллег, с которым не было особых отношений, вдруг стал мне оказывать дружеское расположение, то: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я тут же ответил бы взаимностью;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сначала постарался бы понять причину, а потом решил, как себя вести;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воздержался бы от дружеских отношений.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34. Если коллега нанесет мне какую-то обиду, то я, скорее всего</w:t>
      </w:r>
      <w:r w:rsidRPr="00723960">
        <w:rPr>
          <w:rFonts w:ascii="Arial Narrow" w:hAnsi="Arial Narrow"/>
          <w:sz w:val="20"/>
          <w:szCs w:val="20"/>
        </w:rPr>
        <w:t xml:space="preserve">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быстро смогу простить его;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>б) буду переживать, стараясь не пока</w:t>
      </w:r>
      <w:r w:rsidR="000B5E2D">
        <w:rPr>
          <w:rFonts w:ascii="Arial Narrow" w:hAnsi="Arial Narrow"/>
          <w:sz w:val="20"/>
          <w:szCs w:val="20"/>
        </w:rPr>
        <w:t>з</w:t>
      </w:r>
      <w:r w:rsidRPr="00723960">
        <w:rPr>
          <w:rFonts w:ascii="Arial Narrow" w:hAnsi="Arial Narrow"/>
          <w:sz w:val="20"/>
          <w:szCs w:val="20"/>
        </w:rPr>
        <w:t xml:space="preserve">ывать </w:t>
      </w:r>
      <w:r w:rsidR="000B5E2D">
        <w:rPr>
          <w:rFonts w:ascii="Arial Narrow" w:hAnsi="Arial Narrow"/>
          <w:sz w:val="20"/>
          <w:szCs w:val="20"/>
        </w:rPr>
        <w:t>эт</w:t>
      </w:r>
      <w:r w:rsidRPr="00723960">
        <w:rPr>
          <w:rFonts w:ascii="Arial Narrow" w:hAnsi="Arial Narrow"/>
          <w:sz w:val="20"/>
          <w:szCs w:val="20"/>
        </w:rPr>
        <w:t xml:space="preserve">ого;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когда-нибудь отвечу ему тем же.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35. Обстановка на работе чаше всего вызывает: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хорошее или бодрое, приподнятое настроение;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внутреннее напряжение, беспокойство;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раздражение или плохое, сниженное настроение.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36. Полезные советы со стороны знакомых я обычно: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тут же принимаю с благодарностью;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тщательно обдумываю и проверяю на надежность;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не принимаю в расчет, стараюсь жить своим умом.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37. Если кто-либо из коллег проявит недовольство беспорядками в нашей работе, я, скорее всего: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постараюсь своим участием уладить конфликт;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буду наблюдать за развитием действий;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приму сторону </w:t>
      </w:r>
      <w:proofErr w:type="gramStart"/>
      <w:r w:rsidRPr="00723960">
        <w:rPr>
          <w:rFonts w:ascii="Arial Narrow" w:hAnsi="Arial Narrow"/>
          <w:sz w:val="20"/>
          <w:szCs w:val="20"/>
        </w:rPr>
        <w:t>недовольных</w:t>
      </w:r>
      <w:proofErr w:type="gramEnd"/>
      <w:r w:rsidRPr="00723960">
        <w:rPr>
          <w:rFonts w:ascii="Arial Narrow" w:hAnsi="Arial Narrow"/>
          <w:sz w:val="20"/>
          <w:szCs w:val="20"/>
        </w:rPr>
        <w:t xml:space="preserve"> или обиженных.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 xml:space="preserve">38. Большинство людей в моем окружении на работе (в учебном заведении):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вызывают доверие;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заставляют держаться настороженно;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в) вызывают недоверие.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i/>
          <w:sz w:val="20"/>
          <w:szCs w:val="20"/>
        </w:rPr>
      </w:pPr>
      <w:r w:rsidRPr="00723960">
        <w:rPr>
          <w:rFonts w:ascii="Arial Narrow" w:hAnsi="Arial Narrow"/>
          <w:i/>
          <w:sz w:val="20"/>
          <w:szCs w:val="20"/>
        </w:rPr>
        <w:t>39. В последнее</w:t>
      </w:r>
      <w:r w:rsidR="00723960" w:rsidRPr="00723960">
        <w:rPr>
          <w:rFonts w:ascii="Arial Narrow" w:hAnsi="Arial Narrow"/>
          <w:i/>
          <w:sz w:val="20"/>
          <w:szCs w:val="20"/>
        </w:rPr>
        <w:t xml:space="preserve"> </w:t>
      </w:r>
      <w:r w:rsidRPr="00723960">
        <w:rPr>
          <w:rFonts w:ascii="Arial Narrow" w:hAnsi="Arial Narrow"/>
          <w:i/>
          <w:sz w:val="20"/>
          <w:szCs w:val="20"/>
        </w:rPr>
        <w:t xml:space="preserve">время праздники я обычно встречаю: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а) с подъемом и радостью; </w:t>
      </w:r>
    </w:p>
    <w:p w:rsidR="000A4273" w:rsidRPr="00723960" w:rsidRDefault="000A4273" w:rsidP="000A4273">
      <w:pPr>
        <w:spacing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 xml:space="preserve">б) с некоторой грустью, тревогой, разочарованием или безразличием; </w:t>
      </w:r>
    </w:p>
    <w:p w:rsidR="00F6763B" w:rsidRPr="00723960" w:rsidRDefault="000A4273" w:rsidP="00723960">
      <w:pPr>
        <w:spacing w:after="120" w:line="240" w:lineRule="auto"/>
        <w:rPr>
          <w:rFonts w:ascii="Arial Narrow" w:hAnsi="Arial Narrow"/>
          <w:sz w:val="20"/>
          <w:szCs w:val="20"/>
        </w:rPr>
      </w:pPr>
      <w:r w:rsidRPr="00723960">
        <w:rPr>
          <w:rFonts w:ascii="Arial Narrow" w:hAnsi="Arial Narrow"/>
          <w:sz w:val="20"/>
          <w:szCs w:val="20"/>
        </w:rPr>
        <w:t>в) с явной досадой, раздражением или ощущением пустоты, одиночества.</w:t>
      </w:r>
    </w:p>
    <w:p w:rsidR="000A4273" w:rsidRDefault="00723960" w:rsidP="000A4273">
      <w:r>
        <w:rPr>
          <w:noProof/>
          <w:lang w:eastAsia="ru-RU"/>
        </w:rPr>
        <w:drawing>
          <wp:inline distT="0" distB="0" distL="0" distR="0">
            <wp:extent cx="4816896" cy="2180838"/>
            <wp:effectExtent l="19050" t="0" r="2754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807" cy="218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4273" w:rsidSect="00723960">
      <w:type w:val="continuous"/>
      <w:pgSz w:w="16838" w:h="11906" w:orient="landscape"/>
      <w:pgMar w:top="680" w:right="397" w:bottom="680" w:left="567" w:header="709" w:footer="709" w:gutter="0"/>
      <w:cols w:num="2" w:space="28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166CE"/>
    <w:multiLevelType w:val="multilevel"/>
    <w:tmpl w:val="EEE43610"/>
    <w:styleLink w:val="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57E28"/>
    <w:rsid w:val="00045E06"/>
    <w:rsid w:val="000A4273"/>
    <w:rsid w:val="000B5E2D"/>
    <w:rsid w:val="00116333"/>
    <w:rsid w:val="00261B09"/>
    <w:rsid w:val="0028188C"/>
    <w:rsid w:val="002F4BFD"/>
    <w:rsid w:val="00435F35"/>
    <w:rsid w:val="00454A32"/>
    <w:rsid w:val="004862CD"/>
    <w:rsid w:val="004960A4"/>
    <w:rsid w:val="00552CCD"/>
    <w:rsid w:val="005B2F92"/>
    <w:rsid w:val="005E44E5"/>
    <w:rsid w:val="00645A08"/>
    <w:rsid w:val="00666F4E"/>
    <w:rsid w:val="006C447A"/>
    <w:rsid w:val="00723960"/>
    <w:rsid w:val="00843516"/>
    <w:rsid w:val="00845007"/>
    <w:rsid w:val="00914BC0"/>
    <w:rsid w:val="00957E28"/>
    <w:rsid w:val="00965DE9"/>
    <w:rsid w:val="0099260F"/>
    <w:rsid w:val="009B6B41"/>
    <w:rsid w:val="00B1181A"/>
    <w:rsid w:val="00B47481"/>
    <w:rsid w:val="00C05A76"/>
    <w:rsid w:val="00C67A78"/>
    <w:rsid w:val="00C770CD"/>
    <w:rsid w:val="00CB267D"/>
    <w:rsid w:val="00D85972"/>
    <w:rsid w:val="00DC267E"/>
    <w:rsid w:val="00E326B3"/>
    <w:rsid w:val="00F60352"/>
    <w:rsid w:val="00FD44D1"/>
    <w:rsid w:val="00FF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9B6B41"/>
    <w:pPr>
      <w:numPr>
        <w:numId w:val="1"/>
      </w:numPr>
    </w:pPr>
  </w:style>
  <w:style w:type="paragraph" w:styleId="a3">
    <w:name w:val="Body Text Indent"/>
    <w:basedOn w:val="a"/>
    <w:link w:val="a4"/>
    <w:uiPriority w:val="99"/>
    <w:semiHidden/>
    <w:unhideWhenUsed/>
    <w:rsid w:val="00957E2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57E28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A42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2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</dc:creator>
  <cp:keywords/>
  <dc:description/>
  <cp:lastModifiedBy>ИВА</cp:lastModifiedBy>
  <cp:revision>4</cp:revision>
  <cp:lastPrinted>2010-10-09T20:32:00Z</cp:lastPrinted>
  <dcterms:created xsi:type="dcterms:W3CDTF">2010-10-09T19:53:00Z</dcterms:created>
  <dcterms:modified xsi:type="dcterms:W3CDTF">2010-10-09T20:38:00Z</dcterms:modified>
</cp:coreProperties>
</file>