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32" w:rsidRDefault="00202132" w:rsidP="00202132">
      <w:pPr>
        <w:ind w:left="360"/>
      </w:pPr>
      <w:r>
        <w:t>Структурный план и положение границ Восточно-Европейской платформы</w:t>
      </w:r>
    </w:p>
    <w:p w:rsidR="00202132" w:rsidRDefault="00202132" w:rsidP="00202132">
      <w:pPr>
        <w:ind w:left="360"/>
      </w:pPr>
      <w:r>
        <w:t xml:space="preserve">Уральская </w:t>
      </w:r>
      <w:proofErr w:type="spellStart"/>
      <w:r>
        <w:t>герцинская</w:t>
      </w:r>
      <w:proofErr w:type="spellEnd"/>
      <w:r>
        <w:t xml:space="preserve"> покровно-складчатая система. Структурный план и история развития. </w:t>
      </w:r>
    </w:p>
    <w:p w:rsidR="00202132" w:rsidRDefault="00202132" w:rsidP="00202132">
      <w:pPr>
        <w:ind w:left="360"/>
      </w:pPr>
      <w:r>
        <w:t>Структурный план и особенности формирования фундамента Восточно-Европейской платформы</w:t>
      </w:r>
      <w:r>
        <w:t xml:space="preserve"> </w:t>
      </w:r>
    </w:p>
    <w:p w:rsidR="00202132" w:rsidRDefault="00202132" w:rsidP="00202132">
      <w:pPr>
        <w:ind w:left="360"/>
      </w:pPr>
      <w:r>
        <w:t xml:space="preserve">Уральская </w:t>
      </w:r>
      <w:proofErr w:type="spellStart"/>
      <w:r>
        <w:t>герцинская</w:t>
      </w:r>
      <w:proofErr w:type="spellEnd"/>
      <w:r>
        <w:t xml:space="preserve"> покровно-складчатая система. Структурно-формационные комплексы и полезные ископаемые.</w:t>
      </w:r>
    </w:p>
    <w:p w:rsidR="00202132" w:rsidRDefault="00202132" w:rsidP="00202132">
      <w:pPr>
        <w:ind w:left="360"/>
      </w:pPr>
      <w:r>
        <w:t>Структурно-формационные комплексы Восточно-Европейской платформы</w:t>
      </w:r>
      <w:r>
        <w:t xml:space="preserve"> </w:t>
      </w:r>
      <w:r>
        <w:t>(Русской плиты)</w:t>
      </w:r>
    </w:p>
    <w:p w:rsidR="00202132" w:rsidRDefault="00202132" w:rsidP="00202132">
      <w:pPr>
        <w:ind w:left="360"/>
      </w:pPr>
      <w:proofErr w:type="spellStart"/>
      <w:r>
        <w:t>Пайхой</w:t>
      </w:r>
      <w:proofErr w:type="spellEnd"/>
      <w:r>
        <w:t xml:space="preserve"> </w:t>
      </w:r>
      <w:proofErr w:type="gramStart"/>
      <w:r>
        <w:t>–</w:t>
      </w:r>
      <w:proofErr w:type="spellStart"/>
      <w:r>
        <w:t>Н</w:t>
      </w:r>
      <w:proofErr w:type="gramEnd"/>
      <w:r>
        <w:t>овоземельская</w:t>
      </w:r>
      <w:proofErr w:type="spellEnd"/>
      <w:r>
        <w:t xml:space="preserve"> складчатая область. Геологическое строение и история развития.</w:t>
      </w:r>
    </w:p>
    <w:p w:rsidR="00202132" w:rsidRDefault="00202132" w:rsidP="00202132">
      <w:pPr>
        <w:ind w:left="360"/>
      </w:pPr>
      <w:r>
        <w:t xml:space="preserve">Характеристика раннепалеозойского этапа </w:t>
      </w:r>
      <w:r>
        <w:t>Восточно-Европейской платформы</w:t>
      </w:r>
    </w:p>
    <w:p w:rsidR="00202132" w:rsidRDefault="00202132" w:rsidP="00202132">
      <w:pPr>
        <w:ind w:left="360"/>
      </w:pPr>
      <w:proofErr w:type="spellStart"/>
      <w:r>
        <w:t>Печоро-Баренцевоморская</w:t>
      </w:r>
      <w:proofErr w:type="spellEnd"/>
      <w:r>
        <w:t xml:space="preserve"> </w:t>
      </w:r>
      <w:proofErr w:type="spellStart"/>
      <w:r>
        <w:t>метаплатформенная</w:t>
      </w:r>
      <w:proofErr w:type="spellEnd"/>
      <w:r>
        <w:t xml:space="preserve"> область. Геологическое строение и история развития.</w:t>
      </w:r>
    </w:p>
    <w:p w:rsidR="00202132" w:rsidRDefault="00202132" w:rsidP="00202132">
      <w:pPr>
        <w:ind w:left="360"/>
      </w:pPr>
      <w:r>
        <w:t>Характеристика и структурный план позднепалеозойского этапа (</w:t>
      </w:r>
      <w:proofErr w:type="spellStart"/>
      <w:r>
        <w:t>герцинского</w:t>
      </w:r>
      <w:proofErr w:type="spellEnd"/>
      <w:r>
        <w:t xml:space="preserve">) </w:t>
      </w:r>
      <w:r>
        <w:t xml:space="preserve">Восточно-Европейской платформы </w:t>
      </w:r>
    </w:p>
    <w:p w:rsidR="00202132" w:rsidRDefault="00202132" w:rsidP="00202132">
      <w:pPr>
        <w:ind w:left="360"/>
      </w:pPr>
      <w:r>
        <w:t>Байкальская</w:t>
      </w:r>
      <w:proofErr w:type="gramStart"/>
      <w:r>
        <w:t xml:space="preserve"> ,</w:t>
      </w:r>
      <w:proofErr w:type="gramEnd"/>
      <w:r>
        <w:t xml:space="preserve"> Саяно-Енисейская складчатые системы.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 xml:space="preserve">Характеристика и структурный план альпийского (мезозой – кайнозой) этапа </w:t>
      </w:r>
      <w:r>
        <w:t xml:space="preserve">Восточно-Европейской платформы </w:t>
      </w:r>
    </w:p>
    <w:p w:rsidR="00202132" w:rsidRDefault="00202132" w:rsidP="00202132">
      <w:pPr>
        <w:ind w:left="360"/>
      </w:pPr>
      <w:proofErr w:type="spellStart"/>
      <w:proofErr w:type="gramStart"/>
      <w:r>
        <w:t>Алтае-Саянская</w:t>
      </w:r>
      <w:proofErr w:type="spellEnd"/>
      <w:proofErr w:type="gramEnd"/>
      <w:r>
        <w:t xml:space="preserve"> </w:t>
      </w:r>
      <w:proofErr w:type="spellStart"/>
      <w:r>
        <w:t>каледоно-герцинская</w:t>
      </w:r>
      <w:proofErr w:type="spellEnd"/>
      <w:r>
        <w:t xml:space="preserve"> складчатая область.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 xml:space="preserve">Особенности геодинамического развития </w:t>
      </w:r>
      <w:r>
        <w:t>Восточно-Европейской платформы</w:t>
      </w:r>
      <w:r>
        <w:t xml:space="preserve"> в антропогене</w:t>
      </w:r>
    </w:p>
    <w:p w:rsidR="00202132" w:rsidRDefault="00202132" w:rsidP="00202132">
      <w:pPr>
        <w:ind w:left="360"/>
      </w:pPr>
      <w:proofErr w:type="spellStart"/>
      <w:r>
        <w:t>Западно-Сибирская</w:t>
      </w:r>
      <w:proofErr w:type="spellEnd"/>
      <w:r>
        <w:t xml:space="preserve"> плита. Геологическое строение и   особенности формирования фундамента</w:t>
      </w:r>
    </w:p>
    <w:p w:rsidR="00202132" w:rsidRDefault="00202132" w:rsidP="00202132">
      <w:pPr>
        <w:ind w:left="360"/>
      </w:pPr>
      <w:r>
        <w:t xml:space="preserve">Основные структурные элементы </w:t>
      </w:r>
      <w:r>
        <w:t>Восточно-Европейской платформы</w:t>
      </w:r>
    </w:p>
    <w:p w:rsidR="00202132" w:rsidRDefault="00202132" w:rsidP="00202132">
      <w:pPr>
        <w:ind w:left="360"/>
      </w:pPr>
      <w:proofErr w:type="spellStart"/>
      <w:r>
        <w:t>Западно-Сибирская</w:t>
      </w:r>
      <w:proofErr w:type="spellEnd"/>
      <w:r>
        <w:t xml:space="preserve"> плита. Структурно-формационные комплексы и полезные ископаемые</w:t>
      </w:r>
    </w:p>
    <w:p w:rsidR="00202132" w:rsidRDefault="00202132" w:rsidP="00202132">
      <w:pPr>
        <w:ind w:left="360"/>
      </w:pPr>
      <w:r>
        <w:t xml:space="preserve">Основные структурные элементы осадочного чехла </w:t>
      </w:r>
      <w:r>
        <w:t>Восточно-Европейской платформы</w:t>
      </w:r>
    </w:p>
    <w:p w:rsidR="00202132" w:rsidRDefault="00202132" w:rsidP="00202132">
      <w:pPr>
        <w:ind w:left="360"/>
      </w:pPr>
      <w:proofErr w:type="spellStart"/>
      <w:r>
        <w:t>Северо-Туранская</w:t>
      </w:r>
      <w:proofErr w:type="spellEnd"/>
      <w:r>
        <w:t xml:space="preserve"> плита.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 xml:space="preserve">Полезные ископаемые </w:t>
      </w:r>
      <w:r>
        <w:t>Восточно-Европейской платформы</w:t>
      </w:r>
    </w:p>
    <w:p w:rsidR="00202132" w:rsidRDefault="00202132" w:rsidP="00202132">
      <w:pPr>
        <w:ind w:left="360"/>
      </w:pPr>
      <w:r>
        <w:t>Альпийская складчатая область Кавказа.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Структурный план и положение границ С</w:t>
      </w:r>
      <w:r>
        <w:t>ибирской платформы</w:t>
      </w:r>
      <w:r>
        <w:t>.</w:t>
      </w:r>
    </w:p>
    <w:p w:rsidR="00202132" w:rsidRDefault="00202132" w:rsidP="00202132">
      <w:pPr>
        <w:ind w:left="360"/>
      </w:pPr>
      <w:r>
        <w:t>Складчатые сооружения Горного Крыма.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Структурный план и особенности формирования фундамента С</w:t>
      </w:r>
      <w:r>
        <w:t>ибирской платформы</w:t>
      </w:r>
    </w:p>
    <w:p w:rsidR="00202132" w:rsidRDefault="00202132" w:rsidP="00202132">
      <w:pPr>
        <w:ind w:left="360"/>
      </w:pPr>
      <w:r>
        <w:lastRenderedPageBreak/>
        <w:t>Скифская плита.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Структурно-формационные комплексы С</w:t>
      </w:r>
      <w:r>
        <w:t>ибирской платформы</w:t>
      </w:r>
      <w:r>
        <w:t xml:space="preserve"> (</w:t>
      </w:r>
      <w:proofErr w:type="spellStart"/>
      <w:r>
        <w:t>Лено-Енисейской</w:t>
      </w:r>
      <w:proofErr w:type="spellEnd"/>
      <w:r>
        <w:t xml:space="preserve"> плиты)</w:t>
      </w:r>
    </w:p>
    <w:p w:rsidR="00202132" w:rsidRDefault="00202132" w:rsidP="00202132">
      <w:pPr>
        <w:ind w:left="360"/>
      </w:pPr>
      <w:proofErr w:type="spellStart"/>
      <w:r>
        <w:t>Южно-Туранская</w:t>
      </w:r>
      <w:proofErr w:type="spellEnd"/>
      <w:r>
        <w:t xml:space="preserve"> плита.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Характеристика раннепалеозойского (</w:t>
      </w:r>
      <w:proofErr w:type="spellStart"/>
      <w:r>
        <w:t>каледонского</w:t>
      </w:r>
      <w:proofErr w:type="spellEnd"/>
      <w:r>
        <w:t>) этапа С</w:t>
      </w:r>
      <w:r>
        <w:t>ибирской платформы</w:t>
      </w:r>
    </w:p>
    <w:p w:rsidR="00202132" w:rsidRDefault="00202132" w:rsidP="00202132">
      <w:pPr>
        <w:ind w:left="360"/>
      </w:pPr>
      <w:r>
        <w:t>Верхояно-Чукотская складчатая область.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Характеристика позднепалеозойского - раннемезозойского (</w:t>
      </w:r>
      <w:proofErr w:type="spellStart"/>
      <w:r>
        <w:t>герцино-древнекиммерийского</w:t>
      </w:r>
      <w:proofErr w:type="spellEnd"/>
      <w:r>
        <w:t>) этапа С</w:t>
      </w:r>
      <w:r>
        <w:t>ибирской платформы</w:t>
      </w:r>
    </w:p>
    <w:p w:rsidR="00202132" w:rsidRDefault="00202132" w:rsidP="00202132">
      <w:pPr>
        <w:ind w:left="360"/>
      </w:pPr>
      <w:proofErr w:type="spellStart"/>
      <w:r>
        <w:t>Сихотэ-Алинская</w:t>
      </w:r>
      <w:proofErr w:type="spellEnd"/>
      <w:r>
        <w:t xml:space="preserve"> складчатая система.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Характеристика позднемезозойского (позднекиммерийского) этапа С</w:t>
      </w:r>
      <w:r>
        <w:t>ибирской платформы</w:t>
      </w:r>
    </w:p>
    <w:p w:rsidR="00202132" w:rsidRDefault="00202132" w:rsidP="00202132">
      <w:pPr>
        <w:ind w:left="360"/>
      </w:pPr>
      <w:proofErr w:type="spellStart"/>
      <w:r>
        <w:t>Корякско-Тайгоносская</w:t>
      </w:r>
      <w:proofErr w:type="spellEnd"/>
      <w:r>
        <w:t xml:space="preserve"> складчатая система.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Характеристика кайнозойского (альпийского) этапа С</w:t>
      </w:r>
      <w:r>
        <w:t>ибирской платформы</w:t>
      </w:r>
    </w:p>
    <w:p w:rsidR="00202132" w:rsidRDefault="00202132" w:rsidP="00202132">
      <w:pPr>
        <w:ind w:left="360"/>
      </w:pPr>
      <w:proofErr w:type="spellStart"/>
      <w:r>
        <w:t>Восточн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Камчатско</w:t>
      </w:r>
      <w:proofErr w:type="spellEnd"/>
      <w:r>
        <w:t xml:space="preserve"> - Курильская складчатая система.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Основные структурные элементы осадочного чехла Сибирской платформы</w:t>
      </w:r>
    </w:p>
    <w:p w:rsidR="00202132" w:rsidRDefault="00202132" w:rsidP="00202132">
      <w:pPr>
        <w:ind w:left="360"/>
      </w:pPr>
      <w:r>
        <w:t xml:space="preserve">Сахалинская кайнозойская </w:t>
      </w:r>
      <w:proofErr w:type="spellStart"/>
      <w:r>
        <w:t>покровн</w:t>
      </w:r>
      <w:proofErr w:type="gramStart"/>
      <w:r>
        <w:t>о</w:t>
      </w:r>
      <w:proofErr w:type="spellEnd"/>
      <w:r>
        <w:t>-</w:t>
      </w:r>
      <w:proofErr w:type="gramEnd"/>
      <w:r>
        <w:t xml:space="preserve"> складчатая система. Геологическое строение и история развития. Полезные ископаемые</w:t>
      </w:r>
    </w:p>
    <w:p w:rsidR="00202132" w:rsidRDefault="00202132" w:rsidP="00202132">
      <w:pPr>
        <w:ind w:left="360"/>
      </w:pPr>
      <w:r>
        <w:t>Полезные ископаемые Сибирской платформы</w:t>
      </w:r>
    </w:p>
    <w:p w:rsidR="00202132" w:rsidRDefault="00202132" w:rsidP="00202132">
      <w:pPr>
        <w:ind w:left="360"/>
      </w:pPr>
      <w:r>
        <w:t>Принципы тектонического районирования Северной Евразии и отображение структур на тектонической карте.</w:t>
      </w:r>
    </w:p>
    <w:p w:rsidR="00202132" w:rsidRDefault="00202132" w:rsidP="00202132">
      <w:pPr>
        <w:ind w:left="360"/>
      </w:pPr>
      <w:r>
        <w:t xml:space="preserve">Сравнительная характеристика строения Восточно-Европейской платформы и </w:t>
      </w:r>
      <w:proofErr w:type="spellStart"/>
      <w:r>
        <w:t>Западно-Сибирской</w:t>
      </w:r>
      <w:proofErr w:type="spellEnd"/>
      <w:r>
        <w:t xml:space="preserve"> плиты</w:t>
      </w:r>
    </w:p>
    <w:p w:rsidR="00202132" w:rsidRDefault="00202132" w:rsidP="00202132">
      <w:pPr>
        <w:ind w:left="360"/>
      </w:pPr>
      <w:r>
        <w:t xml:space="preserve">Складчатое сооружение </w:t>
      </w:r>
      <w:proofErr w:type="spellStart"/>
      <w:r>
        <w:t>Донбаса</w:t>
      </w:r>
      <w:proofErr w:type="spellEnd"/>
      <w:r>
        <w:t>. Погребенный вал Карпинского. Геологическое строение и история развития.</w:t>
      </w:r>
    </w:p>
    <w:sectPr w:rsidR="00202132" w:rsidSect="005E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EB7"/>
    <w:multiLevelType w:val="hybridMultilevel"/>
    <w:tmpl w:val="7AA2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0A44"/>
    <w:multiLevelType w:val="hybridMultilevel"/>
    <w:tmpl w:val="19D2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6621"/>
    <w:multiLevelType w:val="hybridMultilevel"/>
    <w:tmpl w:val="ACF0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27E8"/>
    <w:multiLevelType w:val="hybridMultilevel"/>
    <w:tmpl w:val="69D6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7822"/>
    <w:multiLevelType w:val="hybridMultilevel"/>
    <w:tmpl w:val="50FA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15C5"/>
    <w:multiLevelType w:val="hybridMultilevel"/>
    <w:tmpl w:val="F640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92DDA"/>
    <w:multiLevelType w:val="hybridMultilevel"/>
    <w:tmpl w:val="B91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46935"/>
    <w:multiLevelType w:val="hybridMultilevel"/>
    <w:tmpl w:val="811C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31F12"/>
    <w:multiLevelType w:val="hybridMultilevel"/>
    <w:tmpl w:val="86C2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B2138"/>
    <w:multiLevelType w:val="hybridMultilevel"/>
    <w:tmpl w:val="79F0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20387"/>
    <w:multiLevelType w:val="hybridMultilevel"/>
    <w:tmpl w:val="A3A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B5701"/>
    <w:multiLevelType w:val="hybridMultilevel"/>
    <w:tmpl w:val="CF7A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F02BE"/>
    <w:multiLevelType w:val="hybridMultilevel"/>
    <w:tmpl w:val="FCD2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962A5"/>
    <w:multiLevelType w:val="hybridMultilevel"/>
    <w:tmpl w:val="01A4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E3CC1"/>
    <w:multiLevelType w:val="hybridMultilevel"/>
    <w:tmpl w:val="CF1A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F74DE"/>
    <w:multiLevelType w:val="hybridMultilevel"/>
    <w:tmpl w:val="88FE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A97F24"/>
    <w:multiLevelType w:val="hybridMultilevel"/>
    <w:tmpl w:val="B002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008FF"/>
    <w:multiLevelType w:val="hybridMultilevel"/>
    <w:tmpl w:val="B4CC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11D1E"/>
    <w:multiLevelType w:val="hybridMultilevel"/>
    <w:tmpl w:val="6662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A3C4A"/>
    <w:multiLevelType w:val="hybridMultilevel"/>
    <w:tmpl w:val="CC02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872BB"/>
    <w:multiLevelType w:val="hybridMultilevel"/>
    <w:tmpl w:val="782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17"/>
  </w:num>
  <w:num w:numId="13">
    <w:abstractNumId w:val="14"/>
  </w:num>
  <w:num w:numId="14">
    <w:abstractNumId w:val="19"/>
  </w:num>
  <w:num w:numId="15">
    <w:abstractNumId w:val="12"/>
  </w:num>
  <w:num w:numId="16">
    <w:abstractNumId w:val="9"/>
  </w:num>
  <w:num w:numId="17">
    <w:abstractNumId w:val="13"/>
  </w:num>
  <w:num w:numId="18">
    <w:abstractNumId w:val="20"/>
  </w:num>
  <w:num w:numId="19">
    <w:abstractNumId w:val="18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2132"/>
    <w:rsid w:val="00202132"/>
    <w:rsid w:val="005E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2989</Characters>
  <Application>Microsoft Office Word</Application>
  <DocSecurity>0</DocSecurity>
  <Lines>24</Lines>
  <Paragraphs>7</Paragraphs>
  <ScaleCrop>false</ScaleCrop>
  <Company>СТРАНА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НАРОД</dc:creator>
  <cp:keywords/>
  <dc:description/>
  <cp:lastModifiedBy>НАРОД</cp:lastModifiedBy>
  <cp:revision>1</cp:revision>
  <dcterms:created xsi:type="dcterms:W3CDTF">2014-07-06T07:42:00Z</dcterms:created>
  <dcterms:modified xsi:type="dcterms:W3CDTF">2014-07-06T07:51:00Z</dcterms:modified>
</cp:coreProperties>
</file>