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E" w:rsidRDefault="00BA6AFF" w:rsidP="00BA6AFF">
      <w:pPr>
        <w:spacing w:line="240" w:lineRule="auto"/>
        <w:ind w:left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Затикян Т.Т.</w:t>
      </w:r>
    </w:p>
    <w:p w:rsidR="00BA6AFF" w:rsidRDefault="00BA6AFF" w:rsidP="00BA6AFF">
      <w:pPr>
        <w:spacing w:line="240" w:lineRule="auto"/>
        <w:ind w:left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«Гимназия № 7»</w:t>
      </w:r>
      <w:r w:rsidR="00C404FD">
        <w:rPr>
          <w:rFonts w:ascii="Times New Roman" w:hAnsi="Times New Roman" w:cs="Times New Roman"/>
          <w:sz w:val="28"/>
          <w:szCs w:val="28"/>
        </w:rPr>
        <w:t>, 9 класс</w:t>
      </w:r>
    </w:p>
    <w:p w:rsidR="00BA6AFF" w:rsidRPr="00BA6AFF" w:rsidRDefault="00BA6AFF" w:rsidP="00BA6AF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6AFF">
        <w:rPr>
          <w:rFonts w:ascii="Times New Roman" w:hAnsi="Times New Roman" w:cs="Times New Roman"/>
          <w:sz w:val="28"/>
          <w:szCs w:val="28"/>
        </w:rPr>
        <w:t>Блоггерство как один из путей</w:t>
      </w:r>
    </w:p>
    <w:p w:rsidR="00BA6AFF" w:rsidRDefault="0043783E" w:rsidP="00BA6AF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в современном  мире</w:t>
      </w:r>
    </w:p>
    <w:p w:rsidR="00BA6AFF" w:rsidRPr="00E45F72" w:rsidRDefault="00BA6AFF" w:rsidP="00BA6AFF">
      <w:pPr>
        <w:ind w:left="6372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«Нам не дано предугадать</w:t>
      </w:r>
      <w:r w:rsidR="0043783E" w:rsidRPr="00E45F72">
        <w:rPr>
          <w:rFonts w:ascii="Times New Roman" w:hAnsi="Times New Roman" w:cs="Times New Roman"/>
          <w:i/>
        </w:rPr>
        <w:t xml:space="preserve">, </w:t>
      </w:r>
    </w:p>
    <w:p w:rsidR="00BA6AFF" w:rsidRPr="00E45F72" w:rsidRDefault="00BA6AFF" w:rsidP="00BA6AFF">
      <w:pPr>
        <w:ind w:left="63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как наше слов</w:t>
      </w:r>
      <w:r w:rsidRPr="00E45F72">
        <w:rPr>
          <w:rFonts w:ascii="Times New Roman" w:hAnsi="Times New Roman" w:cs="Times New Roman"/>
          <w:i/>
        </w:rPr>
        <w:t>о</w:t>
      </w:r>
      <w:r>
        <w:rPr>
          <w:rFonts w:ascii="Times New Roman" w:hAnsi="Times New Roman" w:cs="Times New Roman"/>
          <w:i/>
        </w:rPr>
        <w:t xml:space="preserve"> о</w:t>
      </w:r>
      <w:r w:rsidRPr="00E45F72">
        <w:rPr>
          <w:rFonts w:ascii="Times New Roman" w:hAnsi="Times New Roman" w:cs="Times New Roman"/>
          <w:i/>
        </w:rPr>
        <w:t>тзовётся…»</w:t>
      </w:r>
    </w:p>
    <w:p w:rsidR="00BA6AFF" w:rsidRDefault="00BA6AFF" w:rsidP="00BA6AFF">
      <w:pPr>
        <w:ind w:left="6372"/>
        <w:jc w:val="right"/>
        <w:rPr>
          <w:rFonts w:ascii="Times New Roman" w:hAnsi="Times New Roman" w:cs="Times New Roman"/>
          <w:i/>
        </w:rPr>
      </w:pPr>
      <w:r w:rsidRPr="00E45F72">
        <w:rPr>
          <w:rFonts w:ascii="Times New Roman" w:hAnsi="Times New Roman" w:cs="Times New Roman"/>
          <w:i/>
        </w:rPr>
        <w:t>Ф.И. Тютчев</w:t>
      </w:r>
    </w:p>
    <w:p w:rsidR="00BA6AFF" w:rsidRDefault="00BA6AFF" w:rsidP="00BA6AFF">
      <w:pPr>
        <w:ind w:firstLine="6372"/>
        <w:rPr>
          <w:rFonts w:ascii="Times New Roman" w:hAnsi="Times New Roman" w:cs="Times New Roman"/>
          <w:i/>
        </w:rPr>
      </w:pPr>
    </w:p>
    <w:p w:rsidR="00BA6AFF" w:rsidRPr="00BA6AFF" w:rsidRDefault="00BA6AFF" w:rsidP="00BA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AFF">
        <w:rPr>
          <w:rFonts w:ascii="Times New Roman" w:hAnsi="Times New Roman" w:cs="Times New Roman"/>
          <w:sz w:val="28"/>
          <w:szCs w:val="28"/>
        </w:rPr>
        <w:t xml:space="preserve">Жизнь человека тесно связана со многими аспектами реальной действительности. В процессе жизнедеятельности мы принимаем новую информацию, усваиваем и переосмысливаем её, и зачастую нам требуется найти тех, кто станет нашим единомышленником, кто будет </w:t>
      </w:r>
      <w:proofErr w:type="gramStart"/>
      <w:r w:rsidRPr="00BA6AFF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BA6AFF">
        <w:rPr>
          <w:rFonts w:ascii="Times New Roman" w:hAnsi="Times New Roman" w:cs="Times New Roman"/>
          <w:sz w:val="28"/>
          <w:szCs w:val="28"/>
        </w:rPr>
        <w:t xml:space="preserve"> и разделять наши мысли и идеи.</w:t>
      </w:r>
    </w:p>
    <w:p w:rsidR="00BA6AFF" w:rsidRPr="00BA6AFF" w:rsidRDefault="00BA6AFF" w:rsidP="00BA6A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A6AFF">
        <w:rPr>
          <w:sz w:val="28"/>
          <w:szCs w:val="28"/>
          <w:shd w:val="clear" w:color="auto" w:fill="FFFFFF"/>
        </w:rPr>
        <w:t>Во времена юности моих родителей подростки вели дневники, в которых были и различные заметки и описания событий прошедшего дня, и опросы своих сверстников. Но в наши дни с развитием информационных технологий все меньше людей заводят подобные дневники, ведь интернет-пространство даёт большую возможность общения с людьми с похожими взглядами и интересами.</w:t>
      </w:r>
    </w:p>
    <w:p w:rsidR="00BA6AFF" w:rsidRPr="00BA6AFF" w:rsidRDefault="00BA6AFF" w:rsidP="00BA6A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A6AFF">
        <w:rPr>
          <w:sz w:val="28"/>
          <w:szCs w:val="28"/>
          <w:shd w:val="clear" w:color="auto" w:fill="FFFFFF"/>
        </w:rPr>
        <w:t>До активного развития Интернета в газетах и журналах только журналисты могли вести колонки по той или иной тематике. Читателю для обсуждения интересующих вопросов с автором необходимо было отправить письмо, ждать возможной публикации своего обращения, и  на это уходило много времени. Теперь же каждый пользователь Интернета может создать блог и добавлять в него свои записи или напрямую общаться с автором интересующей его статьи.</w:t>
      </w:r>
    </w:p>
    <w:p w:rsidR="00BA6AFF" w:rsidRPr="00BA6AFF" w:rsidRDefault="00BA6AFF" w:rsidP="00BA6A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A6AFF">
        <w:rPr>
          <w:sz w:val="28"/>
          <w:szCs w:val="28"/>
          <w:shd w:val="clear" w:color="auto" w:fill="FFFFFF"/>
        </w:rPr>
        <w:t xml:space="preserve">На заре дневникового движения его развивали те, кого не пугал заложенный в концепцию блоггерства принцип вещания в адрес неопределённого круга лиц. Таких смелых было не так уж много - среди них были все те же журналисты, научные сотрудники, а также просто графоманы. </w:t>
      </w:r>
      <w:proofErr w:type="gramStart"/>
      <w:r w:rsidRPr="00BA6AFF">
        <w:rPr>
          <w:sz w:val="28"/>
          <w:szCs w:val="28"/>
          <w:shd w:val="clear" w:color="auto" w:fill="FFFFFF"/>
        </w:rPr>
        <w:t>Сегодня блоггеры организуются в сообщества и движения, проводят сборы и мероприятия по интересам (музыка, кино, филателия и т.п.), делятся на крупные категории - как правило, в первую очередь они группируются по признаку пользования тем или иным сайтом, предоставляющим блоггерский инструментарий (а сейча</w:t>
      </w:r>
      <w:r w:rsidR="00C404FD">
        <w:rPr>
          <w:sz w:val="28"/>
          <w:szCs w:val="28"/>
          <w:shd w:val="clear" w:color="auto" w:fill="FFFFFF"/>
        </w:rPr>
        <w:t xml:space="preserve">с таковой предоставляют многие </w:t>
      </w:r>
      <w:proofErr w:type="spellStart"/>
      <w:r w:rsidR="00C404FD">
        <w:rPr>
          <w:sz w:val="28"/>
          <w:szCs w:val="28"/>
          <w:shd w:val="clear" w:color="auto" w:fill="FFFFFF"/>
        </w:rPr>
        <w:t>И</w:t>
      </w:r>
      <w:r w:rsidRPr="00BA6AFF">
        <w:rPr>
          <w:sz w:val="28"/>
          <w:szCs w:val="28"/>
          <w:shd w:val="clear" w:color="auto" w:fill="FFFFFF"/>
        </w:rPr>
        <w:t>нтернет-компании</w:t>
      </w:r>
      <w:proofErr w:type="spellEnd"/>
      <w:r w:rsidRPr="00BA6AFF">
        <w:rPr>
          <w:sz w:val="28"/>
          <w:szCs w:val="28"/>
          <w:shd w:val="clear" w:color="auto" w:fill="FFFFFF"/>
        </w:rPr>
        <w:t xml:space="preserve"> - на бесплатной или платной основе).</w:t>
      </w:r>
      <w:proofErr w:type="gramEnd"/>
      <w:r w:rsidRPr="00BA6AFF">
        <w:rPr>
          <w:sz w:val="28"/>
          <w:szCs w:val="28"/>
          <w:shd w:val="clear" w:color="auto" w:fill="FFFFFF"/>
        </w:rPr>
        <w:t xml:space="preserve"> Существуют и "</w:t>
      </w:r>
      <w:proofErr w:type="spellStart"/>
      <w:r w:rsidRPr="00BA6AFF">
        <w:rPr>
          <w:sz w:val="28"/>
          <w:szCs w:val="28"/>
          <w:shd w:val="clear" w:color="auto" w:fill="FFFFFF"/>
        </w:rPr>
        <w:t>блоги-одиночки</w:t>
      </w:r>
      <w:proofErr w:type="spellEnd"/>
      <w:r w:rsidRPr="00BA6AFF">
        <w:rPr>
          <w:sz w:val="28"/>
          <w:szCs w:val="28"/>
          <w:shd w:val="clear" w:color="auto" w:fill="FFFFFF"/>
        </w:rPr>
        <w:t xml:space="preserve">" - журналы, не привязанные к блоггерским сервисам, а обособленно существующие на сайтах отдельно </w:t>
      </w:r>
      <w:r w:rsidRPr="00BA6AFF">
        <w:rPr>
          <w:sz w:val="28"/>
          <w:szCs w:val="28"/>
          <w:shd w:val="clear" w:color="auto" w:fill="FFFFFF"/>
        </w:rPr>
        <w:lastRenderedPageBreak/>
        <w:t xml:space="preserve">взятых личностей, но работающие, тем не менее, по блоговому принципу. Часто это </w:t>
      </w:r>
      <w:proofErr w:type="spellStart"/>
      <w:r w:rsidRPr="00BA6AFF">
        <w:rPr>
          <w:sz w:val="28"/>
          <w:szCs w:val="28"/>
          <w:shd w:val="clear" w:color="auto" w:fill="FFFFFF"/>
        </w:rPr>
        <w:t>блоги</w:t>
      </w:r>
      <w:proofErr w:type="spellEnd"/>
      <w:r w:rsidRPr="00BA6AFF">
        <w:rPr>
          <w:sz w:val="28"/>
          <w:szCs w:val="28"/>
          <w:shd w:val="clear" w:color="auto" w:fill="FFFFFF"/>
        </w:rPr>
        <w:t xml:space="preserve"> известных журналистов или даже специальные блоговые проекты традиционных СМИ.</w:t>
      </w:r>
    </w:p>
    <w:p w:rsidR="00BA6AFF" w:rsidRDefault="00BA6AFF" w:rsidP="00BA6A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6AFF">
        <w:rPr>
          <w:rFonts w:ascii="Times New Roman" w:hAnsi="Times New Roman" w:cs="Times New Roman"/>
          <w:sz w:val="28"/>
          <w:szCs w:val="28"/>
          <w:shd w:val="clear" w:color="auto" w:fill="FFFFFF"/>
        </w:rPr>
        <w:t>Блоги</w:t>
      </w:r>
      <w:proofErr w:type="spellEnd"/>
      <w:r w:rsidRPr="00BA6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 только инструмент для проведения досуга, общения с друзьями и обмена с ними видеоинформацией. С их помощью сегодня решается широкий спектр важных вопросов и задач.</w:t>
      </w:r>
    </w:p>
    <w:p w:rsidR="00C404FD" w:rsidRPr="00C958DB" w:rsidRDefault="00C404FD" w:rsidP="00C4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58DB">
        <w:rPr>
          <w:rFonts w:ascii="Times New Roman" w:hAnsi="Times New Roman" w:cs="Times New Roman"/>
          <w:sz w:val="28"/>
        </w:rPr>
        <w:t xml:space="preserve">Интеграция культур в процессе общения посредством </w:t>
      </w:r>
      <w:proofErr w:type="spellStart"/>
      <w:r w:rsidRPr="00C958DB">
        <w:rPr>
          <w:rFonts w:ascii="Times New Roman" w:hAnsi="Times New Roman" w:cs="Times New Roman"/>
          <w:sz w:val="28"/>
        </w:rPr>
        <w:t>блогов</w:t>
      </w:r>
      <w:proofErr w:type="spellEnd"/>
      <w:r>
        <w:rPr>
          <w:rFonts w:ascii="Times New Roman" w:hAnsi="Times New Roman" w:cs="Times New Roman"/>
          <w:sz w:val="28"/>
        </w:rPr>
        <w:t xml:space="preserve"> происходит в процессе обмена</w:t>
      </w:r>
      <w:r w:rsidRPr="00C958DB">
        <w:rPr>
          <w:rFonts w:ascii="Times New Roman" w:hAnsi="Times New Roman" w:cs="Times New Roman"/>
          <w:sz w:val="28"/>
        </w:rPr>
        <w:t xml:space="preserve"> мнений</w:t>
      </w:r>
      <w:r>
        <w:rPr>
          <w:rFonts w:ascii="Times New Roman" w:hAnsi="Times New Roman" w:cs="Times New Roman"/>
          <w:sz w:val="28"/>
        </w:rPr>
        <w:t>.</w:t>
      </w:r>
      <w:r w:rsidRPr="00C958DB">
        <w:rPr>
          <w:rFonts w:ascii="Times New Roman" w:hAnsi="Times New Roman" w:cs="Times New Roman"/>
          <w:sz w:val="28"/>
        </w:rPr>
        <w:t xml:space="preserve"> Практика понимания другого помогает сформировать свою</w:t>
      </w:r>
      <w:r>
        <w:rPr>
          <w:rFonts w:ascii="Times New Roman" w:hAnsi="Times New Roman" w:cs="Times New Roman"/>
          <w:sz w:val="28"/>
        </w:rPr>
        <w:t xml:space="preserve"> позицию и </w:t>
      </w:r>
      <w:r w:rsidRPr="00C958DB">
        <w:rPr>
          <w:rFonts w:ascii="Times New Roman" w:hAnsi="Times New Roman" w:cs="Times New Roman"/>
          <w:sz w:val="28"/>
        </w:rPr>
        <w:t>слышать</w:t>
      </w:r>
      <w:r>
        <w:rPr>
          <w:rFonts w:ascii="Times New Roman" w:hAnsi="Times New Roman" w:cs="Times New Roman"/>
          <w:sz w:val="28"/>
        </w:rPr>
        <w:t xml:space="preserve"> оппонента. </w:t>
      </w:r>
    </w:p>
    <w:p w:rsidR="00C404FD" w:rsidRPr="00C958DB" w:rsidRDefault="00C404FD" w:rsidP="00C40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58DB">
        <w:rPr>
          <w:rFonts w:ascii="Times New Roman" w:hAnsi="Times New Roman" w:cs="Times New Roman"/>
          <w:sz w:val="28"/>
        </w:rPr>
        <w:t xml:space="preserve">Блог помогает не только чувствовать себя уверенным в общении с людьми, но и </w:t>
      </w:r>
      <w:r>
        <w:rPr>
          <w:rFonts w:ascii="Times New Roman" w:hAnsi="Times New Roman" w:cs="Times New Roman"/>
          <w:sz w:val="28"/>
        </w:rPr>
        <w:t xml:space="preserve">является </w:t>
      </w:r>
      <w:r w:rsidRPr="00C958DB">
        <w:rPr>
          <w:rFonts w:ascii="Times New Roman" w:hAnsi="Times New Roman" w:cs="Times New Roman"/>
          <w:sz w:val="28"/>
        </w:rPr>
        <w:t xml:space="preserve">хорошим опытом в журналистике, помогает в </w:t>
      </w:r>
      <w:r>
        <w:rPr>
          <w:rFonts w:ascii="Times New Roman" w:hAnsi="Times New Roman" w:cs="Times New Roman"/>
          <w:sz w:val="28"/>
        </w:rPr>
        <w:t>обучении</w:t>
      </w:r>
      <w:r w:rsidRPr="00C958DB">
        <w:rPr>
          <w:rFonts w:ascii="Times New Roman" w:hAnsi="Times New Roman" w:cs="Times New Roman"/>
          <w:sz w:val="28"/>
        </w:rPr>
        <w:t>, так как в момент написания текстов</w:t>
      </w:r>
      <w:r>
        <w:rPr>
          <w:rFonts w:ascii="Times New Roman" w:hAnsi="Times New Roman" w:cs="Times New Roman"/>
          <w:sz w:val="28"/>
        </w:rPr>
        <w:t xml:space="preserve"> развивается навык грамотного  изложения мыслей идей, речи в целом.</w:t>
      </w:r>
      <w:r w:rsidRPr="00C958DB">
        <w:rPr>
          <w:rFonts w:ascii="Times New Roman" w:hAnsi="Times New Roman" w:cs="Times New Roman"/>
          <w:sz w:val="28"/>
        </w:rPr>
        <w:t xml:space="preserve"> С этим, например, </w:t>
      </w:r>
      <w:r>
        <w:rPr>
          <w:rFonts w:ascii="Times New Roman" w:hAnsi="Times New Roman" w:cs="Times New Roman"/>
          <w:sz w:val="28"/>
        </w:rPr>
        <w:t>можно</w:t>
      </w:r>
      <w:r w:rsidRPr="00C958DB">
        <w:rPr>
          <w:rFonts w:ascii="Times New Roman" w:hAnsi="Times New Roman" w:cs="Times New Roman"/>
          <w:sz w:val="28"/>
        </w:rPr>
        <w:t xml:space="preserve"> связать свою дальнейшую деятельность, выбрать траекторию дальнейшего образовательного</w:t>
      </w:r>
      <w:r>
        <w:rPr>
          <w:rFonts w:ascii="Times New Roman" w:hAnsi="Times New Roman" w:cs="Times New Roman"/>
          <w:sz w:val="28"/>
        </w:rPr>
        <w:t xml:space="preserve"> процесса непосредственно в этой области.</w:t>
      </w:r>
    </w:p>
    <w:p w:rsidR="00C404FD" w:rsidRDefault="00C404FD" w:rsidP="00C40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О</w:t>
      </w:r>
      <w:r w:rsidRPr="00A269D6">
        <w:rPr>
          <w:rFonts w:ascii="Times New Roman" w:hAnsi="Times New Roman" w:cs="Times New Roman"/>
          <w:sz w:val="28"/>
        </w:rPr>
        <w:t xml:space="preserve">пыт </w:t>
      </w:r>
      <w:r>
        <w:rPr>
          <w:rFonts w:ascii="Times New Roman" w:hAnsi="Times New Roman" w:cs="Times New Roman"/>
          <w:sz w:val="28"/>
        </w:rPr>
        <w:t xml:space="preserve">работы с </w:t>
      </w:r>
      <w:proofErr w:type="spellStart"/>
      <w:r>
        <w:rPr>
          <w:rFonts w:ascii="Times New Roman" w:hAnsi="Times New Roman" w:cs="Times New Roman"/>
          <w:sz w:val="28"/>
        </w:rPr>
        <w:t>блогами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269D6">
        <w:rPr>
          <w:rFonts w:ascii="Times New Roman" w:hAnsi="Times New Roman" w:cs="Times New Roman"/>
          <w:sz w:val="28"/>
        </w:rPr>
        <w:t>подсказывает, что, в первую очередь, должны быть</w:t>
      </w:r>
      <w:r>
        <w:rPr>
          <w:rFonts w:ascii="Times New Roman" w:hAnsi="Times New Roman" w:cs="Times New Roman"/>
          <w:sz w:val="28"/>
        </w:rPr>
        <w:t xml:space="preserve">  определёны нормы, этикет</w:t>
      </w:r>
      <w:r w:rsidRPr="00A269D6">
        <w:rPr>
          <w:rFonts w:ascii="Times New Roman" w:hAnsi="Times New Roman" w:cs="Times New Roman"/>
          <w:sz w:val="28"/>
        </w:rPr>
        <w:t xml:space="preserve"> общения,</w:t>
      </w:r>
      <w:r>
        <w:rPr>
          <w:rFonts w:ascii="Times New Roman" w:hAnsi="Times New Roman" w:cs="Times New Roman"/>
          <w:sz w:val="28"/>
        </w:rPr>
        <w:t xml:space="preserve"> основанные </w:t>
      </w:r>
      <w:r w:rsidRPr="00A269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на </w:t>
      </w:r>
      <w:r w:rsidRPr="00A269D6">
        <w:rPr>
          <w:rFonts w:ascii="Times New Roman" w:hAnsi="Times New Roman" w:cs="Times New Roman"/>
          <w:sz w:val="28"/>
        </w:rPr>
        <w:t xml:space="preserve">общечеловеческих правилах общения, и, возможно, в будущем было бы неплохо выделять несколько часов в предмете </w:t>
      </w:r>
      <w:r>
        <w:rPr>
          <w:rFonts w:ascii="Times New Roman" w:hAnsi="Times New Roman" w:cs="Times New Roman"/>
          <w:sz w:val="28"/>
        </w:rPr>
        <w:t>«</w:t>
      </w:r>
      <w:r w:rsidRPr="00A269D6">
        <w:rPr>
          <w:rFonts w:ascii="Times New Roman" w:hAnsi="Times New Roman" w:cs="Times New Roman"/>
          <w:sz w:val="28"/>
        </w:rPr>
        <w:t>культура речи</w:t>
      </w:r>
      <w:r>
        <w:rPr>
          <w:rFonts w:ascii="Times New Roman" w:hAnsi="Times New Roman" w:cs="Times New Roman"/>
          <w:sz w:val="28"/>
        </w:rPr>
        <w:t>»</w:t>
      </w:r>
      <w:r w:rsidRPr="00A269D6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«</w:t>
      </w:r>
      <w:r w:rsidRPr="00A269D6">
        <w:rPr>
          <w:rFonts w:ascii="Times New Roman" w:hAnsi="Times New Roman" w:cs="Times New Roman"/>
          <w:sz w:val="28"/>
        </w:rPr>
        <w:t>риторика</w:t>
      </w:r>
      <w:r>
        <w:rPr>
          <w:rFonts w:ascii="Times New Roman" w:hAnsi="Times New Roman" w:cs="Times New Roman"/>
          <w:sz w:val="28"/>
        </w:rPr>
        <w:t>»</w:t>
      </w:r>
      <w:r w:rsidRPr="00A269D6">
        <w:rPr>
          <w:rFonts w:ascii="Times New Roman" w:hAnsi="Times New Roman" w:cs="Times New Roman"/>
          <w:sz w:val="28"/>
        </w:rPr>
        <w:t>. В связи с этим следует отметить</w:t>
      </w:r>
      <w:r>
        <w:rPr>
          <w:rFonts w:ascii="Times New Roman" w:hAnsi="Times New Roman" w:cs="Times New Roman"/>
          <w:sz w:val="28"/>
        </w:rPr>
        <w:t xml:space="preserve">, в том числе, </w:t>
      </w:r>
      <w:r w:rsidRPr="00A269D6">
        <w:rPr>
          <w:rFonts w:ascii="Times New Roman" w:hAnsi="Times New Roman" w:cs="Times New Roman"/>
          <w:sz w:val="28"/>
        </w:rPr>
        <w:t xml:space="preserve"> негативные стороны общения в сети Интернет, как для личности, так и</w:t>
      </w:r>
      <w:r>
        <w:rPr>
          <w:rFonts w:ascii="Times New Roman" w:hAnsi="Times New Roman" w:cs="Times New Roman"/>
          <w:sz w:val="28"/>
        </w:rPr>
        <w:t xml:space="preserve"> </w:t>
      </w:r>
      <w:r w:rsidRPr="00A269D6">
        <w:rPr>
          <w:rFonts w:ascii="Times New Roman" w:hAnsi="Times New Roman" w:cs="Times New Roman"/>
          <w:sz w:val="28"/>
        </w:rPr>
        <w:t>для сообщества в целом. Во-первых,</w:t>
      </w:r>
      <w:r>
        <w:rPr>
          <w:rFonts w:ascii="Times New Roman" w:hAnsi="Times New Roman" w:cs="Times New Roman"/>
          <w:sz w:val="28"/>
        </w:rPr>
        <w:t xml:space="preserve"> </w:t>
      </w:r>
      <w:r w:rsidRPr="00A269D6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несколько </w:t>
      </w:r>
      <w:r w:rsidRPr="00A269D6">
        <w:rPr>
          <w:rFonts w:ascii="Times New Roman" w:hAnsi="Times New Roman" w:cs="Times New Roman"/>
          <w:sz w:val="28"/>
        </w:rPr>
        <w:t xml:space="preserve"> сужает круг непосредственного общения, иными словами </w:t>
      </w:r>
      <w:r>
        <w:rPr>
          <w:rFonts w:ascii="Times New Roman" w:hAnsi="Times New Roman" w:cs="Times New Roman"/>
          <w:sz w:val="28"/>
        </w:rPr>
        <w:t>не</w:t>
      </w:r>
      <w:r w:rsidRPr="00A269D6">
        <w:rPr>
          <w:rFonts w:ascii="Times New Roman" w:hAnsi="Times New Roman" w:cs="Times New Roman"/>
          <w:sz w:val="28"/>
        </w:rPr>
        <w:t>вербального. Во-вторых, из-за сильного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A269D6">
        <w:rPr>
          <w:rFonts w:ascii="Times New Roman" w:hAnsi="Times New Roman" w:cs="Times New Roman"/>
          <w:sz w:val="28"/>
        </w:rPr>
        <w:t>воздействия на здоровье в связи с гиподинамией</w:t>
      </w:r>
      <w:r>
        <w:rPr>
          <w:rFonts w:ascii="Times New Roman" w:hAnsi="Times New Roman" w:cs="Times New Roman"/>
          <w:sz w:val="28"/>
        </w:rPr>
        <w:t>,</w:t>
      </w:r>
      <w:r w:rsidRPr="00A269D6">
        <w:rPr>
          <w:rFonts w:ascii="Times New Roman" w:hAnsi="Times New Roman" w:cs="Times New Roman"/>
          <w:sz w:val="28"/>
        </w:rPr>
        <w:t xml:space="preserve"> нарушается </w:t>
      </w:r>
      <w:r w:rsidRPr="00A269D6">
        <w:rPr>
          <w:rFonts w:ascii="Times New Roman" w:hAnsi="Times New Roman" w:cs="Times New Roman"/>
          <w:sz w:val="28"/>
          <w:szCs w:val="28"/>
        </w:rPr>
        <w:t xml:space="preserve">зрение. В-третьих, с переходом на сетевой уровень общения происходят серьёзные изменения в социальных отношениях. Пропадает личный контакт людей, это нивелирует способности человека формировать симпатии и антипатии, давать личностные оценки, что необходимо в процессе становления личности. </w:t>
      </w:r>
      <w:r>
        <w:rPr>
          <w:rFonts w:ascii="Times New Roman" w:hAnsi="Times New Roman" w:cs="Times New Roman"/>
          <w:sz w:val="28"/>
          <w:szCs w:val="28"/>
        </w:rPr>
        <w:t>Но, все эти недостатки связаны с неограниченным контактом с электронными устройствами, чего в современном мире не избежать.</w:t>
      </w:r>
    </w:p>
    <w:p w:rsidR="00C404FD" w:rsidRPr="00BA6AFF" w:rsidRDefault="00C404FD" w:rsidP="00C404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AFF" w:rsidRPr="00BA6AFF" w:rsidRDefault="00BA6AFF" w:rsidP="00BA6AF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6AFF" w:rsidRPr="00BA6AFF" w:rsidRDefault="00BA6AFF" w:rsidP="00BA6AFF">
      <w:pPr>
        <w:spacing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sectPr w:rsidR="00BA6AFF" w:rsidRPr="00BA6AFF" w:rsidSect="00BA6A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AFF"/>
    <w:rsid w:val="0043783E"/>
    <w:rsid w:val="00616E34"/>
    <w:rsid w:val="007C1F0E"/>
    <w:rsid w:val="008B59E9"/>
    <w:rsid w:val="00A63260"/>
    <w:rsid w:val="00BA6AFF"/>
    <w:rsid w:val="00C404FD"/>
    <w:rsid w:val="00EC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w12-206-02</cp:lastModifiedBy>
  <cp:revision>3</cp:revision>
  <dcterms:created xsi:type="dcterms:W3CDTF">2014-02-07T10:10:00Z</dcterms:created>
  <dcterms:modified xsi:type="dcterms:W3CDTF">2014-02-11T13:18:00Z</dcterms:modified>
</cp:coreProperties>
</file>